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087" w:rsidRPr="00271E42" w:rsidRDefault="00E97B57" w:rsidP="006B5087">
      <w:pPr>
        <w:pStyle w:val="BATitle"/>
      </w:pPr>
      <w:r w:rsidRPr="00271E42">
        <w:t>Hydrophobization of Silica Nanoparticles in Water: Nanostructure and Response to Drying Stress</w:t>
      </w:r>
    </w:p>
    <w:p w:rsidR="006B5087" w:rsidRPr="00271E42" w:rsidRDefault="006B5087" w:rsidP="006B5087">
      <w:pPr>
        <w:pStyle w:val="BBAuthorName"/>
        <w:rPr>
          <w:i w:val="0"/>
          <w:lang w:val="fr-FR"/>
        </w:rPr>
      </w:pPr>
      <w:proofErr w:type="spellStart"/>
      <w:r w:rsidRPr="00271E42">
        <w:rPr>
          <w:lang w:val="fr-FR"/>
        </w:rPr>
        <w:t>Solenn</w:t>
      </w:r>
      <w:proofErr w:type="spellEnd"/>
      <w:r w:rsidRPr="00271E42">
        <w:rPr>
          <w:lang w:val="fr-FR"/>
        </w:rPr>
        <w:t xml:space="preserve"> Moro</w:t>
      </w:r>
      <w:r w:rsidR="00C96462" w:rsidRPr="00271E42">
        <w:rPr>
          <w:lang w:val="fr-FR"/>
        </w:rPr>
        <w:t>,</w:t>
      </w:r>
      <w:r w:rsidR="00332B02" w:rsidRPr="00271E42">
        <w:rPr>
          <w:rFonts w:ascii="Times New Roman" w:hAnsi="Times New Roman"/>
          <w:vertAlign w:val="superscript"/>
          <w:lang w:val="fr-FR"/>
        </w:rPr>
        <w:t>†</w:t>
      </w:r>
      <w:r w:rsidRPr="00271E42">
        <w:rPr>
          <w:rFonts w:ascii="Times New Roman" w:hAnsi="Times New Roman"/>
          <w:vertAlign w:val="superscript"/>
          <w:lang w:val="fr-FR"/>
        </w:rPr>
        <w:t>,</w:t>
      </w:r>
      <w:r w:rsidR="00332B02" w:rsidRPr="00271E42">
        <w:rPr>
          <w:rFonts w:ascii="Times New Roman" w:hAnsi="Times New Roman"/>
          <w:vertAlign w:val="superscript"/>
          <w:lang w:val="fr-FR"/>
        </w:rPr>
        <w:t>‡,§</w:t>
      </w:r>
      <w:r w:rsidR="00AB1E14" w:rsidRPr="00271E42">
        <w:rPr>
          <w:lang w:val="fr-FR"/>
        </w:rPr>
        <w:t xml:space="preserve"> </w:t>
      </w:r>
      <w:r w:rsidRPr="00271E42">
        <w:rPr>
          <w:lang w:val="fr-FR"/>
        </w:rPr>
        <w:t xml:space="preserve">Caroline </w:t>
      </w:r>
      <w:proofErr w:type="spellStart"/>
      <w:r w:rsidRPr="00271E42">
        <w:rPr>
          <w:lang w:val="fr-FR"/>
        </w:rPr>
        <w:t>Parneix</w:t>
      </w:r>
      <w:proofErr w:type="spellEnd"/>
      <w:r w:rsidR="00C96462" w:rsidRPr="00271E42">
        <w:rPr>
          <w:lang w:val="fr-FR"/>
        </w:rPr>
        <w:t>,</w:t>
      </w:r>
      <w:r w:rsidR="00332B02" w:rsidRPr="00271E42">
        <w:rPr>
          <w:rFonts w:ascii="Times New Roman" w:hAnsi="Times New Roman"/>
          <w:vertAlign w:val="superscript"/>
          <w:lang w:val="fr-FR"/>
        </w:rPr>
        <w:t>§</w:t>
      </w:r>
      <w:r w:rsidRPr="00271E42">
        <w:rPr>
          <w:lang w:val="fr-FR"/>
        </w:rPr>
        <w:t xml:space="preserve"> Bernard Cabane</w:t>
      </w:r>
      <w:r w:rsidR="00C96462" w:rsidRPr="00271E42">
        <w:rPr>
          <w:lang w:val="fr-FR"/>
        </w:rPr>
        <w:t>,</w:t>
      </w:r>
      <w:r w:rsidR="00332B02" w:rsidRPr="00271E42">
        <w:rPr>
          <w:rFonts w:ascii="Times New Roman" w:hAnsi="Times New Roman"/>
          <w:vertAlign w:val="superscript"/>
          <w:lang w:val="fr-FR"/>
        </w:rPr>
        <w:t>†</w:t>
      </w:r>
      <w:r w:rsidRPr="00271E42">
        <w:rPr>
          <w:lang w:val="fr-FR"/>
        </w:rPr>
        <w:t xml:space="preserve"> </w:t>
      </w:r>
      <w:r w:rsidR="003614F2" w:rsidRPr="00271E42">
        <w:rPr>
          <w:lang w:val="fr-FR"/>
        </w:rPr>
        <w:t>Nicolas Sanson,</w:t>
      </w:r>
      <w:r w:rsidR="003614F2" w:rsidRPr="00271E42">
        <w:rPr>
          <w:rFonts w:ascii="Times New Roman" w:hAnsi="Times New Roman"/>
          <w:lang w:val="fr-FR"/>
        </w:rPr>
        <w:t>*</w:t>
      </w:r>
      <w:r w:rsidR="003614F2" w:rsidRPr="00271E42">
        <w:rPr>
          <w:vertAlign w:val="superscript"/>
          <w:lang w:val="fr-FR"/>
        </w:rPr>
        <w:t>,</w:t>
      </w:r>
      <w:r w:rsidR="003614F2" w:rsidRPr="00271E42">
        <w:rPr>
          <w:rFonts w:ascii="Times New Roman" w:hAnsi="Times New Roman"/>
          <w:vertAlign w:val="superscript"/>
          <w:lang w:val="fr-FR"/>
        </w:rPr>
        <w:t>†</w:t>
      </w:r>
      <w:r w:rsidR="003614F2" w:rsidRPr="00271E42">
        <w:rPr>
          <w:vertAlign w:val="superscript"/>
          <w:lang w:val="fr-FR"/>
        </w:rPr>
        <w:t>,</w:t>
      </w:r>
      <w:r w:rsidR="003614F2" w:rsidRPr="00271E42">
        <w:rPr>
          <w:rFonts w:ascii="Times New Roman" w:hAnsi="Times New Roman"/>
          <w:vertAlign w:val="superscript"/>
          <w:lang w:val="fr-FR"/>
        </w:rPr>
        <w:t>‡</w:t>
      </w:r>
      <w:r w:rsidR="003614F2" w:rsidRPr="00271E42">
        <w:rPr>
          <w:lang w:val="fr-FR"/>
        </w:rPr>
        <w:t xml:space="preserve"> and </w:t>
      </w:r>
      <w:r w:rsidRPr="00271E42">
        <w:rPr>
          <w:lang w:val="fr-FR"/>
        </w:rPr>
        <w:t>Jean-Baptiste d'</w:t>
      </w:r>
      <w:proofErr w:type="spellStart"/>
      <w:r w:rsidRPr="00271E42">
        <w:rPr>
          <w:lang w:val="fr-FR"/>
        </w:rPr>
        <w:t>Espinose</w:t>
      </w:r>
      <w:proofErr w:type="spellEnd"/>
      <w:r w:rsidRPr="00271E42">
        <w:rPr>
          <w:lang w:val="fr-FR"/>
        </w:rPr>
        <w:t xml:space="preserve"> de </w:t>
      </w:r>
      <w:proofErr w:type="spellStart"/>
      <w:r w:rsidRPr="00271E42">
        <w:rPr>
          <w:lang w:val="fr-FR"/>
        </w:rPr>
        <w:t>Lacaillerie</w:t>
      </w:r>
      <w:proofErr w:type="spellEnd"/>
      <w:r w:rsidR="003614F2" w:rsidRPr="00271E42">
        <w:rPr>
          <w:rFonts w:ascii="Times New Roman" w:hAnsi="Times New Roman"/>
          <w:lang w:val="fr-FR"/>
        </w:rPr>
        <w:t>*</w:t>
      </w:r>
      <w:r w:rsidR="003614F2" w:rsidRPr="00271E42">
        <w:rPr>
          <w:vertAlign w:val="superscript"/>
          <w:lang w:val="fr-FR"/>
        </w:rPr>
        <w:t>,</w:t>
      </w:r>
      <w:r w:rsidR="00332B02" w:rsidRPr="00271E42">
        <w:rPr>
          <w:rFonts w:ascii="Times New Roman" w:hAnsi="Times New Roman"/>
          <w:vertAlign w:val="superscript"/>
          <w:lang w:val="fr-FR"/>
        </w:rPr>
        <w:t>†</w:t>
      </w:r>
    </w:p>
    <w:p w:rsidR="006B5087" w:rsidRPr="00271E42" w:rsidRDefault="009E1A3C" w:rsidP="006B5087">
      <w:pPr>
        <w:pStyle w:val="BCAuthorAddress"/>
        <w:rPr>
          <w:rFonts w:ascii="Times New Roman" w:hAnsi="Times New Roman"/>
        </w:rPr>
      </w:pPr>
      <w:r w:rsidRPr="00271E42">
        <w:rPr>
          <w:rFonts w:ascii="Times New Roman" w:hAnsi="Times New Roman"/>
          <w:vertAlign w:val="superscript"/>
        </w:rPr>
        <w:t>†</w:t>
      </w:r>
      <w:r w:rsidRPr="00271E42">
        <w:t xml:space="preserve"> </w:t>
      </w:r>
      <w:r w:rsidRPr="00271E42">
        <w:rPr>
          <w:rFonts w:ascii="Times New Roman" w:hAnsi="Times New Roman"/>
        </w:rPr>
        <w:t xml:space="preserve">PSL Research University, ESPCI Paris, CNRS UMR 7615 and UMR 8231, 10 rue </w:t>
      </w:r>
      <w:proofErr w:type="spellStart"/>
      <w:r w:rsidRPr="00271E42">
        <w:rPr>
          <w:rFonts w:ascii="Times New Roman" w:hAnsi="Times New Roman"/>
        </w:rPr>
        <w:t>Vauquelin</w:t>
      </w:r>
      <w:proofErr w:type="spellEnd"/>
      <w:r w:rsidRPr="00271E42">
        <w:rPr>
          <w:rFonts w:ascii="Times New Roman" w:hAnsi="Times New Roman"/>
        </w:rPr>
        <w:t xml:space="preserve">, F-75231 Paris </w:t>
      </w:r>
      <w:proofErr w:type="spellStart"/>
      <w:r w:rsidRPr="00271E42">
        <w:rPr>
          <w:rFonts w:ascii="Times New Roman" w:hAnsi="Times New Roman"/>
        </w:rPr>
        <w:t>cedex</w:t>
      </w:r>
      <w:proofErr w:type="spellEnd"/>
      <w:r w:rsidRPr="00271E42">
        <w:rPr>
          <w:rFonts w:ascii="Times New Roman" w:hAnsi="Times New Roman"/>
        </w:rPr>
        <w:t xml:space="preserve"> 05, France</w:t>
      </w:r>
    </w:p>
    <w:p w:rsidR="006B5087" w:rsidRPr="00271E42" w:rsidRDefault="00C96462" w:rsidP="006B5087">
      <w:pPr>
        <w:pStyle w:val="BIEmailAddress"/>
        <w:jc w:val="center"/>
        <w:rPr>
          <w:rFonts w:ascii="Times New Roman" w:hAnsi="Times New Roman"/>
          <w:lang w:val="fr-FR"/>
        </w:rPr>
      </w:pPr>
      <w:r w:rsidRPr="00271E42">
        <w:rPr>
          <w:rFonts w:ascii="Times New Roman" w:hAnsi="Times New Roman"/>
          <w:vertAlign w:val="superscript"/>
          <w:lang w:val="fr-FR"/>
        </w:rPr>
        <w:t>‡</w:t>
      </w:r>
      <w:r w:rsidR="006B5087" w:rsidRPr="00271E42">
        <w:rPr>
          <w:lang w:val="fr-FR"/>
        </w:rPr>
        <w:t xml:space="preserve"> </w:t>
      </w:r>
      <w:r w:rsidR="006B5087" w:rsidRPr="00271E42">
        <w:rPr>
          <w:rFonts w:ascii="Times New Roman" w:hAnsi="Times New Roman"/>
          <w:lang w:val="fr-FR"/>
        </w:rPr>
        <w:t xml:space="preserve">Sorbonne-Universités, UPMC </w:t>
      </w:r>
      <w:proofErr w:type="spellStart"/>
      <w:r w:rsidR="006B5087" w:rsidRPr="00271E42">
        <w:rPr>
          <w:rFonts w:ascii="Times New Roman" w:hAnsi="Times New Roman"/>
          <w:lang w:val="fr-FR"/>
        </w:rPr>
        <w:t>Univ</w:t>
      </w:r>
      <w:proofErr w:type="spellEnd"/>
      <w:r w:rsidR="006B5087" w:rsidRPr="00271E42">
        <w:rPr>
          <w:rFonts w:ascii="Times New Roman" w:hAnsi="Times New Roman"/>
          <w:lang w:val="fr-FR"/>
        </w:rPr>
        <w:t xml:space="preserve"> Paris 06, SIMM, 10 rue Vauquelin,</w:t>
      </w:r>
      <w:r w:rsidR="003614F2" w:rsidRPr="00271E42">
        <w:rPr>
          <w:rFonts w:ascii="Times New Roman" w:hAnsi="Times New Roman"/>
          <w:lang w:val="fr-FR"/>
        </w:rPr>
        <w:t xml:space="preserve"> F-75231 Paris cedex 05, France</w:t>
      </w:r>
    </w:p>
    <w:p w:rsidR="006B5087" w:rsidRPr="00271E42" w:rsidRDefault="00C96462" w:rsidP="006B5087">
      <w:pPr>
        <w:pStyle w:val="AIReceivedDate"/>
        <w:jc w:val="center"/>
        <w:rPr>
          <w:b w:val="0"/>
          <w:lang w:val="fr-FR"/>
        </w:rPr>
      </w:pPr>
      <w:r w:rsidRPr="00271E42">
        <w:rPr>
          <w:rFonts w:ascii="Times New Roman" w:hAnsi="Times New Roman"/>
          <w:b w:val="0"/>
          <w:vertAlign w:val="superscript"/>
          <w:lang w:val="fr-FR"/>
        </w:rPr>
        <w:t>§</w:t>
      </w:r>
      <w:r w:rsidR="006B5087" w:rsidRPr="00271E42">
        <w:rPr>
          <w:rFonts w:ascii="Times New Roman" w:hAnsi="Times New Roman"/>
          <w:b w:val="0"/>
          <w:lang w:val="fr-FR"/>
        </w:rPr>
        <w:t xml:space="preserve"> </w:t>
      </w:r>
      <w:r w:rsidR="006B5087" w:rsidRPr="00271E42">
        <w:rPr>
          <w:b w:val="0"/>
          <w:lang w:val="fr-FR"/>
        </w:rPr>
        <w:t>Saint-Gobain Recherche, 39 quai Lucien Lefranc</w:t>
      </w:r>
      <w:r w:rsidR="003614F2" w:rsidRPr="00271E42">
        <w:rPr>
          <w:b w:val="0"/>
          <w:lang w:val="fr-FR"/>
        </w:rPr>
        <w:t>, 93303 Aubervilliers Cedex</w:t>
      </w:r>
    </w:p>
    <w:p w:rsidR="006B5087" w:rsidRPr="00271E42" w:rsidRDefault="006B5087" w:rsidP="006B5087">
      <w:pPr>
        <w:pStyle w:val="AFTitleRunningHead"/>
        <w:rPr>
          <w:lang w:val="fr-FR"/>
        </w:rPr>
      </w:pPr>
    </w:p>
    <w:p w:rsidR="006B5087" w:rsidRPr="00271E42" w:rsidRDefault="006B5087" w:rsidP="006B5087">
      <w:pPr>
        <w:pStyle w:val="TAMainText"/>
        <w:rPr>
          <w:lang w:val="fr-FR"/>
        </w:rPr>
      </w:pPr>
    </w:p>
    <w:p w:rsidR="007A12C6" w:rsidRPr="00271E42" w:rsidRDefault="007A12C6" w:rsidP="006B5087">
      <w:pPr>
        <w:pStyle w:val="TAMainText"/>
        <w:rPr>
          <w:lang w:val="fr-FR"/>
        </w:rPr>
      </w:pPr>
    </w:p>
    <w:p w:rsidR="007A12C6" w:rsidRPr="00271E42" w:rsidRDefault="007A12C6" w:rsidP="006B5087">
      <w:pPr>
        <w:pStyle w:val="TAMainText"/>
        <w:rPr>
          <w:lang w:val="fr-FR"/>
        </w:rPr>
      </w:pPr>
    </w:p>
    <w:p w:rsidR="007A12C6" w:rsidRPr="00271E42" w:rsidRDefault="007A12C6" w:rsidP="006B5087">
      <w:pPr>
        <w:pStyle w:val="TAMainText"/>
        <w:rPr>
          <w:lang w:val="fr-FR"/>
        </w:rPr>
      </w:pPr>
    </w:p>
    <w:p w:rsidR="007A12C6" w:rsidRPr="00271E42" w:rsidRDefault="007A12C6" w:rsidP="006B5087">
      <w:pPr>
        <w:pStyle w:val="TAMainText"/>
        <w:rPr>
          <w:lang w:val="fr-FR"/>
        </w:rPr>
      </w:pPr>
    </w:p>
    <w:p w:rsidR="007A12C6" w:rsidRPr="00271E42" w:rsidRDefault="007A12C6" w:rsidP="006B5087">
      <w:pPr>
        <w:pStyle w:val="TAMainText"/>
        <w:rPr>
          <w:lang w:val="fr-FR"/>
        </w:rPr>
      </w:pPr>
    </w:p>
    <w:p w:rsidR="006B5087" w:rsidRPr="00271E42" w:rsidRDefault="006B5087" w:rsidP="006B5087">
      <w:pPr>
        <w:pStyle w:val="TAMainText"/>
        <w:rPr>
          <w:lang w:val="fr-FR"/>
        </w:rPr>
      </w:pPr>
    </w:p>
    <w:p w:rsidR="006B5087" w:rsidRPr="00271E42" w:rsidRDefault="006B5087" w:rsidP="006B5087">
      <w:pPr>
        <w:pStyle w:val="TAMainText"/>
        <w:rPr>
          <w:lang w:val="fr-FR"/>
        </w:rPr>
      </w:pPr>
    </w:p>
    <w:p w:rsidR="00BA6EF3" w:rsidRPr="00271E42" w:rsidRDefault="00BA6EF3" w:rsidP="006B5087">
      <w:pPr>
        <w:pStyle w:val="TAMainText"/>
        <w:rPr>
          <w:lang w:val="fr-FR"/>
        </w:rPr>
      </w:pPr>
    </w:p>
    <w:p w:rsidR="006B5087" w:rsidRPr="00271E42" w:rsidRDefault="006B5087" w:rsidP="006B5087">
      <w:pPr>
        <w:pStyle w:val="BDAbstract"/>
        <w:rPr>
          <w:b/>
        </w:rPr>
      </w:pPr>
      <w:r w:rsidRPr="00271E42">
        <w:rPr>
          <w:b/>
        </w:rPr>
        <w:lastRenderedPageBreak/>
        <w:t xml:space="preserve">ABSTRACT </w:t>
      </w:r>
    </w:p>
    <w:p w:rsidR="00602E2A" w:rsidRPr="00271E42" w:rsidRDefault="00CA77F3" w:rsidP="006B5087">
      <w:pPr>
        <w:pStyle w:val="TAMainText"/>
      </w:pPr>
      <w:r w:rsidRPr="00271E42">
        <w:t>In this paper, w</w:t>
      </w:r>
      <w:r w:rsidR="00BE74D4" w:rsidRPr="00271E42">
        <w:t xml:space="preserve">e </w:t>
      </w:r>
      <w:r w:rsidR="007624B8">
        <w:t>report on</w:t>
      </w:r>
      <w:r w:rsidR="00BE74D4" w:rsidRPr="00271E42">
        <w:t xml:space="preserve"> the </w:t>
      </w:r>
      <w:r w:rsidR="00A94889" w:rsidRPr="00271E42">
        <w:t xml:space="preserve">impact of surface hydrophobization on the structure of </w:t>
      </w:r>
      <w:r w:rsidR="00BE74D4" w:rsidRPr="00271E42">
        <w:t xml:space="preserve">aqueous silica </w:t>
      </w:r>
      <w:r w:rsidR="00777E78" w:rsidRPr="00271E42">
        <w:t>dispersion</w:t>
      </w:r>
      <w:r w:rsidR="00EB0231" w:rsidRPr="00271E42">
        <w:t>s</w:t>
      </w:r>
      <w:r w:rsidR="00777E78" w:rsidRPr="00271E42">
        <w:t xml:space="preserve"> </w:t>
      </w:r>
      <w:r w:rsidR="00BE74D4" w:rsidRPr="00271E42">
        <w:t>and how this structure resists drying stress</w:t>
      </w:r>
      <w:r w:rsidRPr="00271E42">
        <w:t>.</w:t>
      </w:r>
      <w:r w:rsidR="00975D3A" w:rsidRPr="00271E42">
        <w:t xml:space="preserve"> </w:t>
      </w:r>
      <w:r w:rsidR="00263ECF" w:rsidRPr="00271E42">
        <w:t xml:space="preserve">To </w:t>
      </w:r>
      <w:r w:rsidR="00F734B4" w:rsidRPr="00271E42">
        <w:t>achieve this</w:t>
      </w:r>
      <w:r w:rsidR="00DD4AF8" w:rsidRPr="00271E42">
        <w:t xml:space="preserve">, </w:t>
      </w:r>
      <w:r w:rsidR="00BE74D4" w:rsidRPr="00271E42">
        <w:t xml:space="preserve">hydrophilic silica particles were hydrophobized directly in water using </w:t>
      </w:r>
      <w:r w:rsidR="008D2377" w:rsidRPr="00271E42">
        <w:t xml:space="preserve">a range of </w:t>
      </w:r>
      <w:r w:rsidR="00950BF7" w:rsidRPr="00271E42">
        <w:t>organosilane precursors, with a precise control of the</w:t>
      </w:r>
      <w:r w:rsidR="004215B0" w:rsidRPr="00271E42">
        <w:t xml:space="preserve"> grafting density.</w:t>
      </w:r>
      <w:r w:rsidR="0011590B" w:rsidRPr="00271E42">
        <w:t xml:space="preserve"> The resulting nanostructure was precisely analyzed </w:t>
      </w:r>
      <w:r w:rsidR="00BE74D4" w:rsidRPr="00271E42">
        <w:t>by</w:t>
      </w:r>
      <w:r w:rsidR="0011590B" w:rsidRPr="00271E42">
        <w:t xml:space="preserve"> </w:t>
      </w:r>
      <w:r w:rsidR="00F734B4" w:rsidRPr="00271E42">
        <w:t xml:space="preserve">a </w:t>
      </w:r>
      <w:r w:rsidR="0011590B" w:rsidRPr="00271E42">
        <w:t>combination of small angle X-ray scattering</w:t>
      </w:r>
      <w:r w:rsidR="00D82731" w:rsidRPr="00271E42">
        <w:t xml:space="preserve"> (SAXS)</w:t>
      </w:r>
      <w:r w:rsidR="0011590B" w:rsidRPr="00271E42">
        <w:t xml:space="preserve"> and </w:t>
      </w:r>
      <w:proofErr w:type="spellStart"/>
      <w:r w:rsidR="0011590B" w:rsidRPr="00271E42">
        <w:t>cryo</w:t>
      </w:r>
      <w:proofErr w:type="spellEnd"/>
      <w:r w:rsidR="0011590B" w:rsidRPr="00271E42">
        <w:t>-microscopy</w:t>
      </w:r>
      <w:r w:rsidR="00950BF7" w:rsidRPr="00271E42">
        <w:t xml:space="preserve"> (</w:t>
      </w:r>
      <w:proofErr w:type="spellStart"/>
      <w:r w:rsidR="00950BF7" w:rsidRPr="00271E42">
        <w:t>cryo</w:t>
      </w:r>
      <w:proofErr w:type="spellEnd"/>
      <w:r w:rsidR="00950BF7" w:rsidRPr="00271E42">
        <w:t>-TEM)</w:t>
      </w:r>
      <w:r w:rsidR="00F92DC5" w:rsidRPr="00271E42">
        <w:t xml:space="preserve">. </w:t>
      </w:r>
      <w:r w:rsidR="00950BF7" w:rsidRPr="00271E42">
        <w:t xml:space="preserve">Then, </w:t>
      </w:r>
      <w:r w:rsidR="00BE74D4" w:rsidRPr="00271E42">
        <w:t xml:space="preserve">the </w:t>
      </w:r>
      <w:r w:rsidR="00B36A93" w:rsidRPr="00271E42">
        <w:t xml:space="preserve">dispersion </w:t>
      </w:r>
      <w:r w:rsidR="00BE74D4" w:rsidRPr="00271E42">
        <w:t xml:space="preserve">was progressively concentrated by drying </w:t>
      </w:r>
      <w:r w:rsidR="00B74BEC" w:rsidRPr="00271E42">
        <w:t xml:space="preserve">and the evolution of the nanostructures as a function of the grafting density was </w:t>
      </w:r>
      <w:r w:rsidR="00BE74D4" w:rsidRPr="00271E42">
        <w:t>follow</w:t>
      </w:r>
      <w:r w:rsidR="00B74BEC" w:rsidRPr="00271E42">
        <w:t>ed</w:t>
      </w:r>
      <w:r w:rsidR="00BE74D4" w:rsidRPr="00271E42">
        <w:t xml:space="preserve"> by</w:t>
      </w:r>
      <w:r w:rsidR="00950BF7" w:rsidRPr="00271E42">
        <w:t xml:space="preserve"> SAXS</w:t>
      </w:r>
      <w:r w:rsidR="00D94D6E" w:rsidRPr="00271E42">
        <w:t>.</w:t>
      </w:r>
      <w:r w:rsidR="000D1393" w:rsidRPr="00271E42">
        <w:t xml:space="preserve"> </w:t>
      </w:r>
      <w:r w:rsidR="00C4587D" w:rsidRPr="00271E42">
        <w:t xml:space="preserve">At the fundamental level, because the hydrophobic character of the silica surfaces </w:t>
      </w:r>
      <w:r w:rsidR="00950BF7" w:rsidRPr="00271E42">
        <w:t xml:space="preserve">could </w:t>
      </w:r>
      <w:r w:rsidR="00C4587D" w:rsidRPr="00271E42">
        <w:t>be varied continuously</w:t>
      </w:r>
      <w:r w:rsidR="00950BF7" w:rsidRPr="00271E42">
        <w:t xml:space="preserve"> through </w:t>
      </w:r>
      <w:r w:rsidR="00C4587D" w:rsidRPr="00271E42">
        <w:t>a precise control of the grafting</w:t>
      </w:r>
      <w:r w:rsidR="00950BF7" w:rsidRPr="00271E42">
        <w:t xml:space="preserve"> density, </w:t>
      </w:r>
      <w:r w:rsidR="00F734B4" w:rsidRPr="00271E42">
        <w:t xml:space="preserve">we were able to observe how </w:t>
      </w:r>
      <w:r w:rsidR="00C4587D" w:rsidRPr="00271E42">
        <w:t xml:space="preserve">the </w:t>
      </w:r>
      <w:r w:rsidR="00F734B4" w:rsidRPr="00271E42">
        <w:t xml:space="preserve">hydrophobic interactions </w:t>
      </w:r>
      <w:r w:rsidR="00A94889" w:rsidRPr="00271E42">
        <w:t xml:space="preserve">change </w:t>
      </w:r>
      <w:r w:rsidR="00C4587D" w:rsidRPr="00271E42">
        <w:t xml:space="preserve">particles </w:t>
      </w:r>
      <w:r w:rsidR="00950BF7" w:rsidRPr="00271E42">
        <w:t xml:space="preserve">interactions </w:t>
      </w:r>
      <w:r w:rsidR="00F734B4" w:rsidRPr="00271E42">
        <w:t>and</w:t>
      </w:r>
      <w:r w:rsidR="00C4587D" w:rsidRPr="00271E42">
        <w:t xml:space="preserve"> </w:t>
      </w:r>
      <w:r w:rsidR="00F734B4" w:rsidRPr="00271E42">
        <w:t>aggregates</w:t>
      </w:r>
      <w:r w:rsidR="00C4587D" w:rsidRPr="00271E42">
        <w:t xml:space="preserve"> structures</w:t>
      </w:r>
      <w:r w:rsidR="00F734B4" w:rsidRPr="00271E42">
        <w:t xml:space="preserve">. </w:t>
      </w:r>
      <w:r w:rsidR="00D94D6E" w:rsidRPr="00271E42">
        <w:t>Practically</w:t>
      </w:r>
      <w:r w:rsidR="00B97078" w:rsidRPr="00271E42">
        <w:t>, this opened a new route to tai</w:t>
      </w:r>
      <w:r w:rsidR="00D94D6E" w:rsidRPr="00271E42">
        <w:t xml:space="preserve">lor </w:t>
      </w:r>
      <w:r w:rsidR="00975D3A" w:rsidRPr="00271E42">
        <w:t>the final structure</w:t>
      </w:r>
      <w:r w:rsidR="00C4587D" w:rsidRPr="00271E42">
        <w:t>,</w:t>
      </w:r>
      <w:r w:rsidR="00975D3A" w:rsidRPr="00271E42">
        <w:t xml:space="preserve"> </w:t>
      </w:r>
      <w:r w:rsidR="004249B6" w:rsidRPr="00271E42">
        <w:t>the residual porosity</w:t>
      </w:r>
      <w:r w:rsidR="00C4587D" w:rsidRPr="00271E42">
        <w:t xml:space="preserve"> and the damp-proof properties</w:t>
      </w:r>
      <w:r w:rsidR="00D94D6E" w:rsidRPr="00271E42">
        <w:t xml:space="preserve"> of the fully dried silica.</w:t>
      </w:r>
      <w:r w:rsidR="00AD398B" w:rsidRPr="00271E42">
        <w:t xml:space="preserve"> </w:t>
      </w:r>
      <w:r w:rsidR="00D94D6E" w:rsidRPr="00271E42">
        <w:t>For example</w:t>
      </w:r>
      <w:r w:rsidR="00950BF7" w:rsidRPr="00271E42">
        <w:t>, regardless of</w:t>
      </w:r>
      <w:r w:rsidR="008C7617" w:rsidRPr="00271E42">
        <w:t xml:space="preserve"> the nature of the hydrophobic precursor, </w:t>
      </w:r>
      <w:r w:rsidR="00AD398B" w:rsidRPr="00271E42">
        <w:t>a grafting density of 1 grafter per nm</w:t>
      </w:r>
      <w:r w:rsidR="00AD398B" w:rsidRPr="00271E42">
        <w:rPr>
          <w:vertAlign w:val="superscript"/>
        </w:rPr>
        <w:t>2</w:t>
      </w:r>
      <w:r w:rsidR="00AD398B" w:rsidRPr="00271E42">
        <w:t xml:space="preserve"> </w:t>
      </w:r>
      <w:r w:rsidR="00F734B4" w:rsidRPr="00271E42">
        <w:t>optimize</w:t>
      </w:r>
      <w:r w:rsidR="00950BF7" w:rsidRPr="00271E42">
        <w:t>d</w:t>
      </w:r>
      <w:r w:rsidR="00F734B4" w:rsidRPr="00271E42">
        <w:t xml:space="preserve"> the</w:t>
      </w:r>
      <w:r w:rsidR="00AD398B" w:rsidRPr="00271E42">
        <w:t xml:space="preserve"> interparticle interactions</w:t>
      </w:r>
      <w:r w:rsidR="00107C3D" w:rsidRPr="00271E42">
        <w:t xml:space="preserve"> </w:t>
      </w:r>
      <w:r w:rsidR="008C7617" w:rsidRPr="00271E42">
        <w:t xml:space="preserve">in solution </w:t>
      </w:r>
      <w:r w:rsidR="00D94D6E" w:rsidRPr="00271E42">
        <w:t>in view to maximize the</w:t>
      </w:r>
      <w:r w:rsidR="00950BF7" w:rsidRPr="00271E42">
        <w:t xml:space="preserve"> </w:t>
      </w:r>
      <w:r w:rsidR="008C7617" w:rsidRPr="00271E42">
        <w:t>residual porosity in the dried material (0.</w:t>
      </w:r>
      <w:r w:rsidR="00CD5433" w:rsidRPr="00271E42">
        <w:t>9</w:t>
      </w:r>
      <w:r w:rsidR="008C7617" w:rsidRPr="00271E42">
        <w:t xml:space="preserve"> cm</w:t>
      </w:r>
      <w:r w:rsidR="008C7617" w:rsidRPr="00271E42">
        <w:rPr>
          <w:vertAlign w:val="superscript"/>
        </w:rPr>
        <w:t>3</w:t>
      </w:r>
      <w:r w:rsidR="008C7617" w:rsidRPr="00271E42">
        <w:t>/g) and</w:t>
      </w:r>
      <w:r w:rsidR="00F734B4" w:rsidRPr="00271E42">
        <w:t xml:space="preserve"> </w:t>
      </w:r>
      <w:r w:rsidR="003110A2" w:rsidRPr="00271E42">
        <w:t>reduce</w:t>
      </w:r>
      <w:r w:rsidR="00950BF7" w:rsidRPr="00271E42">
        <w:t>d</w:t>
      </w:r>
      <w:r w:rsidR="003110A2" w:rsidRPr="00271E42">
        <w:t xml:space="preserve"> the</w:t>
      </w:r>
      <w:r w:rsidR="00482635" w:rsidRPr="00271E42">
        <w:t xml:space="preserve"> water uptake </w:t>
      </w:r>
      <w:r w:rsidR="00950BF7" w:rsidRPr="00271E42">
        <w:t>to</w:t>
      </w:r>
      <w:r w:rsidR="003110A2" w:rsidRPr="00271E42">
        <w:t xml:space="preserve"> less than</w:t>
      </w:r>
      <w:r w:rsidR="00CD5433" w:rsidRPr="00271E42">
        <w:t xml:space="preserve"> 4</w:t>
      </w:r>
      <w:r w:rsidR="00CD5433" w:rsidRPr="00271E42">
        <w:rPr>
          <w:szCs w:val="24"/>
        </w:rPr>
        <w:t xml:space="preserve"> % in weight compared to</w:t>
      </w:r>
      <w:r w:rsidR="00F734B4" w:rsidRPr="00271E42">
        <w:rPr>
          <w:szCs w:val="24"/>
        </w:rPr>
        <w:t xml:space="preserve"> the typical value of</w:t>
      </w:r>
      <w:r w:rsidR="00CD5433" w:rsidRPr="00271E42">
        <w:rPr>
          <w:szCs w:val="24"/>
        </w:rPr>
        <w:t xml:space="preserve"> 13 % for hydrophilic particles</w:t>
      </w:r>
      <w:r w:rsidR="003110A2" w:rsidRPr="00271E42">
        <w:rPr>
          <w:szCs w:val="24"/>
        </w:rPr>
        <w:t xml:space="preserve"> (at T=25 °C and relative humidity RH=80 %)</w:t>
      </w:r>
      <w:r w:rsidR="00482635" w:rsidRPr="00271E42">
        <w:rPr>
          <w:szCs w:val="24"/>
        </w:rPr>
        <w:t>.</w:t>
      </w:r>
      <w:r w:rsidR="008C7617" w:rsidRPr="00271E42">
        <w:t xml:space="preserve"> </w:t>
      </w:r>
    </w:p>
    <w:p w:rsidR="006B5087" w:rsidRPr="00271E42" w:rsidRDefault="006B5087" w:rsidP="006B5087">
      <w:pPr>
        <w:pStyle w:val="TAMainText"/>
        <w:rPr>
          <w:b/>
        </w:rPr>
      </w:pPr>
    </w:p>
    <w:p w:rsidR="002B6F30" w:rsidRPr="00271E42" w:rsidRDefault="002B6F30" w:rsidP="006B5087">
      <w:pPr>
        <w:pStyle w:val="TAMainText"/>
        <w:rPr>
          <w:b/>
        </w:rPr>
      </w:pPr>
    </w:p>
    <w:p w:rsidR="002B6F30" w:rsidRPr="00271E42" w:rsidRDefault="002B6F30" w:rsidP="006B5087">
      <w:pPr>
        <w:pStyle w:val="TAMainText"/>
        <w:rPr>
          <w:b/>
        </w:rPr>
      </w:pPr>
    </w:p>
    <w:p w:rsidR="006B5087" w:rsidRPr="00271E42" w:rsidRDefault="00A31180" w:rsidP="006B5087">
      <w:pPr>
        <w:pStyle w:val="TAMainText"/>
        <w:rPr>
          <w:b/>
        </w:rPr>
      </w:pPr>
      <w:r w:rsidRPr="00271E42">
        <w:rPr>
          <w:b/>
        </w:rPr>
        <w:t xml:space="preserve">1. </w:t>
      </w:r>
      <w:r w:rsidR="006B5087" w:rsidRPr="00271E42">
        <w:rPr>
          <w:b/>
        </w:rPr>
        <w:t>INTRODUCTION</w:t>
      </w:r>
    </w:p>
    <w:p w:rsidR="00983890" w:rsidRPr="00271E42" w:rsidRDefault="009E1A3C" w:rsidP="006B5087">
      <w:pPr>
        <w:spacing w:line="480" w:lineRule="auto"/>
        <w:ind w:firstLine="708"/>
        <w:rPr>
          <w:lang w:val="en-GB"/>
        </w:rPr>
      </w:pPr>
      <w:r w:rsidRPr="00271E42">
        <w:t xml:space="preserve">When an aqueous colloidal </w:t>
      </w:r>
      <w:r w:rsidR="00B36A93" w:rsidRPr="00271E42">
        <w:t xml:space="preserve">dispersion </w:t>
      </w:r>
      <w:r w:rsidRPr="00271E42">
        <w:t>is dried, the concentration of the particles results in a stress build-up.</w:t>
      </w:r>
      <w:r w:rsidR="006B5087" w:rsidRPr="00271E42">
        <w:t xml:space="preserve"> Depending on the interaction potential between the particles, </w:t>
      </w:r>
      <w:r w:rsidRPr="00271E42">
        <w:t>this added stress</w:t>
      </w:r>
      <w:r w:rsidR="006B5087" w:rsidRPr="00271E42">
        <w:t xml:space="preserve"> can result in various transitions through the colloidal phase diagram leading for examples to ordered solid states or to the formation of aggregated structures. The control of these phenomena</w:t>
      </w:r>
      <w:r w:rsidR="002822BA" w:rsidRPr="00271E42">
        <w:t xml:space="preserve"> is </w:t>
      </w:r>
      <w:r w:rsidR="006B5087" w:rsidRPr="00271E42">
        <w:t xml:space="preserve">essential </w:t>
      </w:r>
      <w:r w:rsidR="002822BA" w:rsidRPr="00271E42">
        <w:t>in</w:t>
      </w:r>
      <w:r w:rsidR="006B5087" w:rsidRPr="00271E42">
        <w:t xml:space="preserve"> many applications involving</w:t>
      </w:r>
      <w:r w:rsidR="002822BA" w:rsidRPr="00271E42">
        <w:t xml:space="preserve"> </w:t>
      </w:r>
      <w:r w:rsidR="006B5087" w:rsidRPr="00271E42">
        <w:t>coating and drying</w:t>
      </w:r>
      <w:r w:rsidR="002822BA" w:rsidRPr="00271E42">
        <w:t>. It is</w:t>
      </w:r>
      <w:r w:rsidR="006B5087" w:rsidRPr="00271E42">
        <w:t xml:space="preserve"> generally achieved by modulating the </w:t>
      </w:r>
      <w:r w:rsidR="00983890" w:rsidRPr="00271E42">
        <w:t xml:space="preserve">strength and the </w:t>
      </w:r>
      <w:r w:rsidR="006B5087" w:rsidRPr="00271E42">
        <w:lastRenderedPageBreak/>
        <w:t>range of attractive and repulsive interactions</w:t>
      </w:r>
      <w:r w:rsidR="00AC6D3E" w:rsidRPr="00271E42">
        <w:t xml:space="preserve"> between nanoparticles</w:t>
      </w:r>
      <w:r w:rsidR="006B5087" w:rsidRPr="00271E42">
        <w:t xml:space="preserve">. </w:t>
      </w:r>
      <w:r w:rsidR="00983890" w:rsidRPr="00271E42">
        <w:t>S</w:t>
      </w:r>
      <w:proofErr w:type="spellStart"/>
      <w:r w:rsidR="006B5087" w:rsidRPr="00271E42">
        <w:rPr>
          <w:lang w:val="en-GB"/>
        </w:rPr>
        <w:t>ilica</w:t>
      </w:r>
      <w:proofErr w:type="spellEnd"/>
      <w:r w:rsidR="006B5087" w:rsidRPr="00271E42">
        <w:rPr>
          <w:lang w:val="en-GB"/>
        </w:rPr>
        <w:t xml:space="preserve"> particles constitute a </w:t>
      </w:r>
      <w:r w:rsidR="002822BA" w:rsidRPr="00271E42">
        <w:rPr>
          <w:lang w:val="en-GB"/>
        </w:rPr>
        <w:t xml:space="preserve">convenient </w:t>
      </w:r>
      <w:r w:rsidR="006B5087" w:rsidRPr="00271E42">
        <w:rPr>
          <w:lang w:val="en-GB"/>
        </w:rPr>
        <w:t xml:space="preserve">model system </w:t>
      </w:r>
      <w:r w:rsidR="002822BA" w:rsidRPr="00271E42">
        <w:rPr>
          <w:lang w:val="en-GB"/>
        </w:rPr>
        <w:t xml:space="preserve">for the investigation of such </w:t>
      </w:r>
      <w:r w:rsidR="00983890" w:rsidRPr="00271E42">
        <w:rPr>
          <w:lang w:val="en-GB"/>
        </w:rPr>
        <w:t xml:space="preserve">phenomena because their surface chemistry in aqueous media is well known and make them </w:t>
      </w:r>
      <w:r w:rsidR="006B5087" w:rsidRPr="00271E42">
        <w:rPr>
          <w:lang w:val="en-GB"/>
        </w:rPr>
        <w:t>good candidate</w:t>
      </w:r>
      <w:r w:rsidR="00983890" w:rsidRPr="00271E42">
        <w:rPr>
          <w:lang w:val="en-GB"/>
        </w:rPr>
        <w:t>s</w:t>
      </w:r>
      <w:r w:rsidR="006B5087" w:rsidRPr="00271E42">
        <w:rPr>
          <w:lang w:val="en-GB"/>
        </w:rPr>
        <w:t xml:space="preserve"> for the study of aggregation process</w:t>
      </w:r>
      <w:r w:rsidR="00102E21" w:rsidRPr="00271E42">
        <w:rPr>
          <w:lang w:val="en-GB"/>
        </w:rPr>
        <w:t>es</w:t>
      </w:r>
      <w:r w:rsidR="006B5087" w:rsidRPr="00271E42">
        <w:rPr>
          <w:lang w:val="en-GB"/>
        </w:rPr>
        <w:t xml:space="preserve">. Indeed, </w:t>
      </w:r>
      <w:r w:rsidR="00983890" w:rsidRPr="00271E42">
        <w:rPr>
          <w:lang w:val="en-GB"/>
        </w:rPr>
        <w:t xml:space="preserve">variations of </w:t>
      </w:r>
      <w:r w:rsidR="006B5087" w:rsidRPr="00271E42">
        <w:rPr>
          <w:lang w:val="en-GB"/>
        </w:rPr>
        <w:t xml:space="preserve">pH </w:t>
      </w:r>
      <w:r w:rsidR="00983890" w:rsidRPr="00271E42">
        <w:rPr>
          <w:lang w:val="en-GB"/>
        </w:rPr>
        <w:t xml:space="preserve">result in a modulation of the number of negatively charged </w:t>
      </w:r>
      <w:proofErr w:type="spellStart"/>
      <w:r w:rsidR="00983890" w:rsidRPr="00271E42">
        <w:rPr>
          <w:lang w:val="en-GB"/>
        </w:rPr>
        <w:t>silanolate</w:t>
      </w:r>
      <w:proofErr w:type="spellEnd"/>
      <w:r w:rsidR="00983890" w:rsidRPr="00271E42">
        <w:rPr>
          <w:lang w:val="en-GB"/>
        </w:rPr>
        <w:t xml:space="preserve"> surface groups while the range of the resulting repulsive electrostatic interactions can be controlled through the ionic strength of the suspending solution.</w:t>
      </w:r>
      <w:r w:rsidR="001D683B" w:rsidRPr="00271E42">
        <w:rPr>
          <w:lang w:val="en-GB"/>
        </w:rPr>
        <w:fldChar w:fldCharType="begin">
          <w:fldData xml:space="preserve">PEVuZE5vdGU+PENpdGU+PEF1dGhvcj5JbGVyPC9BdXRob3I+PFllYXI+MTk3OTwvWWVhcj48UmVj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</w:fldData>
        </w:fldChar>
      </w:r>
      <w:r w:rsidR="00B41F72" w:rsidRPr="00271E42">
        <w:rPr>
          <w:lang w:val="en-GB"/>
        </w:rPr>
        <w:instrText xml:space="preserve"> ADDIN EN.CITE </w:instrText>
      </w:r>
      <w:r w:rsidR="001D683B" w:rsidRPr="00271E42">
        <w:rPr>
          <w:lang w:val="en-GB"/>
        </w:rPr>
        <w:fldChar w:fldCharType="begin">
          <w:fldData xml:space="preserve">PEVuZE5vdGU+PENpdGU+PEF1dGhvcj5JbGVyPC9BdXRob3I+PFllYXI+MTk3OTwvWWVhcj48UmVj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</w:fldData>
        </w:fldChar>
      </w:r>
      <w:r w:rsidR="00B41F72" w:rsidRPr="00271E42">
        <w:rPr>
          <w:lang w:val="en-GB"/>
        </w:rPr>
        <w:instrText xml:space="preserve"> ADDIN EN.CITE.DATA </w:instrText>
      </w:r>
      <w:r w:rsidR="001D683B" w:rsidRPr="00271E42">
        <w:rPr>
          <w:lang w:val="en-GB"/>
        </w:rPr>
      </w:r>
      <w:r w:rsidR="001D683B" w:rsidRPr="00271E42">
        <w:rPr>
          <w:lang w:val="en-GB"/>
        </w:rPr>
        <w:fldChar w:fldCharType="end"/>
      </w:r>
      <w:r w:rsidR="001D683B" w:rsidRPr="00271E42">
        <w:rPr>
          <w:lang w:val="en-GB"/>
        </w:rPr>
      </w:r>
      <w:r w:rsidR="001D683B" w:rsidRPr="00271E42">
        <w:rPr>
          <w:lang w:val="en-GB"/>
        </w:rPr>
        <w:fldChar w:fldCharType="separate"/>
      </w:r>
      <w:r w:rsidR="00A53B25" w:rsidRPr="00271E42">
        <w:rPr>
          <w:noProof/>
          <w:vertAlign w:val="superscript"/>
          <w:lang w:val="en-GB"/>
        </w:rPr>
        <w:t>1, 2</w:t>
      </w:r>
      <w:r w:rsidR="001D683B" w:rsidRPr="00271E42">
        <w:rPr>
          <w:lang w:val="en-GB"/>
        </w:rPr>
        <w:fldChar w:fldCharType="end"/>
      </w:r>
      <w:r w:rsidR="007D41E3" w:rsidRPr="00271E42">
        <w:rPr>
          <w:lang w:val="en-GB"/>
        </w:rPr>
        <w:t xml:space="preserve"> </w:t>
      </w:r>
      <w:r w:rsidR="00FC3E2A" w:rsidRPr="00271E42">
        <w:rPr>
          <w:lang w:val="en-GB"/>
        </w:rPr>
        <w:t>Furthermore, a</w:t>
      </w:r>
      <w:r w:rsidR="00983890" w:rsidRPr="00271E42">
        <w:rPr>
          <w:lang w:val="en-GB"/>
        </w:rPr>
        <w:t xml:space="preserve">ggregation of silica particles in aqueous solution can </w:t>
      </w:r>
      <w:r w:rsidR="00FC3E2A" w:rsidRPr="00271E42">
        <w:rPr>
          <w:lang w:val="en-GB"/>
        </w:rPr>
        <w:t xml:space="preserve">also </w:t>
      </w:r>
      <w:r w:rsidR="00983890" w:rsidRPr="00271E42">
        <w:rPr>
          <w:lang w:val="en-GB"/>
        </w:rPr>
        <w:t>be induced using multivalent ions</w:t>
      </w:r>
      <w:r w:rsidR="001D683B" w:rsidRPr="00271E42">
        <w:rPr>
          <w:lang w:val="en-GB"/>
        </w:rPr>
        <w:fldChar w:fldCharType="begin"/>
      </w:r>
      <w:r w:rsidR="00B41F72" w:rsidRPr="00271E42">
        <w:rPr>
          <w:lang w:val="en-GB"/>
        </w:rPr>
        <w:instrText xml:space="preserve"> ADDIN EN.CITE &lt;EndNote&gt;&lt;Cite&gt;&lt;Author&gt;Parneix&lt;/Author&gt;&lt;Year&gt;2009&lt;/Year&gt;&lt;RecNum&gt;14&lt;/RecNum&gt;&lt;record&gt;&lt;rec-number&gt;14&lt;/rec-number&gt;&lt;foreign-keys&gt;&lt;key app="EN" db-id="09zz0res8edp0cedeau5va5i9x9efe0wxera"&gt;14&lt;/key&gt;&lt;/foreign-keys&gt;&lt;ref-type name="Journal Article"&gt;17&lt;/ref-type&gt;&lt;contributors&gt;&lt;authors&gt;&lt;author&gt;Parneix, C.&lt;/author&gt;&lt;author&gt;Persello, J.&lt;/author&gt;&lt;author&gt;Schweins, R.&lt;/author&gt;&lt;author&gt;Cabane, B.&lt;/author&gt;&lt;/authors&gt;&lt;/contributors&gt;&lt;auth-address&gt;[Parneix, Caroline; Persello, Jacques] Univ Franche Comte, LCMI, F-25030 Besancon, France. [Parneix, Caroline; Cabane, Bernard] Ecole Super Phys &amp;amp; Chim Ind Ville Paris, PMMH, CNRS, UMR 7636, F-75231 Paris 05, France. [Persello, Jacques] Univ Nice, LPMC, CNRS, UMR 6622, F-06108 Nice, France. [Schweins, Ralf] Inst Max Von Laue Paul Langevin, DS LSS Grp, F-38042 Grenoble 9, France.&amp;#xD;Parneix, C (reprint author), Univ Franche Comte, LCMI, 16 Route Gray, F-25030 Besancon, France.&amp;#xD;parneix@pmmh.espci.fr; bcabane@pmmh.espci.fr&lt;/auth-address&gt;&lt;titles&gt;&lt;title&gt;How Do Colloidal Aggregates Yield to Compressive Stress?&lt;/title&gt;&lt;secondary-title&gt;Langmuir&lt;/secondary-title&gt;&lt;alt-title&gt;Langmuir&lt;/alt-title&gt;&lt;/titles&gt;&lt;pages&gt;4692-4707&lt;/pages&gt;&lt;volume&gt;25&lt;/volume&gt;&lt;number&gt;8&lt;/number&gt;&lt;keywords&gt;&lt;keyword&gt;charge renormalization&lt;/keyword&gt;&lt;keyword&gt;hydrolyzed aluminum&lt;/keyword&gt;&lt;keyword&gt;pressure filtration&lt;/keyword&gt;&lt;keyword&gt;latex&lt;/keyword&gt;&lt;keyword&gt;dispersions&lt;/keyword&gt;&lt;keyword&gt;aqueous-solutions&lt;/keyword&gt;&lt;keyword&gt;al-27 nmr&lt;/keyword&gt;&lt;keyword&gt;suspensions&lt;/keyword&gt;&lt;keyword&gt;silica&lt;/keyword&gt;&lt;keyword&gt;scattering&lt;/keyword&gt;&lt;keyword&gt;rheology&lt;/keyword&gt;&lt;/keywords&gt;&lt;dates&gt;&lt;year&gt;2009&lt;/year&gt;&lt;pub-dates&gt;&lt;date&gt;Apr 21&lt;/date&gt;&lt;/pub-dates&gt;&lt;/dates&gt;&lt;accession-num&gt;WOS:000265281700071&lt;/accession-num&gt;&lt;urls&gt;&lt;related-urls&gt;&lt;url&gt;&amp;lt;Go to ISI&amp;gt;://000265281700071&lt;/url&gt;&lt;/related-urls&gt;&lt;/urls&gt;&lt;/record&gt;&lt;/Cite&gt;&lt;/EndNote&gt;</w:instrText>
      </w:r>
      <w:r w:rsidR="001D683B" w:rsidRPr="00271E42">
        <w:rPr>
          <w:lang w:val="en-GB"/>
        </w:rPr>
        <w:fldChar w:fldCharType="separate"/>
      </w:r>
      <w:r w:rsidR="00A53B25" w:rsidRPr="00271E42">
        <w:rPr>
          <w:noProof/>
          <w:vertAlign w:val="superscript"/>
          <w:lang w:val="en-GB"/>
        </w:rPr>
        <w:t>3</w:t>
      </w:r>
      <w:r w:rsidR="001D683B" w:rsidRPr="00271E42">
        <w:rPr>
          <w:lang w:val="en-GB"/>
        </w:rPr>
        <w:fldChar w:fldCharType="end"/>
      </w:r>
      <w:r w:rsidR="007D41E3" w:rsidRPr="00271E42">
        <w:rPr>
          <w:lang w:val="en-GB"/>
        </w:rPr>
        <w:t xml:space="preserve"> </w:t>
      </w:r>
      <w:r w:rsidR="00B07527" w:rsidRPr="00271E42">
        <w:rPr>
          <w:lang w:val="en-GB"/>
        </w:rPr>
        <w:t>or polymers</w:t>
      </w:r>
      <w:r w:rsidR="001D683B" w:rsidRPr="00271E42">
        <w:rPr>
          <w:lang w:val="en-GB"/>
        </w:rPr>
        <w:fldChar w:fldCharType="begin">
          <w:fldData xml:space="preserve">PEVuZE5vdGU+PENpdGU+PEF1dGhvcj5MYWZ1bWE8L0F1dGhvcj48WWVhcj4xOTkxPC9ZZWFyPjxS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</w:fldData>
        </w:fldChar>
      </w:r>
      <w:r w:rsidR="00B41F72" w:rsidRPr="00271E42">
        <w:rPr>
          <w:lang w:val="en-GB"/>
        </w:rPr>
        <w:instrText xml:space="preserve"> ADDIN EN.CITE </w:instrText>
      </w:r>
      <w:r w:rsidR="001D683B" w:rsidRPr="00271E42">
        <w:rPr>
          <w:lang w:val="en-GB"/>
        </w:rPr>
        <w:fldChar w:fldCharType="begin">
          <w:fldData xml:space="preserve">PEVuZE5vdGU+PENpdGU+PEF1dGhvcj5MYWZ1bWE8L0F1dGhvcj48WWVhcj4xOTkxPC9ZZWFyPjxS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</w:fldData>
        </w:fldChar>
      </w:r>
      <w:r w:rsidR="00B41F72" w:rsidRPr="00271E42">
        <w:rPr>
          <w:lang w:val="en-GB"/>
        </w:rPr>
        <w:instrText xml:space="preserve"> ADDIN EN.CITE.DATA </w:instrText>
      </w:r>
      <w:r w:rsidR="001D683B" w:rsidRPr="00271E42">
        <w:rPr>
          <w:lang w:val="en-GB"/>
        </w:rPr>
      </w:r>
      <w:r w:rsidR="001D683B" w:rsidRPr="00271E42">
        <w:rPr>
          <w:lang w:val="en-GB"/>
        </w:rPr>
        <w:fldChar w:fldCharType="end"/>
      </w:r>
      <w:r w:rsidR="001D683B" w:rsidRPr="00271E42">
        <w:rPr>
          <w:lang w:val="en-GB"/>
        </w:rPr>
      </w:r>
      <w:r w:rsidR="001D683B" w:rsidRPr="00271E42">
        <w:rPr>
          <w:lang w:val="en-GB"/>
        </w:rPr>
        <w:fldChar w:fldCharType="separate"/>
      </w:r>
      <w:r w:rsidR="00A53B25" w:rsidRPr="00271E42">
        <w:rPr>
          <w:noProof/>
          <w:vertAlign w:val="superscript"/>
          <w:lang w:val="en-GB"/>
        </w:rPr>
        <w:t>4-7</w:t>
      </w:r>
      <w:r w:rsidR="001D683B" w:rsidRPr="00271E42">
        <w:rPr>
          <w:lang w:val="en-GB"/>
        </w:rPr>
        <w:fldChar w:fldCharType="end"/>
      </w:r>
      <w:r w:rsidR="00B07527" w:rsidRPr="00271E42">
        <w:rPr>
          <w:lang w:val="en-GB"/>
        </w:rPr>
        <w:t xml:space="preserve"> leading </w:t>
      </w:r>
      <w:r w:rsidR="00961BBA" w:rsidRPr="00271E42">
        <w:rPr>
          <w:lang w:val="en-GB"/>
        </w:rPr>
        <w:t xml:space="preserve">to the formation of </w:t>
      </w:r>
      <w:r w:rsidR="00B07527" w:rsidRPr="00271E42">
        <w:rPr>
          <w:lang w:val="en-GB"/>
        </w:rPr>
        <w:t xml:space="preserve">aggregates </w:t>
      </w:r>
      <w:r w:rsidR="00961BBA" w:rsidRPr="00271E42">
        <w:rPr>
          <w:lang w:val="en-GB"/>
        </w:rPr>
        <w:t>in aqueous solution.</w:t>
      </w:r>
    </w:p>
    <w:p w:rsidR="006B5087" w:rsidRPr="00271E42" w:rsidRDefault="006B5087" w:rsidP="006B5087">
      <w:pPr>
        <w:spacing w:line="480" w:lineRule="auto"/>
        <w:ind w:firstLine="708"/>
        <w:rPr>
          <w:lang w:val="en-GB"/>
        </w:rPr>
      </w:pPr>
      <w:r w:rsidRPr="00271E42">
        <w:rPr>
          <w:lang w:val="en-GB"/>
        </w:rPr>
        <w:t xml:space="preserve">Hydrophobic interactions </w:t>
      </w:r>
      <w:r w:rsidR="00DB5CBD" w:rsidRPr="00271E42">
        <w:rPr>
          <w:lang w:val="en-GB"/>
        </w:rPr>
        <w:t>can</w:t>
      </w:r>
      <w:r w:rsidRPr="00271E42">
        <w:rPr>
          <w:lang w:val="en-GB"/>
        </w:rPr>
        <w:t xml:space="preserve"> also </w:t>
      </w:r>
      <w:r w:rsidR="00DB5CBD" w:rsidRPr="00271E42">
        <w:rPr>
          <w:lang w:val="en-GB"/>
        </w:rPr>
        <w:t xml:space="preserve">modify </w:t>
      </w:r>
      <w:r w:rsidRPr="00271E42">
        <w:rPr>
          <w:lang w:val="en-GB"/>
        </w:rPr>
        <w:t xml:space="preserve">the colloidal state of silica particles in water. However, those short-range attractive forces are not as commonly used as the one described above to induce the destabilization of silica particles in polar media. Generally, the main method reported in the literature to modify a particle’s hydrophilic-lipophilic balance is through the adsorption of amphiphilic molecules, such as cationic surfactants or charged copolymers, whose hydrophilic part adsorbs onto the silica surface and whose hydrophobic part points outwards. </w:t>
      </w:r>
      <w:r w:rsidR="00367B05" w:rsidRPr="00271E42">
        <w:rPr>
          <w:lang w:val="en-GB"/>
        </w:rPr>
        <w:t>In these</w:t>
      </w:r>
      <w:r w:rsidRPr="00271E42">
        <w:rPr>
          <w:lang w:val="en-GB"/>
        </w:rPr>
        <w:t xml:space="preserve"> system</w:t>
      </w:r>
      <w:r w:rsidR="00367B05" w:rsidRPr="00271E42">
        <w:rPr>
          <w:lang w:val="en-GB"/>
        </w:rPr>
        <w:t>s</w:t>
      </w:r>
      <w:r w:rsidRPr="00271E42">
        <w:rPr>
          <w:lang w:val="en-GB"/>
        </w:rPr>
        <w:t>, a fast flocculation occurs at low surfactant concentrations due to strong hydrophobic interactions between the modified silica particles.</w:t>
      </w:r>
      <w:r w:rsidR="001D683B" w:rsidRPr="00271E42">
        <w:rPr>
          <w:lang w:val="en-GB"/>
        </w:rPr>
        <w:fldChar w:fldCharType="begin">
          <w:fldData xml:space="preserve">PEVuZE5vdGU+PENpdGU+PEF1dGhvcj5HdXB0YTwvQXV0aG9yPjxZZWFyPjIwMDU8L1llYXI+PFJl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</w:fldData>
        </w:fldChar>
      </w:r>
      <w:r w:rsidR="00B41F72" w:rsidRPr="00271E42">
        <w:rPr>
          <w:lang w:val="en-GB"/>
        </w:rPr>
        <w:instrText xml:space="preserve"> ADDIN EN.CITE </w:instrText>
      </w:r>
      <w:r w:rsidR="001D683B" w:rsidRPr="00271E42">
        <w:rPr>
          <w:lang w:val="en-GB"/>
        </w:rPr>
        <w:fldChar w:fldCharType="begin">
          <w:fldData xml:space="preserve">PEVuZE5vdGU+PENpdGU+PEF1dGhvcj5HdXB0YTwvQXV0aG9yPjxZZWFyPjIwMDU8L1llYXI+PFJl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</w:fldData>
        </w:fldChar>
      </w:r>
      <w:r w:rsidR="00B41F72" w:rsidRPr="00271E42">
        <w:rPr>
          <w:lang w:val="en-GB"/>
        </w:rPr>
        <w:instrText xml:space="preserve"> ADDIN EN.CITE.DATA </w:instrText>
      </w:r>
      <w:r w:rsidR="001D683B" w:rsidRPr="00271E42">
        <w:rPr>
          <w:lang w:val="en-GB"/>
        </w:rPr>
      </w:r>
      <w:r w:rsidR="001D683B" w:rsidRPr="00271E42">
        <w:rPr>
          <w:lang w:val="en-GB"/>
        </w:rPr>
        <w:fldChar w:fldCharType="end"/>
      </w:r>
      <w:r w:rsidR="001D683B" w:rsidRPr="00271E42">
        <w:rPr>
          <w:lang w:val="en-GB"/>
        </w:rPr>
      </w:r>
      <w:r w:rsidR="001D683B" w:rsidRPr="00271E42">
        <w:rPr>
          <w:lang w:val="en-GB"/>
        </w:rPr>
        <w:fldChar w:fldCharType="separate"/>
      </w:r>
      <w:r w:rsidR="00A53B25" w:rsidRPr="00271E42">
        <w:rPr>
          <w:noProof/>
          <w:vertAlign w:val="superscript"/>
          <w:lang w:val="en-GB"/>
        </w:rPr>
        <w:t>8, 9</w:t>
      </w:r>
      <w:r w:rsidR="001D683B" w:rsidRPr="00271E42">
        <w:rPr>
          <w:lang w:val="en-GB"/>
        </w:rPr>
        <w:fldChar w:fldCharType="end"/>
      </w:r>
      <w:r w:rsidR="005249A7" w:rsidRPr="00271E42">
        <w:rPr>
          <w:lang w:val="en-GB"/>
        </w:rPr>
        <w:t xml:space="preserve"> </w:t>
      </w:r>
      <w:r w:rsidR="00367B05" w:rsidRPr="00271E42">
        <w:rPr>
          <w:lang w:val="en-GB"/>
        </w:rPr>
        <w:t xml:space="preserve">However, the amphiphilic molecules can </w:t>
      </w:r>
      <w:r w:rsidR="000E7BAB" w:rsidRPr="00271E42">
        <w:rPr>
          <w:lang w:val="en-GB"/>
        </w:rPr>
        <w:t xml:space="preserve">easily </w:t>
      </w:r>
      <w:r w:rsidR="00367B05" w:rsidRPr="00271E42">
        <w:rPr>
          <w:lang w:val="en-GB"/>
        </w:rPr>
        <w:t xml:space="preserve">be desorbed upon modification of the surrounding media and thus the silica hydrophobization </w:t>
      </w:r>
      <w:r w:rsidR="000E7BAB" w:rsidRPr="00271E42">
        <w:rPr>
          <w:lang w:val="en-GB"/>
        </w:rPr>
        <w:t xml:space="preserve">can be </w:t>
      </w:r>
      <w:r w:rsidR="00367B05" w:rsidRPr="00271E42">
        <w:rPr>
          <w:lang w:val="en-GB"/>
        </w:rPr>
        <w:t xml:space="preserve">reversible. When an irreversible hydrophobization is desired, hydrophobic species must be covalently grafted onto silica surface. This hydrophobic grafting of silica nanoparticles is performed through an hydrolysis-condensation mechanism of </w:t>
      </w:r>
      <w:proofErr w:type="spellStart"/>
      <w:r w:rsidR="00367B05" w:rsidRPr="00271E42">
        <w:rPr>
          <w:lang w:val="en-GB"/>
        </w:rPr>
        <w:t>alkylsilanes</w:t>
      </w:r>
      <w:proofErr w:type="spellEnd"/>
      <w:r w:rsidR="00367B05" w:rsidRPr="00271E42">
        <w:rPr>
          <w:lang w:val="en-GB"/>
        </w:rPr>
        <w:t xml:space="preserve"> with the surface silanol groups</w:t>
      </w:r>
      <w:r w:rsidR="009D0708" w:rsidRPr="00271E42">
        <w:rPr>
          <w:lang w:val="en-GB"/>
        </w:rPr>
        <w:t>. T</w:t>
      </w:r>
      <w:r w:rsidR="00367B05" w:rsidRPr="00271E42">
        <w:rPr>
          <w:lang w:val="en-GB"/>
        </w:rPr>
        <w:t xml:space="preserve">he reaction </w:t>
      </w:r>
      <w:r w:rsidR="00EB0231" w:rsidRPr="00271E42">
        <w:rPr>
          <w:lang w:val="en-GB"/>
        </w:rPr>
        <w:t xml:space="preserve">is </w:t>
      </w:r>
      <w:r w:rsidR="00367B05" w:rsidRPr="00271E42">
        <w:rPr>
          <w:lang w:val="en-GB"/>
        </w:rPr>
        <w:t>generally carried out in organic solvents</w:t>
      </w:r>
      <w:r w:rsidR="001D683B" w:rsidRPr="00271E42">
        <w:rPr>
          <w:lang w:val="en-GB"/>
        </w:rPr>
        <w:fldChar w:fldCharType="begin">
          <w:fldData xml:space="preserve">PEVuZE5vdGU+PENpdGU+PEF1dGhvcj5NY0dvdmVybjwvQXV0aG9yPjxZZWFyPjE5OTQ8L1llYXI+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</w:fldData>
        </w:fldChar>
      </w:r>
      <w:r w:rsidR="00B41F72" w:rsidRPr="00271E42">
        <w:rPr>
          <w:lang w:val="en-GB"/>
        </w:rPr>
        <w:instrText xml:space="preserve"> ADDIN EN.CITE </w:instrText>
      </w:r>
      <w:r w:rsidR="001D683B" w:rsidRPr="00271E42">
        <w:rPr>
          <w:lang w:val="en-GB"/>
        </w:rPr>
        <w:fldChar w:fldCharType="begin">
          <w:fldData xml:space="preserve">PEVuZE5vdGU+PENpdGU+PEF1dGhvcj5NY0dvdmVybjwvQXV0aG9yPjxZZWFyPjE5OTQ8L1llYXI+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</w:fldData>
        </w:fldChar>
      </w:r>
      <w:r w:rsidR="00B41F72" w:rsidRPr="00271E42">
        <w:rPr>
          <w:lang w:val="en-GB"/>
        </w:rPr>
        <w:instrText xml:space="preserve"> ADDIN EN.CITE.DATA </w:instrText>
      </w:r>
      <w:r w:rsidR="001D683B" w:rsidRPr="00271E42">
        <w:rPr>
          <w:lang w:val="en-GB"/>
        </w:rPr>
      </w:r>
      <w:r w:rsidR="001D683B" w:rsidRPr="00271E42">
        <w:rPr>
          <w:lang w:val="en-GB"/>
        </w:rPr>
        <w:fldChar w:fldCharType="end"/>
      </w:r>
      <w:r w:rsidR="001D683B" w:rsidRPr="00271E42">
        <w:rPr>
          <w:lang w:val="en-GB"/>
        </w:rPr>
      </w:r>
      <w:r w:rsidR="001D683B" w:rsidRPr="00271E42">
        <w:rPr>
          <w:lang w:val="en-GB"/>
        </w:rPr>
        <w:fldChar w:fldCharType="separate"/>
      </w:r>
      <w:r w:rsidR="00A53B25" w:rsidRPr="00271E42">
        <w:rPr>
          <w:noProof/>
          <w:vertAlign w:val="superscript"/>
          <w:lang w:val="en-GB"/>
        </w:rPr>
        <w:t>10-12</w:t>
      </w:r>
      <w:r w:rsidR="001D683B" w:rsidRPr="00271E42">
        <w:rPr>
          <w:lang w:val="en-GB"/>
        </w:rPr>
        <w:fldChar w:fldCharType="end"/>
      </w:r>
      <w:r w:rsidR="00367B05" w:rsidRPr="00271E42">
        <w:rPr>
          <w:lang w:val="en-GB"/>
        </w:rPr>
        <w:t xml:space="preserve"> to insure that hydrolysis only occurs with the residual adsorbed water</w:t>
      </w:r>
      <w:r w:rsidR="0086102D" w:rsidRPr="00271E42">
        <w:rPr>
          <w:lang w:val="en-GB"/>
        </w:rPr>
        <w:t xml:space="preserve"> </w:t>
      </w:r>
      <w:r w:rsidR="00367B05" w:rsidRPr="00271E42">
        <w:rPr>
          <w:lang w:val="en-GB"/>
        </w:rPr>
        <w:t>on the silica surface and that the condensation is principally obtained between the precursor and the silica surface.</w:t>
      </w:r>
      <w:r w:rsidR="001D683B" w:rsidRPr="00271E42">
        <w:rPr>
          <w:lang w:val="en-GB"/>
        </w:rPr>
        <w:fldChar w:fldCharType="begin">
          <w:fldData xml:space="preserve">PEVuZE5vdGU+PENpdGU+PEF1dGhvcj5NY0dvdmVybjwvQXV0aG9yPjxZZWFyPjE5OTQ8L1llYXI+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</w:fldData>
        </w:fldChar>
      </w:r>
      <w:r w:rsidR="00B41F72" w:rsidRPr="00271E42">
        <w:rPr>
          <w:lang w:val="en-GB"/>
        </w:rPr>
        <w:instrText xml:space="preserve"> ADDIN EN.CITE </w:instrText>
      </w:r>
      <w:r w:rsidR="001D683B" w:rsidRPr="00271E42">
        <w:rPr>
          <w:lang w:val="en-GB"/>
        </w:rPr>
        <w:fldChar w:fldCharType="begin">
          <w:fldData xml:space="preserve">PEVuZE5vdGU+PENpdGU+PEF1dGhvcj5NY0dvdmVybjwvQXV0aG9yPjxZZWFyPjE5OTQ8L1llYXI+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</w:fldData>
        </w:fldChar>
      </w:r>
      <w:r w:rsidR="00B41F72" w:rsidRPr="00271E42">
        <w:rPr>
          <w:lang w:val="en-GB"/>
        </w:rPr>
        <w:instrText xml:space="preserve"> ADDIN EN.CITE.DATA </w:instrText>
      </w:r>
      <w:r w:rsidR="001D683B" w:rsidRPr="00271E42">
        <w:rPr>
          <w:lang w:val="en-GB"/>
        </w:rPr>
      </w:r>
      <w:r w:rsidR="001D683B" w:rsidRPr="00271E42">
        <w:rPr>
          <w:lang w:val="en-GB"/>
        </w:rPr>
        <w:fldChar w:fldCharType="end"/>
      </w:r>
      <w:r w:rsidR="001D683B" w:rsidRPr="00271E42">
        <w:rPr>
          <w:lang w:val="en-GB"/>
        </w:rPr>
      </w:r>
      <w:r w:rsidR="001D683B" w:rsidRPr="00271E42">
        <w:rPr>
          <w:lang w:val="en-GB"/>
        </w:rPr>
        <w:fldChar w:fldCharType="separate"/>
      </w:r>
      <w:r w:rsidR="00A53B25" w:rsidRPr="00271E42">
        <w:rPr>
          <w:noProof/>
          <w:vertAlign w:val="superscript"/>
          <w:lang w:val="en-GB"/>
        </w:rPr>
        <w:t>10, 13</w:t>
      </w:r>
      <w:r w:rsidR="001D683B" w:rsidRPr="00271E42">
        <w:rPr>
          <w:lang w:val="en-GB"/>
        </w:rPr>
        <w:fldChar w:fldCharType="end"/>
      </w:r>
      <w:r w:rsidR="00367B05" w:rsidRPr="00271E42">
        <w:rPr>
          <w:lang w:val="en-GB"/>
        </w:rPr>
        <w:t xml:space="preserve"> </w:t>
      </w:r>
      <w:r w:rsidR="0086102D" w:rsidRPr="00271E42">
        <w:rPr>
          <w:lang w:val="en-GB"/>
        </w:rPr>
        <w:t>In this manner, a</w:t>
      </w:r>
      <w:r w:rsidRPr="00271E42">
        <w:rPr>
          <w:lang w:val="en-GB"/>
        </w:rPr>
        <w:t xml:space="preserve"> </w:t>
      </w:r>
      <w:r w:rsidR="0086102D" w:rsidRPr="00271E42">
        <w:rPr>
          <w:lang w:val="en-GB"/>
        </w:rPr>
        <w:t xml:space="preserve">rather well-defined monolayer coverage of the silica surface can be obtained but this is at the inconvenience and cost of using an organic </w:t>
      </w:r>
      <w:proofErr w:type="spellStart"/>
      <w:r w:rsidR="0086102D" w:rsidRPr="00271E42">
        <w:rPr>
          <w:lang w:val="en-GB"/>
        </w:rPr>
        <w:t>apolar</w:t>
      </w:r>
      <w:proofErr w:type="spellEnd"/>
      <w:r w:rsidR="0086102D" w:rsidRPr="00271E42">
        <w:rPr>
          <w:lang w:val="en-GB"/>
        </w:rPr>
        <w:t xml:space="preserve"> solvent which must be further exchanged with water. </w:t>
      </w:r>
      <w:r w:rsidRPr="00271E42">
        <w:rPr>
          <w:lang w:val="en-GB"/>
        </w:rPr>
        <w:t xml:space="preserve">Thus, during the last 20 years, numerous investigations were conducted on the hydrophobic </w:t>
      </w:r>
      <w:r w:rsidRPr="00271E42">
        <w:rPr>
          <w:lang w:val="en-GB"/>
        </w:rPr>
        <w:lastRenderedPageBreak/>
        <w:t xml:space="preserve">grafting in water-rich or biphasic media. De </w:t>
      </w:r>
      <w:proofErr w:type="spellStart"/>
      <w:r w:rsidRPr="00271E42">
        <w:rPr>
          <w:lang w:val="en-GB"/>
        </w:rPr>
        <w:t>Monredon-Serani</w:t>
      </w:r>
      <w:proofErr w:type="spellEnd"/>
      <w:r w:rsidRPr="00271E42">
        <w:rPr>
          <w:lang w:val="en-GB"/>
        </w:rPr>
        <w:t xml:space="preserve"> </w:t>
      </w:r>
      <w:r w:rsidRPr="00271E42">
        <w:rPr>
          <w:i/>
          <w:lang w:val="en-GB"/>
        </w:rPr>
        <w:t>et al.</w:t>
      </w:r>
      <w:r w:rsidR="0086102D" w:rsidRPr="00271E42">
        <w:rPr>
          <w:lang w:val="en-GB"/>
        </w:rPr>
        <w:t xml:space="preserve"> </w:t>
      </w:r>
      <w:r w:rsidRPr="00271E42">
        <w:rPr>
          <w:lang w:val="en-GB"/>
        </w:rPr>
        <w:t>studied the grafting of precipitated silica particles in a water / ethanol (25/75 v/v) mixture by alkylalcoxysilanes.</w:t>
      </w:r>
      <w:r w:rsidR="001D683B" w:rsidRPr="00271E42">
        <w:rPr>
          <w:lang w:val="en-GB"/>
        </w:rPr>
        <w:fldChar w:fldCharType="begin"/>
      </w:r>
      <w:r w:rsidR="00B41F72" w:rsidRPr="00271E42">
        <w:rPr>
          <w:lang w:val="en-GB"/>
        </w:rPr>
        <w:instrText xml:space="preserve"> ADDIN EN.CITE &lt;EndNote&gt;&lt;Cite&gt;&lt;Author&gt;de Monredon-Senani&lt;/Author&gt;&lt;Year&gt;2009&lt;/Year&gt;&lt;RecNum&gt;129&lt;/RecNum&gt;&lt;record&gt;&lt;rec-number&gt;129&lt;/rec-number&gt;&lt;foreign-keys&gt;&lt;key app="EN" db-id="09zz0res8edp0cedeau5va5i9x9efe0wxera"&gt;129&lt;/key&gt;&lt;/foreign-keys&gt;&lt;ref-type name="Journal Article"&gt;17&lt;/ref-type&gt;&lt;contributors&gt;&lt;authors&gt;&lt;author&gt;de Monredon-Senani, S.&lt;/author&gt;&lt;author&gt;Bonhomme, C.&lt;/author&gt;&lt;author&gt;Ribot, F.&lt;/author&gt;&lt;author&gt;Babonneau, F.&lt;/author&gt;&lt;/authors&gt;&lt;/contributors&gt;&lt;auth-address&gt;[de Monredon-Senani, Sophie; Bonhomme, Christian; Ribot, Francois; Babonneau, Florence] Univ Paris 06, Lab Chim Mat Condensee Paris, F-75252 Paris 5, France. [de Monredon-Senani, Sophie; Bonhomme, Christian; Ribot, Francois; Babonneau, Florence] CNRS, F-75252 Paris 5, France.&amp;#xD;Babonneau, F (reprint author), Univ Paris 06, Lab Chim Mat Condensee Paris, 4 Pl Jussieu, F-75252 Paris 5, France.&amp;#xD;florence.babonneau@upmc.fr&lt;/auth-address&gt;&lt;titles&gt;&lt;title&gt;Covalent grafting of organoalkoxysilanes on silica surfaces in water-rich medium as evidenced by Si-29 NMR&lt;/title&gt;&lt;secondary-title&gt;Journal of Sol-Gel Science and Technology&lt;/secondary-title&gt;&lt;alt-title&gt;J. Sol-Gel Sci. Technol.&lt;/alt-title&gt;&lt;/titles&gt;&lt;pages&gt;152-157&lt;/pages&gt;&lt;volume&gt;50&lt;/volume&gt;&lt;number&gt;2&lt;/number&gt;&lt;keywords&gt;&lt;keyword&gt;Silica&lt;/keyword&gt;&lt;keyword&gt;Particles&lt;/keyword&gt;&lt;keyword&gt;Functionalization&lt;/keyword&gt;&lt;keyword&gt;Si-29 MAS NMR&lt;/keyword&gt;&lt;keyword&gt;NUCLEAR-MAGNETIC-RESONANCE&lt;/keyword&gt;&lt;keyword&gt;STRUCTURAL CHARACTERIZATION&lt;/keyword&gt;&lt;keyword&gt;STATIONARY-PHASE&lt;/keyword&gt;&lt;keyword&gt;DIMETHYLDIETHOXYSILANE&lt;/keyword&gt;&lt;keyword&gt;FUNCTIONALIZATION&lt;/keyword&gt;&lt;keyword&gt;AGENTS&lt;/keyword&gt;&lt;keyword&gt;FILMS&lt;/keyword&gt;&lt;keyword&gt;ACID&lt;/keyword&gt;&lt;/keywords&gt;&lt;dates&gt;&lt;year&gt;2009&lt;/year&gt;&lt;pub-dates&gt;&lt;date&gt;May&lt;/date&gt;&lt;/pub-dates&gt;&lt;/dates&gt;&lt;isbn&gt;0928-0707&lt;/isbn&gt;&lt;accession-num&gt;WOS:000265384300004&lt;/accession-num&gt;&lt;work-type&gt;Article&lt;/work-type&gt;&lt;urls&gt;&lt;related-urls&gt;&lt;url&gt;&amp;lt;Go to ISI&amp;gt;://WOS:000265384300004&lt;/url&gt;&lt;/related-urls&gt;&lt;/urls&gt;&lt;electronic-resource-num&gt;10.1007/s10971-009-1920-7&lt;/electronic-resource-num&gt;&lt;language&gt;English&lt;/language&gt;&lt;/record&gt;&lt;/Cite&gt;&lt;/EndNote&gt;</w:instrText>
      </w:r>
      <w:r w:rsidR="001D683B" w:rsidRPr="00271E42">
        <w:rPr>
          <w:lang w:val="en-GB"/>
        </w:rPr>
        <w:fldChar w:fldCharType="separate"/>
      </w:r>
      <w:r w:rsidR="00A53B25" w:rsidRPr="00271E42">
        <w:rPr>
          <w:noProof/>
          <w:vertAlign w:val="superscript"/>
          <w:lang w:val="en-GB"/>
        </w:rPr>
        <w:t>14</w:t>
      </w:r>
      <w:r w:rsidR="001D683B" w:rsidRPr="00271E42">
        <w:rPr>
          <w:lang w:val="en-GB"/>
        </w:rPr>
        <w:fldChar w:fldCharType="end"/>
      </w:r>
      <w:r w:rsidRPr="00271E42">
        <w:rPr>
          <w:lang w:val="en-GB"/>
        </w:rPr>
        <w:t xml:space="preserve"> </w:t>
      </w:r>
      <w:proofErr w:type="spellStart"/>
      <w:r w:rsidRPr="00271E42">
        <w:rPr>
          <w:lang w:val="en-GB"/>
        </w:rPr>
        <w:t>Schewertfeger</w:t>
      </w:r>
      <w:proofErr w:type="spellEnd"/>
      <w:r w:rsidRPr="00271E42">
        <w:rPr>
          <w:lang w:val="en-GB"/>
        </w:rPr>
        <w:t xml:space="preserve"> </w:t>
      </w:r>
      <w:r w:rsidRPr="00271E42">
        <w:rPr>
          <w:i/>
          <w:lang w:val="en-GB"/>
        </w:rPr>
        <w:t>et al.</w:t>
      </w:r>
      <w:r w:rsidR="004E352B" w:rsidRPr="00271E42">
        <w:rPr>
          <w:lang w:val="en-GB"/>
        </w:rPr>
        <w:t xml:space="preserve"> </w:t>
      </w:r>
      <w:r w:rsidRPr="00271E42">
        <w:rPr>
          <w:lang w:val="en-GB"/>
        </w:rPr>
        <w:t xml:space="preserve">found that the hydrophobization of a </w:t>
      </w:r>
      <w:proofErr w:type="spellStart"/>
      <w:r w:rsidRPr="00271E42">
        <w:rPr>
          <w:lang w:val="en-GB"/>
        </w:rPr>
        <w:t>xerogel</w:t>
      </w:r>
      <w:proofErr w:type="spellEnd"/>
      <w:r w:rsidRPr="00271E42">
        <w:rPr>
          <w:lang w:val="en-GB"/>
        </w:rPr>
        <w:t xml:space="preserve"> </w:t>
      </w:r>
      <w:r w:rsidR="0086102D" w:rsidRPr="00271E42">
        <w:rPr>
          <w:lang w:val="en-GB"/>
        </w:rPr>
        <w:t xml:space="preserve">with </w:t>
      </w:r>
      <w:proofErr w:type="spellStart"/>
      <w:r w:rsidR="0086102D" w:rsidRPr="00271E42">
        <w:rPr>
          <w:lang w:val="en-GB"/>
        </w:rPr>
        <w:t>trimethylchlorosilane</w:t>
      </w:r>
      <w:proofErr w:type="spellEnd"/>
      <w:r w:rsidR="0086102D" w:rsidRPr="00271E42">
        <w:rPr>
          <w:lang w:val="en-GB"/>
        </w:rPr>
        <w:t xml:space="preserve"> </w:t>
      </w:r>
      <w:r w:rsidRPr="00271E42">
        <w:rPr>
          <w:lang w:val="en-GB"/>
        </w:rPr>
        <w:t>in water is possible by addition of hexamethyldisiloxane.</w:t>
      </w:r>
      <w:r w:rsidR="001D683B" w:rsidRPr="00271E42">
        <w:rPr>
          <w:lang w:val="en-GB"/>
        </w:rPr>
        <w:fldChar w:fldCharType="begin"/>
      </w:r>
      <w:r w:rsidR="00B41F72" w:rsidRPr="00271E42">
        <w:rPr>
          <w:lang w:val="en-GB"/>
        </w:rPr>
        <w:instrText xml:space="preserve"> ADDIN EN.CITE &lt;EndNote&gt;&lt;Cite&gt;&lt;Author&gt;Schwertfeger&lt;/Author&gt;&lt;Year&gt;1998&lt;/Year&gt;&lt;RecNum&gt;150&lt;/RecNum&gt;&lt;record&gt;&lt;rec-number&gt;150&lt;/rec-number&gt;&lt;foreign-keys&gt;&lt;key app="EN" db-id="09zz0res8edp0cedeau5va5i9x9efe0wxera"&gt;150&lt;/key&gt;&lt;/foreign-keys&gt;&lt;ref-type name="Journal Article"&gt;17&lt;/ref-type&gt;&lt;contributors&gt;&lt;authors&gt;&lt;author&gt;Schwertfeger, F.&lt;/author&gt;&lt;author&gt;Frank, D.&lt;/author&gt;&lt;author&gt;Schmidt, M.&lt;/author&gt;&lt;/authors&gt;&lt;/contributors&gt;&lt;auth-address&gt;Hoechst AG, CR&amp;amp;T TP Aerogels, D-65926 Frankfurt, Germany.&amp;#xD;Schwertfeger, F (reprint author), Hoechst AG, CR&amp;amp;T TP Aerogels, D-65926 Frankfurt, Germany.&lt;/auth-address&gt;&lt;titles&gt;&lt;title&gt;Hydrophobic waterglass based aerogels without solvent exchange or supercritical drying&lt;/title&gt;&lt;secondary-title&gt;Journal of Non-Crystalline Solids&lt;/secondary-title&gt;&lt;alt-title&gt;J. Non-Cryst. Solids&lt;/alt-title&gt;&lt;/titles&gt;&lt;pages&gt;24-29&lt;/pages&gt;&lt;volume&gt;225&lt;/volume&gt;&lt;number&gt;1&lt;/number&gt;&lt;keywords&gt;&lt;keyword&gt;aerogels&lt;/keyword&gt;&lt;keyword&gt;supercritical drying&lt;/keyword&gt;&lt;keyword&gt;solvent exchange&lt;/keyword&gt;&lt;keyword&gt;PORE STRUCTURE EVOLUTION&lt;/keyword&gt;&lt;keyword&gt;SILICA-GEL&lt;/keyword&gt;&lt;/keywords&gt;&lt;dates&gt;&lt;year&gt;1998&lt;/year&gt;&lt;pub-dates&gt;&lt;date&gt;Apr&lt;/date&gt;&lt;/pub-dates&gt;&lt;/dates&gt;&lt;isbn&gt;0022-3093&lt;/isbn&gt;&lt;accession-num&gt;WOS:000074642600006&lt;/accession-num&gt;&lt;work-type&gt;Article; Proceedings Paper&lt;/work-type&gt;&lt;urls&gt;&lt;related-urls&gt;&lt;url&gt;&amp;lt;Go to ISI&amp;gt;://WOS:000074642600006&lt;/url&gt;&lt;/related-urls&gt;&lt;/urls&gt;&lt;electronic-resource-num&gt;10.1016/s0022-3093(98)00102-1&lt;/electronic-resource-num&gt;&lt;language&gt;English&lt;/language&gt;&lt;/record&gt;&lt;/Cite&gt;&lt;/EndNote&gt;</w:instrText>
      </w:r>
      <w:r w:rsidR="001D683B" w:rsidRPr="00271E42">
        <w:rPr>
          <w:lang w:val="en-GB"/>
        </w:rPr>
        <w:fldChar w:fldCharType="separate"/>
      </w:r>
      <w:r w:rsidR="00A53B25" w:rsidRPr="00271E42">
        <w:rPr>
          <w:noProof/>
          <w:vertAlign w:val="superscript"/>
          <w:lang w:val="en-GB"/>
        </w:rPr>
        <w:t>15</w:t>
      </w:r>
      <w:r w:rsidR="001D683B" w:rsidRPr="00271E42">
        <w:rPr>
          <w:lang w:val="en-GB"/>
        </w:rPr>
        <w:fldChar w:fldCharType="end"/>
      </w:r>
      <w:r w:rsidRPr="00271E42">
        <w:rPr>
          <w:lang w:val="en-GB"/>
        </w:rPr>
        <w:t xml:space="preserve"> The principal inconvenient of such water-rich mixtures is the fact that the precursor </w:t>
      </w:r>
      <w:r w:rsidR="00AB1E14" w:rsidRPr="00271E42">
        <w:rPr>
          <w:lang w:val="en-GB"/>
        </w:rPr>
        <w:t>must be</w:t>
      </w:r>
      <w:r w:rsidRPr="00271E42">
        <w:rPr>
          <w:lang w:val="en-GB"/>
        </w:rPr>
        <w:t xml:space="preserve"> introduced in large excess with regards to the reactive silanol functions on the silica surface. More recently, silica particles were chemically modified with high reaction yields thanks to multifunctional </w:t>
      </w:r>
      <w:proofErr w:type="spellStart"/>
      <w:r w:rsidRPr="00271E42">
        <w:rPr>
          <w:lang w:val="en-GB"/>
        </w:rPr>
        <w:t>glycidoxysilanes</w:t>
      </w:r>
      <w:proofErr w:type="spellEnd"/>
      <w:r w:rsidRPr="00271E42">
        <w:rPr>
          <w:lang w:val="en-GB"/>
        </w:rPr>
        <w:t xml:space="preserve"> or </w:t>
      </w:r>
      <w:proofErr w:type="spellStart"/>
      <w:r w:rsidRPr="00271E42">
        <w:rPr>
          <w:lang w:val="en-GB"/>
        </w:rPr>
        <w:t>polyalkyleneoxysilanes</w:t>
      </w:r>
      <w:proofErr w:type="spellEnd"/>
      <w:r w:rsidRPr="00271E42">
        <w:rPr>
          <w:lang w:val="en-GB"/>
        </w:rPr>
        <w:t xml:space="preserve"> in pure water.</w:t>
      </w:r>
      <w:r w:rsidR="001D683B" w:rsidRPr="00271E42">
        <w:rPr>
          <w:lang w:val="en-GB"/>
        </w:rPr>
        <w:fldChar w:fldCharType="begin"/>
      </w:r>
      <w:r w:rsidR="00B41F72" w:rsidRPr="00271E42">
        <w:rPr>
          <w:lang w:val="en-GB"/>
        </w:rPr>
        <w:instrText xml:space="preserve"> ADDIN EN.CITE &lt;EndNote&gt;&lt;Cite&gt;&lt;Author&gt;Törncrona&lt;/Author&gt;&lt;Year&gt;2012&lt;/Year&gt;&lt;RecNum&gt;267&lt;/RecNum&gt;&lt;record&gt;&lt;rec-number&gt;267&lt;/rec-number&gt;&lt;foreign-keys&gt;&lt;key app="EN" db-id="09zz0res8edp0cedeau5va5i9x9efe0wxera"&gt;267&lt;/key&gt;&lt;/foreign-keys&gt;&lt;ref-type name="Patent"&gt;25&lt;/ref-type&gt;&lt;contributors&gt;&lt;authors&gt;&lt;author&gt;Törncrona, Anders&lt;/author&gt;&lt;author&gt;Holmberg, Krister&lt;/author&gt;&lt;author&gt;Bordes, Romain&lt;/author&gt;&lt;/authors&gt;&lt;/contributors&gt;&lt;titles&gt;&lt;title&gt;Modified silica particles. WO 2012/123386 A1&lt;/title&gt;&lt;/titles&gt;&lt;volume&gt;WO 2012/123386 A1&lt;/volume&gt;&lt;dates&gt;&lt;year&gt;2012&lt;/year&gt;&lt;/dates&gt;&lt;urls&gt;&lt;/urls&gt;&lt;/record&gt;&lt;/Cite&gt;&lt;Cite&gt;&lt;Author&gt;Greenwood&lt;/Author&gt;&lt;Year&gt;2004&lt;/Year&gt;&lt;RecNum&gt;268&lt;/RecNum&gt;&lt;record&gt;&lt;rec-number&gt;268&lt;/rec-number&gt;&lt;foreign-keys&gt;&lt;key app="EN" db-id="09zz0res8edp0cedeau5va5i9x9efe0wxera"&gt;268&lt;/key&gt;&lt;/foreign-keys&gt;&lt;ref-type name="Patent"&gt;25&lt;/ref-type&gt;&lt;contributors&gt;&lt;authors&gt;&lt;author&gt;Greenwood, Peter&lt;/author&gt;&lt;author&gt;Lagnemo, Hans&lt;/author&gt;&lt;/authors&gt;&lt;/contributors&gt;&lt;titles&gt;&lt;title&gt;Aqueous silica dispersion. WO 2004/035474 A1&lt;/title&gt;&lt;/titles&gt;&lt;volume&gt;WO 2004/035474 A1&lt;/volume&gt;&lt;dates&gt;&lt;year&gt;2004&lt;/year&gt;&lt;/dates&gt;&lt;urls&gt;&lt;/urls&gt;&lt;/record&gt;&lt;/Cite&gt;&lt;/EndNote&gt;</w:instrText>
      </w:r>
      <w:r w:rsidR="001D683B" w:rsidRPr="00271E42">
        <w:rPr>
          <w:lang w:val="en-GB"/>
        </w:rPr>
        <w:fldChar w:fldCharType="separate"/>
      </w:r>
      <w:r w:rsidR="00A53B25" w:rsidRPr="00271E42">
        <w:rPr>
          <w:noProof/>
          <w:vertAlign w:val="superscript"/>
          <w:lang w:val="en-GB"/>
        </w:rPr>
        <w:t>16, 17</w:t>
      </w:r>
      <w:r w:rsidR="001D683B" w:rsidRPr="00271E42">
        <w:rPr>
          <w:lang w:val="en-GB"/>
        </w:rPr>
        <w:fldChar w:fldCharType="end"/>
      </w:r>
      <w:r w:rsidRPr="00271E42">
        <w:rPr>
          <w:lang w:val="en-GB"/>
        </w:rPr>
        <w:t xml:space="preserve"> </w:t>
      </w:r>
      <w:r w:rsidR="00EB0231" w:rsidRPr="00271E42">
        <w:rPr>
          <w:lang w:val="en-GB"/>
        </w:rPr>
        <w:t xml:space="preserve">A </w:t>
      </w:r>
      <w:r w:rsidRPr="00271E42">
        <w:rPr>
          <w:lang w:val="en-GB"/>
        </w:rPr>
        <w:t>good grafting effici</w:t>
      </w:r>
      <w:r w:rsidR="00102E21" w:rsidRPr="00271E42">
        <w:rPr>
          <w:lang w:val="en-GB"/>
        </w:rPr>
        <w:t>ency was achieved with the drop</w:t>
      </w:r>
      <w:r w:rsidRPr="00271E42">
        <w:rPr>
          <w:lang w:val="en-GB"/>
        </w:rPr>
        <w:t xml:space="preserve">wise precursor addition in the silica dispersion so that it preferentially reacts with the surface silica instead of inducing a self-condensation. Inspiring ourselves from this work, we have developed a protocol for the chemical modification of silica particles with pure hydrophobic </w:t>
      </w:r>
      <w:proofErr w:type="spellStart"/>
      <w:r w:rsidRPr="00271E42">
        <w:rPr>
          <w:lang w:val="en-GB"/>
        </w:rPr>
        <w:t>silanes</w:t>
      </w:r>
      <w:proofErr w:type="spellEnd"/>
      <w:r w:rsidRPr="00271E42">
        <w:rPr>
          <w:lang w:val="en-GB"/>
        </w:rPr>
        <w:t xml:space="preserve"> directly in water. This original chemistry provided an opportunity to study in water</w:t>
      </w:r>
      <w:r w:rsidR="00AB1E14" w:rsidRPr="00271E42">
        <w:rPr>
          <w:lang w:val="en-GB"/>
        </w:rPr>
        <w:t>, without solvent exchange,</w:t>
      </w:r>
      <w:r w:rsidRPr="00271E42">
        <w:rPr>
          <w:lang w:val="en-GB"/>
        </w:rPr>
        <w:t xml:space="preserve"> the phase diagram of silica </w:t>
      </w:r>
      <w:r w:rsidR="00B36A93" w:rsidRPr="00271E42">
        <w:rPr>
          <w:lang w:val="en-GB"/>
        </w:rPr>
        <w:t>dispersion</w:t>
      </w:r>
      <w:r w:rsidR="00657EBD" w:rsidRPr="00271E42">
        <w:rPr>
          <w:lang w:val="en-GB"/>
        </w:rPr>
        <w:t>s</w:t>
      </w:r>
      <w:r w:rsidR="00B36A93" w:rsidRPr="00271E42">
        <w:rPr>
          <w:lang w:val="en-GB"/>
        </w:rPr>
        <w:t xml:space="preserve"> </w:t>
      </w:r>
      <w:r w:rsidRPr="00271E42">
        <w:rPr>
          <w:lang w:val="en-GB"/>
        </w:rPr>
        <w:t xml:space="preserve">with respect </w:t>
      </w:r>
      <w:r w:rsidR="00657EBD" w:rsidRPr="00271E42">
        <w:rPr>
          <w:lang w:val="en-GB"/>
        </w:rPr>
        <w:t xml:space="preserve">to </w:t>
      </w:r>
      <w:r w:rsidRPr="00271E42">
        <w:rPr>
          <w:lang w:val="en-GB"/>
        </w:rPr>
        <w:t>their hydrophobic character and applied drying stress.</w:t>
      </w:r>
    </w:p>
    <w:p w:rsidR="00F10467" w:rsidRPr="00271E42" w:rsidRDefault="00B86770" w:rsidP="006B5087">
      <w:pPr>
        <w:spacing w:line="480" w:lineRule="auto"/>
        <w:ind w:firstLine="708"/>
        <w:rPr>
          <w:lang w:val="en-GB"/>
        </w:rPr>
      </w:pPr>
      <w:r w:rsidRPr="00271E42">
        <w:rPr>
          <w:lang w:val="en-GB"/>
        </w:rPr>
        <w:t xml:space="preserve">In </w:t>
      </w:r>
      <w:r w:rsidR="00657EBD" w:rsidRPr="00271E42">
        <w:rPr>
          <w:lang w:val="en-GB"/>
        </w:rPr>
        <w:t xml:space="preserve">the </w:t>
      </w:r>
      <w:r w:rsidRPr="00271E42">
        <w:rPr>
          <w:lang w:val="en-GB"/>
        </w:rPr>
        <w:t>present work,</w:t>
      </w:r>
      <w:r w:rsidR="00261B50" w:rsidRPr="00271E42">
        <w:rPr>
          <w:lang w:val="en-GB"/>
        </w:rPr>
        <w:t xml:space="preserve"> </w:t>
      </w:r>
      <w:r w:rsidR="00590C57" w:rsidRPr="00271E42">
        <w:rPr>
          <w:lang w:val="en-GB"/>
        </w:rPr>
        <w:t xml:space="preserve">we investigate the relation between the </w:t>
      </w:r>
      <w:r w:rsidR="00292AF3" w:rsidRPr="00271E42">
        <w:rPr>
          <w:lang w:val="en-GB"/>
        </w:rPr>
        <w:t xml:space="preserve">chemical </w:t>
      </w:r>
      <w:r w:rsidR="00590C57" w:rsidRPr="00271E42">
        <w:rPr>
          <w:lang w:val="en-GB"/>
        </w:rPr>
        <w:t xml:space="preserve">hydrophobization of </w:t>
      </w:r>
      <w:r w:rsidRPr="00271E42">
        <w:rPr>
          <w:lang w:val="en-GB"/>
        </w:rPr>
        <w:t>silica nanoparticles</w:t>
      </w:r>
      <w:r w:rsidR="00590C57" w:rsidRPr="00271E42">
        <w:rPr>
          <w:lang w:val="en-GB"/>
        </w:rPr>
        <w:t xml:space="preserve"> in water</w:t>
      </w:r>
      <w:r w:rsidRPr="00271E42">
        <w:rPr>
          <w:lang w:val="en-GB"/>
        </w:rPr>
        <w:t xml:space="preserve"> </w:t>
      </w:r>
      <w:r w:rsidR="00590C57" w:rsidRPr="00271E42">
        <w:rPr>
          <w:lang w:val="en-GB"/>
        </w:rPr>
        <w:t xml:space="preserve">and the resulting </w:t>
      </w:r>
      <w:r w:rsidR="00657EBD" w:rsidRPr="00271E42">
        <w:rPr>
          <w:lang w:val="en-GB"/>
        </w:rPr>
        <w:t xml:space="preserve">dispersion </w:t>
      </w:r>
      <w:r w:rsidR="00590C57" w:rsidRPr="00271E42">
        <w:rPr>
          <w:lang w:val="en-GB"/>
        </w:rPr>
        <w:t xml:space="preserve">nanostructure, </w:t>
      </w:r>
      <w:r w:rsidR="00657EBD" w:rsidRPr="00271E42">
        <w:rPr>
          <w:lang w:val="en-GB"/>
        </w:rPr>
        <w:t>its</w:t>
      </w:r>
      <w:r w:rsidR="00B36A93" w:rsidRPr="00271E42">
        <w:rPr>
          <w:lang w:val="en-GB"/>
        </w:rPr>
        <w:t xml:space="preserve"> </w:t>
      </w:r>
      <w:r w:rsidR="00590C57" w:rsidRPr="00271E42">
        <w:rPr>
          <w:lang w:val="en-GB"/>
        </w:rPr>
        <w:t xml:space="preserve">drying behavior and the water uptake of the hydrophobized silica particles. </w:t>
      </w:r>
      <w:r w:rsidR="00F46B8D" w:rsidRPr="00271E42">
        <w:rPr>
          <w:lang w:val="en-GB"/>
        </w:rPr>
        <w:t xml:space="preserve">To achieve this, </w:t>
      </w:r>
      <w:r w:rsidR="00A4438B" w:rsidRPr="00271E42">
        <w:rPr>
          <w:lang w:val="en-GB"/>
        </w:rPr>
        <w:t xml:space="preserve">hydrophilic </w:t>
      </w:r>
      <w:r w:rsidR="00F46B8D" w:rsidRPr="00271E42">
        <w:rPr>
          <w:lang w:val="en-GB"/>
        </w:rPr>
        <w:t>s</w:t>
      </w:r>
      <w:r w:rsidR="00F10467" w:rsidRPr="00271E42">
        <w:rPr>
          <w:lang w:val="en-GB"/>
        </w:rPr>
        <w:t xml:space="preserve">ilica </w:t>
      </w:r>
      <w:r w:rsidR="00696B18" w:rsidRPr="00271E42">
        <w:rPr>
          <w:lang w:val="en-GB"/>
        </w:rPr>
        <w:t>nano</w:t>
      </w:r>
      <w:r w:rsidR="00F10467" w:rsidRPr="00271E42">
        <w:rPr>
          <w:lang w:val="en-GB"/>
        </w:rPr>
        <w:t>particles were first hydrophobized in water using</w:t>
      </w:r>
      <w:r w:rsidRPr="00271E42">
        <w:rPr>
          <w:lang w:val="en-GB"/>
        </w:rPr>
        <w:t xml:space="preserve"> different </w:t>
      </w:r>
      <w:r w:rsidR="00696B18" w:rsidRPr="00271E42">
        <w:rPr>
          <w:lang w:val="en-GB"/>
        </w:rPr>
        <w:t xml:space="preserve">hydrophobic </w:t>
      </w:r>
      <w:r w:rsidR="000B7FD6" w:rsidRPr="00271E42">
        <w:rPr>
          <w:lang w:val="en-GB"/>
        </w:rPr>
        <w:t>organosilane</w:t>
      </w:r>
      <w:r w:rsidRPr="00271E42">
        <w:rPr>
          <w:lang w:val="en-GB"/>
        </w:rPr>
        <w:t xml:space="preserve"> </w:t>
      </w:r>
      <w:r w:rsidR="00F10467" w:rsidRPr="00271E42">
        <w:rPr>
          <w:lang w:val="en-GB"/>
        </w:rPr>
        <w:t>precursors</w:t>
      </w:r>
      <w:r w:rsidR="00396C61" w:rsidRPr="00271E42">
        <w:rPr>
          <w:lang w:val="en-GB"/>
        </w:rPr>
        <w:t>.</w:t>
      </w:r>
      <w:r w:rsidR="000C77F3" w:rsidRPr="00271E42">
        <w:rPr>
          <w:lang w:val="en-GB"/>
        </w:rPr>
        <w:t xml:space="preserve"> </w:t>
      </w:r>
      <w:r w:rsidR="00396C61" w:rsidRPr="00271E42">
        <w:rPr>
          <w:lang w:val="en-GB"/>
        </w:rPr>
        <w:t xml:space="preserve">The colloidal state of </w:t>
      </w:r>
      <w:r w:rsidR="0083689F" w:rsidRPr="00271E42">
        <w:rPr>
          <w:lang w:val="en-GB"/>
        </w:rPr>
        <w:t xml:space="preserve">the </w:t>
      </w:r>
      <w:r w:rsidR="00396C61" w:rsidRPr="00271E42">
        <w:rPr>
          <w:lang w:val="en-GB"/>
        </w:rPr>
        <w:t xml:space="preserve">modified silica dispersions </w:t>
      </w:r>
      <w:r w:rsidR="00BD49FA" w:rsidRPr="00271E42">
        <w:rPr>
          <w:lang w:val="en-GB"/>
        </w:rPr>
        <w:t xml:space="preserve">was </w:t>
      </w:r>
      <w:r w:rsidR="00396C61" w:rsidRPr="00271E42">
        <w:rPr>
          <w:lang w:val="en-GB"/>
        </w:rPr>
        <w:t>studied as a function of both the organosilane precursor's nature and the grafting density. Then,</w:t>
      </w:r>
      <w:r w:rsidR="00F10467" w:rsidRPr="00271E42">
        <w:rPr>
          <w:lang w:val="en-GB"/>
        </w:rPr>
        <w:t xml:space="preserve"> the resulting nanostructures were followed using </w:t>
      </w:r>
      <w:proofErr w:type="spellStart"/>
      <w:r w:rsidR="00F10467" w:rsidRPr="00271E42">
        <w:rPr>
          <w:lang w:val="en-GB"/>
        </w:rPr>
        <w:t>cryo</w:t>
      </w:r>
      <w:proofErr w:type="spellEnd"/>
      <w:r w:rsidR="00F10467" w:rsidRPr="00271E42">
        <w:rPr>
          <w:lang w:val="en-GB"/>
        </w:rPr>
        <w:t>-</w:t>
      </w:r>
      <w:r w:rsidR="00580DF1" w:rsidRPr="00271E42">
        <w:rPr>
          <w:lang w:val="en-GB"/>
        </w:rPr>
        <w:t>transmission e</w:t>
      </w:r>
      <w:r w:rsidR="00396C61" w:rsidRPr="00271E42">
        <w:rPr>
          <w:lang w:val="en-GB"/>
        </w:rPr>
        <w:t>lectronic microscopy (</w:t>
      </w:r>
      <w:proofErr w:type="spellStart"/>
      <w:r w:rsidR="00396C61" w:rsidRPr="00271E42">
        <w:rPr>
          <w:lang w:val="en-GB"/>
        </w:rPr>
        <w:t>cryo</w:t>
      </w:r>
      <w:proofErr w:type="spellEnd"/>
      <w:r w:rsidR="00396C61" w:rsidRPr="00271E42">
        <w:rPr>
          <w:lang w:val="en-GB"/>
        </w:rPr>
        <w:t>-</w:t>
      </w:r>
      <w:r w:rsidR="00F10467" w:rsidRPr="00271E42">
        <w:rPr>
          <w:lang w:val="en-GB"/>
        </w:rPr>
        <w:t>TEM</w:t>
      </w:r>
      <w:r w:rsidR="00396C61" w:rsidRPr="00271E42">
        <w:rPr>
          <w:lang w:val="en-GB"/>
        </w:rPr>
        <w:t>)</w:t>
      </w:r>
      <w:r w:rsidR="00F10467" w:rsidRPr="00271E42">
        <w:rPr>
          <w:lang w:val="en-GB"/>
        </w:rPr>
        <w:t xml:space="preserve"> and </w:t>
      </w:r>
      <w:r w:rsidR="00DE13F8" w:rsidRPr="00271E42">
        <w:rPr>
          <w:lang w:val="en-GB"/>
        </w:rPr>
        <w:t>small a</w:t>
      </w:r>
      <w:r w:rsidR="00F10467" w:rsidRPr="00271E42">
        <w:rPr>
          <w:lang w:val="en-GB"/>
        </w:rPr>
        <w:t xml:space="preserve">ngle X-ray </w:t>
      </w:r>
      <w:r w:rsidR="00DE13F8" w:rsidRPr="00271E42">
        <w:rPr>
          <w:lang w:val="en-GB"/>
        </w:rPr>
        <w:t>s</w:t>
      </w:r>
      <w:r w:rsidR="00F10467" w:rsidRPr="00271E42">
        <w:rPr>
          <w:lang w:val="en-GB"/>
        </w:rPr>
        <w:t>cattering (SAXS)</w:t>
      </w:r>
      <w:r w:rsidR="006242A1" w:rsidRPr="00271E42">
        <w:rPr>
          <w:lang w:val="en-GB"/>
        </w:rPr>
        <w:t xml:space="preserve">. </w:t>
      </w:r>
      <w:r w:rsidR="00C431E5" w:rsidRPr="00271E42">
        <w:rPr>
          <w:lang w:val="en-GB"/>
        </w:rPr>
        <w:t>As the drying state constitutes the ultimate concentration process in which capillary pressures are know</w:t>
      </w:r>
      <w:r w:rsidR="00DB5CBD" w:rsidRPr="00271E42">
        <w:rPr>
          <w:lang w:val="en-GB"/>
        </w:rPr>
        <w:t>n</w:t>
      </w:r>
      <w:r w:rsidR="00C431E5" w:rsidRPr="00271E42">
        <w:rPr>
          <w:lang w:val="en-GB"/>
        </w:rPr>
        <w:t xml:space="preserve"> to collapse porous structures, </w:t>
      </w:r>
      <w:r w:rsidR="00387F32" w:rsidRPr="00271E42">
        <w:rPr>
          <w:lang w:val="en-GB"/>
        </w:rPr>
        <w:t>the impact of the silica hydrophobization in pure water on the structural changes upon drying has been investigated by SAXS experiments.</w:t>
      </w:r>
      <w:r w:rsidR="00C431E5" w:rsidRPr="00271E42">
        <w:rPr>
          <w:lang w:val="en-GB"/>
        </w:rPr>
        <w:t xml:space="preserve"> In parallel</w:t>
      </w:r>
      <w:r w:rsidR="00870930" w:rsidRPr="00271E42">
        <w:rPr>
          <w:lang w:val="en-GB"/>
        </w:rPr>
        <w:t>,</w:t>
      </w:r>
      <w:r w:rsidR="00C431E5" w:rsidRPr="00271E42">
        <w:rPr>
          <w:lang w:val="en-GB"/>
        </w:rPr>
        <w:t xml:space="preserve"> mercury </w:t>
      </w:r>
      <w:r w:rsidR="00657EBD" w:rsidRPr="00271E42">
        <w:rPr>
          <w:lang w:val="en-GB"/>
        </w:rPr>
        <w:t xml:space="preserve">intrusion </w:t>
      </w:r>
      <w:r w:rsidR="00C431E5" w:rsidRPr="00271E42">
        <w:rPr>
          <w:lang w:val="en-GB"/>
        </w:rPr>
        <w:t xml:space="preserve">porosimetry on dried powders gave complementary results on the aggregate's organization </w:t>
      </w:r>
      <w:r w:rsidR="001C52DC" w:rsidRPr="00271E42">
        <w:rPr>
          <w:lang w:val="en-GB"/>
        </w:rPr>
        <w:t>at larger scale upon drying in the final porous material</w:t>
      </w:r>
      <w:r w:rsidR="00C431E5" w:rsidRPr="00271E42">
        <w:rPr>
          <w:lang w:val="en-GB"/>
        </w:rPr>
        <w:t>.</w:t>
      </w:r>
      <w:r w:rsidR="00BC27B3" w:rsidRPr="00271E42">
        <w:rPr>
          <w:lang w:val="en-GB"/>
        </w:rPr>
        <w:t xml:space="preserve"> Finally, the damp-proof behavior of such hydrophobized silica particles </w:t>
      </w:r>
      <w:r w:rsidR="0083689F" w:rsidRPr="00271E42">
        <w:rPr>
          <w:lang w:val="en-GB"/>
        </w:rPr>
        <w:t xml:space="preserve">was </w:t>
      </w:r>
      <w:r w:rsidR="00BC27B3" w:rsidRPr="00271E42">
        <w:rPr>
          <w:lang w:val="en-GB"/>
        </w:rPr>
        <w:t xml:space="preserve">evaluated by </w:t>
      </w:r>
      <w:r w:rsidR="00BC27B3" w:rsidRPr="00271E42">
        <w:rPr>
          <w:lang w:val="en-GB"/>
        </w:rPr>
        <w:lastRenderedPageBreak/>
        <w:t>means of contact angle measurements on dip-coated colloidal films and wate</w:t>
      </w:r>
      <w:r w:rsidR="007A0372" w:rsidRPr="00271E42">
        <w:rPr>
          <w:lang w:val="en-GB"/>
        </w:rPr>
        <w:t>r</w:t>
      </w:r>
      <w:r w:rsidR="00BC27B3" w:rsidRPr="00271E42">
        <w:rPr>
          <w:lang w:val="en-GB"/>
        </w:rPr>
        <w:t>-uptake on the formed materials after drying.</w:t>
      </w:r>
      <w:r w:rsidR="00396C61" w:rsidRPr="00271E42">
        <w:rPr>
          <w:lang w:val="en-GB"/>
        </w:rPr>
        <w:t xml:space="preserve"> This set of analysis allow</w:t>
      </w:r>
      <w:r w:rsidR="00657EBD" w:rsidRPr="00271E42">
        <w:rPr>
          <w:lang w:val="en-GB"/>
        </w:rPr>
        <w:t>ed</w:t>
      </w:r>
      <w:r w:rsidR="00396C61" w:rsidRPr="00271E42">
        <w:rPr>
          <w:lang w:val="en-GB"/>
        </w:rPr>
        <w:t xml:space="preserve"> us to respond efficiently to several questions:</w:t>
      </w:r>
    </w:p>
    <w:p w:rsidR="00396C61" w:rsidRPr="00271E42" w:rsidRDefault="00396C61" w:rsidP="006B5087">
      <w:pPr>
        <w:spacing w:line="480" w:lineRule="auto"/>
        <w:ind w:firstLine="708"/>
        <w:rPr>
          <w:lang w:val="en-GB"/>
        </w:rPr>
      </w:pPr>
      <w:r w:rsidRPr="00271E42">
        <w:rPr>
          <w:lang w:val="en-GB"/>
        </w:rPr>
        <w:t>(</w:t>
      </w:r>
      <w:proofErr w:type="spellStart"/>
      <w:r w:rsidRPr="00271E42">
        <w:rPr>
          <w:lang w:val="en-GB"/>
        </w:rPr>
        <w:t>i</w:t>
      </w:r>
      <w:proofErr w:type="spellEnd"/>
      <w:r w:rsidRPr="00271E42">
        <w:rPr>
          <w:lang w:val="en-GB"/>
        </w:rPr>
        <w:t xml:space="preserve">) What is the impact of hydrophobization on </w:t>
      </w:r>
      <w:r w:rsidR="00292AF3" w:rsidRPr="00271E42">
        <w:rPr>
          <w:lang w:val="en-GB"/>
        </w:rPr>
        <w:t>the colloidal sta</w:t>
      </w:r>
      <w:r w:rsidR="00DB5CBD" w:rsidRPr="00271E42">
        <w:rPr>
          <w:lang w:val="en-GB"/>
        </w:rPr>
        <w:t>bility</w:t>
      </w:r>
      <w:r w:rsidR="00292AF3" w:rsidRPr="00271E42">
        <w:rPr>
          <w:lang w:val="en-GB"/>
        </w:rPr>
        <w:t xml:space="preserve"> of </w:t>
      </w:r>
      <w:r w:rsidR="00DB5CBD" w:rsidRPr="00271E42">
        <w:rPr>
          <w:lang w:val="en-GB"/>
        </w:rPr>
        <w:t>the silica</w:t>
      </w:r>
      <w:r w:rsidR="00292AF3" w:rsidRPr="00271E42">
        <w:rPr>
          <w:lang w:val="en-GB"/>
        </w:rPr>
        <w:t xml:space="preserve"> dispersion and consequently on </w:t>
      </w:r>
      <w:r w:rsidRPr="00271E42">
        <w:rPr>
          <w:lang w:val="en-GB"/>
        </w:rPr>
        <w:t>the</w:t>
      </w:r>
      <w:r w:rsidR="00DB5CBD" w:rsidRPr="00271E42">
        <w:rPr>
          <w:lang w:val="en-GB"/>
        </w:rPr>
        <w:t>ir</w:t>
      </w:r>
      <w:r w:rsidRPr="00271E42">
        <w:rPr>
          <w:lang w:val="en-GB"/>
        </w:rPr>
        <w:t xml:space="preserve"> </w:t>
      </w:r>
      <w:r w:rsidR="00292AF3" w:rsidRPr="00271E42">
        <w:rPr>
          <w:lang w:val="en-GB"/>
        </w:rPr>
        <w:t>resulting nanostructure?</w:t>
      </w:r>
      <w:r w:rsidR="0091011A" w:rsidRPr="00271E42">
        <w:rPr>
          <w:lang w:val="en-GB"/>
        </w:rPr>
        <w:t xml:space="preserve"> Indeed, the </w:t>
      </w:r>
      <w:r w:rsidR="00DB5CBD" w:rsidRPr="00271E42">
        <w:rPr>
          <w:lang w:val="en-GB"/>
        </w:rPr>
        <w:t>presence of hydrophobic groups on the surfaces of neighbouring particles should change their</w:t>
      </w:r>
      <w:r w:rsidR="0091011A" w:rsidRPr="00271E42">
        <w:rPr>
          <w:lang w:val="en-GB"/>
        </w:rPr>
        <w:t xml:space="preserve"> interactions</w:t>
      </w:r>
      <w:r w:rsidR="000B7FD6" w:rsidRPr="00271E42">
        <w:rPr>
          <w:lang w:val="en-GB"/>
        </w:rPr>
        <w:t xml:space="preserve"> in </w:t>
      </w:r>
      <w:r w:rsidR="00B36A93" w:rsidRPr="00271E42">
        <w:rPr>
          <w:lang w:val="en-GB"/>
        </w:rPr>
        <w:t>solution</w:t>
      </w:r>
      <w:r w:rsidR="00DB5CBD" w:rsidRPr="00271E42">
        <w:rPr>
          <w:lang w:val="en-GB"/>
        </w:rPr>
        <w:t>.</w:t>
      </w:r>
    </w:p>
    <w:p w:rsidR="00493CC2" w:rsidRPr="00271E42" w:rsidRDefault="00E66A50" w:rsidP="00277967">
      <w:pPr>
        <w:spacing w:line="480" w:lineRule="auto"/>
        <w:ind w:firstLine="708"/>
        <w:rPr>
          <w:lang w:val="en-GB"/>
        </w:rPr>
      </w:pPr>
      <w:r w:rsidRPr="00271E42">
        <w:rPr>
          <w:lang w:val="en-GB"/>
        </w:rPr>
        <w:t>(ii)</w:t>
      </w:r>
      <w:r w:rsidR="00493CC2" w:rsidRPr="00271E42">
        <w:rPr>
          <w:lang w:val="en-GB"/>
        </w:rPr>
        <w:t xml:space="preserve"> Compared to pure hydrophilic silica particles</w:t>
      </w:r>
      <w:r w:rsidR="00DF7CB3" w:rsidRPr="00271E42">
        <w:rPr>
          <w:lang w:val="en-GB"/>
        </w:rPr>
        <w:t xml:space="preserve"> where dense structure</w:t>
      </w:r>
      <w:r w:rsidR="00DD6D04" w:rsidRPr="00271E42">
        <w:rPr>
          <w:lang w:val="en-GB"/>
        </w:rPr>
        <w:t>s a</w:t>
      </w:r>
      <w:r w:rsidR="00DF7CB3" w:rsidRPr="00271E42">
        <w:rPr>
          <w:lang w:val="en-GB"/>
        </w:rPr>
        <w:t>re obtained under drying</w:t>
      </w:r>
      <w:r w:rsidR="00493CC2" w:rsidRPr="00271E42">
        <w:rPr>
          <w:lang w:val="en-GB"/>
        </w:rPr>
        <w:t xml:space="preserve">, how </w:t>
      </w:r>
      <w:r w:rsidR="000C77F3" w:rsidRPr="00271E42">
        <w:rPr>
          <w:lang w:val="en-GB"/>
        </w:rPr>
        <w:t xml:space="preserve">do </w:t>
      </w:r>
      <w:r w:rsidR="00493CC2" w:rsidRPr="00271E42">
        <w:rPr>
          <w:lang w:val="en-GB"/>
        </w:rPr>
        <w:t xml:space="preserve">the structural pathways </w:t>
      </w:r>
      <w:r w:rsidR="00DF7CB3" w:rsidRPr="00271E42">
        <w:rPr>
          <w:lang w:val="en-GB"/>
        </w:rPr>
        <w:t xml:space="preserve">of hydrophobized silica </w:t>
      </w:r>
      <w:r w:rsidR="000C77F3" w:rsidRPr="00271E42">
        <w:rPr>
          <w:lang w:val="en-GB"/>
        </w:rPr>
        <w:t xml:space="preserve">evolve </w:t>
      </w:r>
      <w:r w:rsidR="00493CC2" w:rsidRPr="00271E42">
        <w:rPr>
          <w:lang w:val="en-GB"/>
        </w:rPr>
        <w:t>under drying stress?</w:t>
      </w:r>
      <w:r w:rsidR="0091011A" w:rsidRPr="00271E42">
        <w:rPr>
          <w:lang w:val="en-GB"/>
        </w:rPr>
        <w:t xml:space="preserve"> </w:t>
      </w:r>
      <w:r w:rsidR="00986FCF" w:rsidRPr="00271E42">
        <w:rPr>
          <w:lang w:val="en-GB"/>
        </w:rPr>
        <w:t xml:space="preserve">In other words, how </w:t>
      </w:r>
      <w:r w:rsidR="000C77F3" w:rsidRPr="00271E42">
        <w:rPr>
          <w:lang w:val="en-GB"/>
        </w:rPr>
        <w:t>do</w:t>
      </w:r>
      <w:r w:rsidR="00DD6D04" w:rsidRPr="00271E42">
        <w:rPr>
          <w:lang w:val="en-GB"/>
        </w:rPr>
        <w:t>es</w:t>
      </w:r>
      <w:r w:rsidR="000C77F3" w:rsidRPr="00271E42">
        <w:rPr>
          <w:lang w:val="en-GB"/>
        </w:rPr>
        <w:t xml:space="preserve"> </w:t>
      </w:r>
      <w:r w:rsidR="00DD6D04" w:rsidRPr="00271E42">
        <w:rPr>
          <w:lang w:val="en-GB"/>
        </w:rPr>
        <w:t xml:space="preserve">a </w:t>
      </w:r>
      <w:r w:rsidR="00986FCF" w:rsidRPr="00271E42">
        <w:rPr>
          <w:lang w:val="en-GB"/>
        </w:rPr>
        <w:t>hydrophobized silica dispersion</w:t>
      </w:r>
      <w:r w:rsidR="000C77F3" w:rsidRPr="00271E42">
        <w:rPr>
          <w:lang w:val="en-GB"/>
        </w:rPr>
        <w:t xml:space="preserve"> dry</w:t>
      </w:r>
      <w:r w:rsidR="00986FCF" w:rsidRPr="00271E42">
        <w:rPr>
          <w:lang w:val="en-GB"/>
        </w:rPr>
        <w:t xml:space="preserve">? </w:t>
      </w:r>
    </w:p>
    <w:p w:rsidR="00F9288D" w:rsidRPr="00271E42" w:rsidRDefault="00F9288D" w:rsidP="0091011A">
      <w:pPr>
        <w:spacing w:line="480" w:lineRule="auto"/>
        <w:ind w:firstLine="708"/>
        <w:rPr>
          <w:lang w:val="en-GB"/>
        </w:rPr>
      </w:pPr>
      <w:r w:rsidRPr="00271E42">
        <w:rPr>
          <w:lang w:val="en-GB"/>
        </w:rPr>
        <w:t>(iii)</w:t>
      </w:r>
      <w:r w:rsidR="00CA0761" w:rsidRPr="00271E42">
        <w:rPr>
          <w:lang w:val="en-GB"/>
        </w:rPr>
        <w:t xml:space="preserve"> </w:t>
      </w:r>
      <w:r w:rsidR="000B7FD6" w:rsidRPr="00271E42">
        <w:rPr>
          <w:lang w:val="en-GB"/>
        </w:rPr>
        <w:t>Finally does</w:t>
      </w:r>
      <w:r w:rsidR="000D1393" w:rsidRPr="00271E42">
        <w:rPr>
          <w:lang w:val="en-GB"/>
        </w:rPr>
        <w:t xml:space="preserve"> </w:t>
      </w:r>
      <w:r w:rsidR="006F5701" w:rsidRPr="00271E42">
        <w:rPr>
          <w:lang w:val="en-GB"/>
        </w:rPr>
        <w:t>this chemical hydrophobization induce damp-proof properties to the final material</w:t>
      </w:r>
      <w:r w:rsidR="00102E21" w:rsidRPr="00271E42">
        <w:rPr>
          <w:lang w:val="en-GB"/>
        </w:rPr>
        <w:t>, that is</w:t>
      </w:r>
      <w:r w:rsidR="006F5701" w:rsidRPr="00271E42">
        <w:rPr>
          <w:lang w:val="en-GB"/>
        </w:rPr>
        <w:t xml:space="preserve"> to the dried modified silica dispersion? </w:t>
      </w:r>
      <w:r w:rsidR="00102E21" w:rsidRPr="00271E42">
        <w:rPr>
          <w:lang w:val="en-GB"/>
        </w:rPr>
        <w:t xml:space="preserve">This can be appreciated through the water uptake of the silica material formed from the drying of the hydrophobized silica particles </w:t>
      </w:r>
      <w:r w:rsidR="00B36A93" w:rsidRPr="00271E42">
        <w:rPr>
          <w:lang w:val="en-GB"/>
        </w:rPr>
        <w:t>solution</w:t>
      </w:r>
      <w:r w:rsidR="00102E21" w:rsidRPr="00271E42">
        <w:rPr>
          <w:lang w:val="en-GB"/>
        </w:rPr>
        <w:t>.</w:t>
      </w:r>
      <w:r w:rsidR="00F123C1" w:rsidRPr="00271E42">
        <w:rPr>
          <w:lang w:val="en-GB"/>
        </w:rPr>
        <w:t xml:space="preserve"> </w:t>
      </w:r>
    </w:p>
    <w:p w:rsidR="00F123C1" w:rsidRPr="00271E42" w:rsidRDefault="00102E21" w:rsidP="00F123C1">
      <w:pPr>
        <w:spacing w:line="480" w:lineRule="auto"/>
        <w:rPr>
          <w:lang w:val="en-GB"/>
        </w:rPr>
      </w:pPr>
      <w:r w:rsidRPr="00271E42">
        <w:rPr>
          <w:lang w:val="en-GB"/>
        </w:rPr>
        <w:t>In short, by answering the questions listed</w:t>
      </w:r>
      <w:r w:rsidR="00F123C1" w:rsidRPr="00271E42">
        <w:rPr>
          <w:lang w:val="en-GB"/>
        </w:rPr>
        <w:t xml:space="preserve"> above, </w:t>
      </w:r>
      <w:r w:rsidRPr="00271E42">
        <w:rPr>
          <w:lang w:val="en-GB"/>
        </w:rPr>
        <w:t>we</w:t>
      </w:r>
      <w:r w:rsidR="000F23CE" w:rsidRPr="00271E42">
        <w:rPr>
          <w:lang w:val="en-GB"/>
        </w:rPr>
        <w:t xml:space="preserve"> investigated in this paper </w:t>
      </w:r>
      <w:r w:rsidRPr="00271E42">
        <w:rPr>
          <w:lang w:val="en-GB"/>
        </w:rPr>
        <w:t xml:space="preserve">the possibility </w:t>
      </w:r>
      <w:r w:rsidR="00A4454F" w:rsidRPr="00271E42">
        <w:rPr>
          <w:lang w:val="en-GB"/>
        </w:rPr>
        <w:t>and potential of</w:t>
      </w:r>
      <w:r w:rsidRPr="00271E42">
        <w:rPr>
          <w:lang w:val="en-GB"/>
        </w:rPr>
        <w:t xml:space="preserve"> </w:t>
      </w:r>
      <w:r w:rsidR="000B7FD6" w:rsidRPr="00271E42">
        <w:rPr>
          <w:lang w:val="en-GB"/>
        </w:rPr>
        <w:t>ingeniously control</w:t>
      </w:r>
      <w:r w:rsidR="00A4454F" w:rsidRPr="00271E42">
        <w:rPr>
          <w:lang w:val="en-GB"/>
        </w:rPr>
        <w:t>ling</w:t>
      </w:r>
      <w:r w:rsidR="000B7FD6" w:rsidRPr="00271E42">
        <w:rPr>
          <w:lang w:val="en-GB"/>
        </w:rPr>
        <w:t xml:space="preserve"> in water </w:t>
      </w:r>
      <w:r w:rsidR="00A4454F" w:rsidRPr="00271E42">
        <w:rPr>
          <w:lang w:val="en-GB"/>
        </w:rPr>
        <w:t>nano</w:t>
      </w:r>
      <w:r w:rsidR="000B7FD6" w:rsidRPr="00271E42">
        <w:rPr>
          <w:lang w:val="en-GB"/>
        </w:rPr>
        <w:t>particle interactions using hydrophobic grafters</w:t>
      </w:r>
      <w:r w:rsidR="00DD6D04" w:rsidRPr="00271E42">
        <w:rPr>
          <w:lang w:val="en-GB"/>
        </w:rPr>
        <w:t xml:space="preserve">. </w:t>
      </w:r>
    </w:p>
    <w:p w:rsidR="006B5087" w:rsidRPr="00271E42" w:rsidRDefault="006B5087" w:rsidP="006B5087">
      <w:pPr>
        <w:pStyle w:val="TAMainText"/>
        <w:rPr>
          <w:lang w:val="en-GB"/>
        </w:rPr>
      </w:pPr>
    </w:p>
    <w:p w:rsidR="006B5087" w:rsidRPr="00271E42" w:rsidRDefault="00A31180" w:rsidP="006B5087">
      <w:pPr>
        <w:pStyle w:val="TAMainText"/>
        <w:rPr>
          <w:b/>
        </w:rPr>
      </w:pPr>
      <w:r w:rsidRPr="00271E42">
        <w:rPr>
          <w:b/>
        </w:rPr>
        <w:t xml:space="preserve">2. </w:t>
      </w:r>
      <w:r w:rsidR="006B5087" w:rsidRPr="00271E42">
        <w:rPr>
          <w:b/>
        </w:rPr>
        <w:t>EXPERIMENTAL PART</w:t>
      </w:r>
    </w:p>
    <w:p w:rsidR="006B5087" w:rsidRPr="00271E42" w:rsidRDefault="00A31180" w:rsidP="006B5087">
      <w:pPr>
        <w:pStyle w:val="TAMainText"/>
      </w:pPr>
      <w:r w:rsidRPr="00271E42">
        <w:rPr>
          <w:b/>
        </w:rPr>
        <w:t xml:space="preserve">2.1. </w:t>
      </w:r>
      <w:r w:rsidR="006B5087" w:rsidRPr="00271E42">
        <w:rPr>
          <w:b/>
        </w:rPr>
        <w:t>Materials.</w:t>
      </w:r>
      <w:r w:rsidR="006B5087" w:rsidRPr="00271E42">
        <w:t xml:space="preserve"> </w:t>
      </w:r>
      <w:r w:rsidR="00222BD7" w:rsidRPr="00271E42">
        <w:t xml:space="preserve">A commercial </w:t>
      </w:r>
      <w:proofErr w:type="spellStart"/>
      <w:r w:rsidR="006B5087" w:rsidRPr="00271E42">
        <w:t>Ludox</w:t>
      </w:r>
      <w:proofErr w:type="spellEnd"/>
      <w:r w:rsidR="006B5087" w:rsidRPr="00271E42">
        <w:rPr>
          <w:rFonts w:cs="Times"/>
        </w:rPr>
        <w:t>®</w:t>
      </w:r>
      <w:r w:rsidR="006B5087" w:rsidRPr="00271E42">
        <w:t xml:space="preserve"> TM-50 colloidal silica, with a surface area of 140 m²/g, was used in this study. </w:t>
      </w:r>
      <w:r w:rsidR="00D2091A" w:rsidRPr="00271E42">
        <w:t xml:space="preserve">The </w:t>
      </w:r>
      <w:r w:rsidR="00222BD7" w:rsidRPr="00271E42">
        <w:t xml:space="preserve">average radius </w:t>
      </w:r>
      <w:r w:rsidR="00D2091A" w:rsidRPr="00271E42">
        <w:t>of the particles</w:t>
      </w:r>
      <w:r w:rsidR="00D53D5C" w:rsidRPr="00271E42">
        <w:t xml:space="preserve"> (</w:t>
      </w:r>
      <w:proofErr w:type="spellStart"/>
      <w:r w:rsidR="00222BD7" w:rsidRPr="00271E42">
        <w:rPr>
          <w:i/>
        </w:rPr>
        <w:t>R</w:t>
      </w:r>
      <w:r w:rsidR="00222BD7" w:rsidRPr="00271E42">
        <w:rPr>
          <w:vertAlign w:val="subscript"/>
        </w:rPr>
        <w:t>p</w:t>
      </w:r>
      <w:proofErr w:type="spellEnd"/>
      <w:r w:rsidR="00222BD7" w:rsidRPr="00271E42">
        <w:t xml:space="preserve"> of 13 nm</w:t>
      </w:r>
      <w:r w:rsidR="00D53D5C" w:rsidRPr="00271E42">
        <w:t>)</w:t>
      </w:r>
      <w:r w:rsidR="00222BD7" w:rsidRPr="00271E42">
        <w:t xml:space="preserve"> and </w:t>
      </w:r>
      <w:r w:rsidR="00D2091A" w:rsidRPr="00271E42">
        <w:t>the</w:t>
      </w:r>
      <w:r w:rsidR="00222BD7" w:rsidRPr="00271E42">
        <w:t xml:space="preserve"> width </w:t>
      </w:r>
      <w:r w:rsidR="00D53D5C" w:rsidRPr="00271E42">
        <w:t>of the distribution</w:t>
      </w:r>
      <w:r w:rsidR="00D53D5C" w:rsidRPr="00271E42">
        <w:rPr>
          <w:rFonts w:cs="Times"/>
        </w:rPr>
        <w:t xml:space="preserve"> (</w:t>
      </w:r>
      <w:proofErr w:type="spellStart"/>
      <w:r w:rsidR="00222BD7" w:rsidRPr="00271E42">
        <w:rPr>
          <w:rFonts w:cs="Times"/>
        </w:rPr>
        <w:t>σ</w:t>
      </w:r>
      <w:r w:rsidR="00222BD7" w:rsidRPr="00271E42">
        <w:rPr>
          <w:i/>
        </w:rPr>
        <w:t>R</w:t>
      </w:r>
      <w:proofErr w:type="spellEnd"/>
      <w:r w:rsidR="00222BD7" w:rsidRPr="00271E42">
        <w:t>/</w:t>
      </w:r>
      <w:proofErr w:type="spellStart"/>
      <w:r w:rsidR="00222BD7" w:rsidRPr="00271E42">
        <w:rPr>
          <w:i/>
        </w:rPr>
        <w:t>R</w:t>
      </w:r>
      <w:r w:rsidR="00222BD7" w:rsidRPr="00271E42">
        <w:rPr>
          <w:vertAlign w:val="subscript"/>
        </w:rPr>
        <w:t>p</w:t>
      </w:r>
      <w:proofErr w:type="spellEnd"/>
      <w:r w:rsidR="00222BD7" w:rsidRPr="00271E42">
        <w:t>=0.12</w:t>
      </w:r>
      <w:r w:rsidR="00D53D5C" w:rsidRPr="00271E42">
        <w:t>)</w:t>
      </w:r>
      <w:r w:rsidR="00222BD7" w:rsidRPr="00271E42">
        <w:t xml:space="preserve"> </w:t>
      </w:r>
      <w:r w:rsidR="00D2091A" w:rsidRPr="00271E42">
        <w:t>were determined</w:t>
      </w:r>
      <w:r w:rsidR="00222BD7" w:rsidRPr="00271E42">
        <w:t xml:space="preserve"> by fitting the X-ray scattering curve of a highly diluted dispersion (</w:t>
      </w:r>
      <w:r w:rsidR="00843C60" w:rsidRPr="00271E42">
        <w:t xml:space="preserve">volume fraction </w:t>
      </w:r>
      <w:proofErr w:type="spellStart"/>
      <w:r w:rsidR="00843C60" w:rsidRPr="00271E42">
        <w:rPr>
          <w:rFonts w:cs="Times"/>
          <w:i/>
        </w:rPr>
        <w:t>Φ</w:t>
      </w:r>
      <w:r w:rsidR="00843C60" w:rsidRPr="00271E42">
        <w:rPr>
          <w:vertAlign w:val="subscript"/>
        </w:rPr>
        <w:t>v</w:t>
      </w:r>
      <w:proofErr w:type="spellEnd"/>
      <w:r w:rsidR="00096076" w:rsidRPr="00271E42">
        <w:rPr>
          <w:vertAlign w:val="subscript"/>
        </w:rPr>
        <w:t xml:space="preserve"> </w:t>
      </w:r>
      <w:r w:rsidR="00843C60" w:rsidRPr="00271E42">
        <w:t>=</w:t>
      </w:r>
      <w:r w:rsidR="00096076" w:rsidRPr="00271E42">
        <w:t xml:space="preserve"> </w:t>
      </w:r>
      <w:r w:rsidR="00843C60" w:rsidRPr="00271E42">
        <w:t>0.005</w:t>
      </w:r>
      <w:r w:rsidR="00222BD7" w:rsidRPr="00271E42">
        <w:t xml:space="preserve">) with a Schultz distribution of </w:t>
      </w:r>
      <w:r w:rsidR="00E23DB1" w:rsidRPr="00271E42">
        <w:t>homogeneous</w:t>
      </w:r>
      <w:r w:rsidR="00222BD7" w:rsidRPr="00271E42">
        <w:t xml:space="preserve"> spheres</w:t>
      </w:r>
      <w:r w:rsidR="00FD5F0C" w:rsidRPr="00271E42">
        <w:t xml:space="preserve"> (see </w:t>
      </w:r>
      <w:r w:rsidR="00A53B25" w:rsidRPr="00271E42">
        <w:rPr>
          <w:b/>
        </w:rPr>
        <w:t>Figure S</w:t>
      </w:r>
      <w:r w:rsidR="00FD5F0C" w:rsidRPr="00271E42">
        <w:rPr>
          <w:b/>
        </w:rPr>
        <w:t>1</w:t>
      </w:r>
      <w:r w:rsidR="00FD5F0C" w:rsidRPr="00271E42">
        <w:t xml:space="preserve"> in Supporting information)</w:t>
      </w:r>
      <w:r w:rsidR="00222BD7" w:rsidRPr="00271E42">
        <w:t>. The commercial</w:t>
      </w:r>
      <w:r w:rsidR="006B5087" w:rsidRPr="00271E42">
        <w:t xml:space="preserve"> dispersion was dialyzed </w:t>
      </w:r>
      <w:r w:rsidR="000C7CAB" w:rsidRPr="00271E42">
        <w:t>(</w:t>
      </w:r>
      <w:r w:rsidR="0068336A" w:rsidRPr="00271E42">
        <w:t>Spectra/</w:t>
      </w:r>
      <w:proofErr w:type="spellStart"/>
      <w:r w:rsidR="0068336A" w:rsidRPr="00271E42">
        <w:t>por</w:t>
      </w:r>
      <w:proofErr w:type="spellEnd"/>
      <w:r w:rsidR="0068336A" w:rsidRPr="00271E42">
        <w:t xml:space="preserve"> </w:t>
      </w:r>
      <w:r w:rsidR="000C7CAB" w:rsidRPr="00271E42">
        <w:t xml:space="preserve">dialysis membrane </w:t>
      </w:r>
      <w:r w:rsidR="0068336A" w:rsidRPr="00271E42">
        <w:t>MWCO:</w:t>
      </w:r>
      <w:r w:rsidR="000C7CAB" w:rsidRPr="00271E42">
        <w:t xml:space="preserve"> 12-14 </w:t>
      </w:r>
      <w:proofErr w:type="spellStart"/>
      <w:r w:rsidR="000C7CAB" w:rsidRPr="00271E42">
        <w:t>kDa</w:t>
      </w:r>
      <w:proofErr w:type="spellEnd"/>
      <w:r w:rsidR="0068336A" w:rsidRPr="00271E42">
        <w:t xml:space="preserve"> from </w:t>
      </w:r>
      <w:proofErr w:type="spellStart"/>
      <w:r w:rsidR="0068336A" w:rsidRPr="00271E42">
        <w:t>SpectrumLaboratories</w:t>
      </w:r>
      <w:proofErr w:type="spellEnd"/>
      <w:r w:rsidR="0068336A" w:rsidRPr="00271E42">
        <w:t>, Inc.</w:t>
      </w:r>
      <w:r w:rsidR="000C7CAB" w:rsidRPr="00271E42">
        <w:t xml:space="preserve">) </w:t>
      </w:r>
      <w:r w:rsidR="006B5087" w:rsidRPr="00271E42">
        <w:t xml:space="preserve">against ultrapure water until its conductivity </w:t>
      </w:r>
      <w:r w:rsidR="000C7CAB" w:rsidRPr="00271E42">
        <w:t>dropped below</w:t>
      </w:r>
      <w:r w:rsidR="006B5087" w:rsidRPr="00271E42">
        <w:t xml:space="preserve"> 150 </w:t>
      </w:r>
      <w:r w:rsidR="006B5087" w:rsidRPr="00271E42">
        <w:rPr>
          <w:i/>
        </w:rPr>
        <w:t>µ</w:t>
      </w:r>
      <w:r w:rsidR="006B5087" w:rsidRPr="00271E42">
        <w:t xml:space="preserve">S/cm. The silica dispersion’s pH was readjusted to 9.0 with a few drops of a </w:t>
      </w:r>
      <w:r w:rsidR="00552370" w:rsidRPr="00271E42">
        <w:t>concentrated (</w:t>
      </w:r>
      <w:r w:rsidR="006B5087" w:rsidRPr="00271E42">
        <w:t>1</w:t>
      </w:r>
      <w:r w:rsidR="00552370" w:rsidRPr="00271E42">
        <w:t xml:space="preserve"> </w:t>
      </w:r>
      <w:r w:rsidR="006B5087" w:rsidRPr="00271E42">
        <w:t>M</w:t>
      </w:r>
      <w:r w:rsidR="00552370" w:rsidRPr="00271E42">
        <w:t>)</w:t>
      </w:r>
      <w:r w:rsidR="006B5087" w:rsidRPr="00271E42">
        <w:t xml:space="preserve"> sodium hydroxide solution. Different </w:t>
      </w:r>
      <w:proofErr w:type="spellStart"/>
      <w:r w:rsidR="00E015AB" w:rsidRPr="00271E42">
        <w:t>methoxy</w:t>
      </w:r>
      <w:proofErr w:type="spellEnd"/>
      <w:r w:rsidR="00E015AB" w:rsidRPr="00271E42">
        <w:t xml:space="preserve"> </w:t>
      </w:r>
      <w:r w:rsidR="006B5087" w:rsidRPr="00271E42">
        <w:t xml:space="preserve">hydrophobic organosilane precursors were used </w:t>
      </w:r>
      <w:r w:rsidR="00221364" w:rsidRPr="00271E42">
        <w:t>in</w:t>
      </w:r>
      <w:r w:rsidR="006B5087" w:rsidRPr="00271E42">
        <w:t xml:space="preserve"> the</w:t>
      </w:r>
      <w:r w:rsidR="005B54ED" w:rsidRPr="00271E42">
        <w:t xml:space="preserve"> hydrophobization reaction: </w:t>
      </w:r>
      <w:proofErr w:type="spellStart"/>
      <w:r w:rsidR="005B54ED" w:rsidRPr="00271E42">
        <w:t>p</w:t>
      </w:r>
      <w:r w:rsidR="006B5087" w:rsidRPr="00271E42">
        <w:t>ropyl</w:t>
      </w:r>
      <w:proofErr w:type="spellEnd"/>
      <w:r w:rsidR="006B5087" w:rsidRPr="00271E42">
        <w:t>(</w:t>
      </w:r>
      <w:proofErr w:type="spellStart"/>
      <w:r w:rsidR="006B5087" w:rsidRPr="00271E42">
        <w:t>trimethoxy</w:t>
      </w:r>
      <w:proofErr w:type="spellEnd"/>
      <w:r w:rsidR="006B5087" w:rsidRPr="00271E42">
        <w:t>)</w:t>
      </w:r>
      <w:proofErr w:type="spellStart"/>
      <w:r w:rsidR="006B5087" w:rsidRPr="00271E42">
        <w:t>silane</w:t>
      </w:r>
      <w:proofErr w:type="spellEnd"/>
      <w:r w:rsidR="006B5087" w:rsidRPr="00271E42">
        <w:t xml:space="preserve"> </w:t>
      </w:r>
      <w:r w:rsidR="005B54ED" w:rsidRPr="00271E42">
        <w:t xml:space="preserve">(PTMS), </w:t>
      </w:r>
      <w:r w:rsidR="005B54ED" w:rsidRPr="00271E42">
        <w:lastRenderedPageBreak/>
        <w:t>i</w:t>
      </w:r>
      <w:r w:rsidR="006B5087" w:rsidRPr="00271E42">
        <w:t>sob</w:t>
      </w:r>
      <w:r w:rsidR="00552370" w:rsidRPr="00271E42">
        <w:t>utyl(</w:t>
      </w:r>
      <w:proofErr w:type="spellStart"/>
      <w:r w:rsidR="00552370" w:rsidRPr="00271E42">
        <w:t>trimethoxy</w:t>
      </w:r>
      <w:proofErr w:type="spellEnd"/>
      <w:r w:rsidR="00552370" w:rsidRPr="00271E42">
        <w:t>)</w:t>
      </w:r>
      <w:proofErr w:type="spellStart"/>
      <w:r w:rsidR="00552370" w:rsidRPr="00271E42">
        <w:t>silane</w:t>
      </w:r>
      <w:proofErr w:type="spellEnd"/>
      <w:r w:rsidR="00552370" w:rsidRPr="00271E42">
        <w:t xml:space="preserve"> (</w:t>
      </w:r>
      <w:proofErr w:type="spellStart"/>
      <w:r w:rsidR="00552370" w:rsidRPr="00271E42">
        <w:t>iBTMS</w:t>
      </w:r>
      <w:proofErr w:type="spellEnd"/>
      <w:r w:rsidR="00552370" w:rsidRPr="00271E42">
        <w:t>)</w:t>
      </w:r>
      <w:r w:rsidR="00961088" w:rsidRPr="00271E42">
        <w:t xml:space="preserve"> and</w:t>
      </w:r>
      <w:r w:rsidR="005B54ED" w:rsidRPr="00271E42">
        <w:t xml:space="preserve"> </w:t>
      </w:r>
      <w:proofErr w:type="spellStart"/>
      <w:r w:rsidR="005B54ED" w:rsidRPr="00271E42">
        <w:t>dimethoxydimethylsilane</w:t>
      </w:r>
      <w:proofErr w:type="spellEnd"/>
      <w:r w:rsidR="005B54ED" w:rsidRPr="00271E42">
        <w:t xml:space="preserve"> (DDMS)</w:t>
      </w:r>
      <w:r w:rsidR="006B5087" w:rsidRPr="00271E42">
        <w:t xml:space="preserve">. All products </w:t>
      </w:r>
      <w:r w:rsidR="000C7CAB" w:rsidRPr="00271E42">
        <w:t xml:space="preserve">(reagent grade) </w:t>
      </w:r>
      <w:r w:rsidR="006B5087" w:rsidRPr="00271E42">
        <w:t xml:space="preserve">were purchased from Sigma Aldrich and used as received. Ultrapure deionized water with a minimum resistivity of 18 </w:t>
      </w:r>
      <w:proofErr w:type="spellStart"/>
      <w:r w:rsidR="006B5087" w:rsidRPr="00271E42">
        <w:t>M</w:t>
      </w:r>
      <w:r w:rsidR="006B5087" w:rsidRPr="00271E42">
        <w:rPr>
          <w:rFonts w:cs="Times"/>
        </w:rPr>
        <w:t>Ω</w:t>
      </w:r>
      <w:r w:rsidR="006B5087" w:rsidRPr="00271E42">
        <w:t>.cm</w:t>
      </w:r>
      <w:proofErr w:type="spellEnd"/>
      <w:r w:rsidR="006B5087" w:rsidRPr="00271E42">
        <w:t xml:space="preserve"> (</w:t>
      </w:r>
      <w:proofErr w:type="spellStart"/>
      <w:r w:rsidR="006B5087" w:rsidRPr="00271E42">
        <w:t>milliQ</w:t>
      </w:r>
      <w:proofErr w:type="spellEnd"/>
      <w:r w:rsidR="006B5087" w:rsidRPr="00271E42">
        <w:t>, Millipore, France) was used in the experiments.</w:t>
      </w:r>
    </w:p>
    <w:p w:rsidR="006B5087" w:rsidRPr="00271E42" w:rsidRDefault="00A31180" w:rsidP="006B5087">
      <w:pPr>
        <w:pStyle w:val="TAMainText"/>
      </w:pPr>
      <w:r w:rsidRPr="00271E42">
        <w:rPr>
          <w:b/>
        </w:rPr>
        <w:t xml:space="preserve">2.2. </w:t>
      </w:r>
      <w:r w:rsidR="00FD4324" w:rsidRPr="00271E42">
        <w:rPr>
          <w:b/>
        </w:rPr>
        <w:t>Synthesis of Hydrophobized Silica P</w:t>
      </w:r>
      <w:r w:rsidR="006B5087" w:rsidRPr="00271E42">
        <w:rPr>
          <w:b/>
        </w:rPr>
        <w:t>articles</w:t>
      </w:r>
      <w:r w:rsidR="006B5087" w:rsidRPr="00271E42">
        <w:t xml:space="preserve">. After dialysis against ultrapure water, a 0.05 volume fraction aqueous silica dispersion at pH = 9.0 was stirred at 60 °C. Then, the </w:t>
      </w:r>
      <w:proofErr w:type="spellStart"/>
      <w:r w:rsidR="00E015AB" w:rsidRPr="00271E42">
        <w:t>methoxy</w:t>
      </w:r>
      <w:proofErr w:type="spellEnd"/>
      <w:r w:rsidR="00E015AB" w:rsidRPr="00271E42">
        <w:t xml:space="preserve"> </w:t>
      </w:r>
      <w:r w:rsidR="006B5087" w:rsidRPr="00271E42">
        <w:t xml:space="preserve">hydrophobic organosilane precursor was very slowly added into the silica </w:t>
      </w:r>
      <w:r w:rsidR="00CD2394" w:rsidRPr="00271E42">
        <w:t xml:space="preserve">dispersion </w:t>
      </w:r>
      <w:r w:rsidR="003D7893" w:rsidRPr="00271E42">
        <w:t xml:space="preserve">under vigorous stirring </w:t>
      </w:r>
      <w:r w:rsidR="006B5087" w:rsidRPr="00271E42">
        <w:t xml:space="preserve">during 8 hours with a syringe pump and the mixture was kept at 60 °C under stirring during 24 hours. </w:t>
      </w:r>
      <w:r w:rsidR="00B97078" w:rsidRPr="00271E42">
        <w:t xml:space="preserve">The amount of added organosilane precursors was varied to target a range of  molar grafting ratio between 0 and 2 in order to reach different degrees of </w:t>
      </w:r>
      <w:proofErr w:type="spellStart"/>
      <w:r w:rsidR="00B97078" w:rsidRPr="00271E42">
        <w:t>hydrophobicity</w:t>
      </w:r>
      <w:proofErr w:type="spellEnd"/>
      <w:r w:rsidR="00B97078" w:rsidRPr="00271E42">
        <w:t xml:space="preserve">. The molar grafting ratio is defined here as the ratio of organosilane precursors to the total surface </w:t>
      </w:r>
      <w:proofErr w:type="spellStart"/>
      <w:r w:rsidR="00B97078" w:rsidRPr="00271E42">
        <w:t>SiOH</w:t>
      </w:r>
      <w:proofErr w:type="spellEnd"/>
      <w:r w:rsidR="00B97078" w:rsidRPr="00271E42">
        <w:t xml:space="preserve"> groups</w:t>
      </w:r>
      <w:r w:rsidR="00F74C0D" w:rsidRPr="00271E42">
        <w:t xml:space="preserve"> assuming an </w:t>
      </w:r>
      <w:r w:rsidR="00133B71" w:rsidRPr="00271E42">
        <w:t xml:space="preserve">hypothetical </w:t>
      </w:r>
      <w:r w:rsidR="00F74C0D" w:rsidRPr="00271E42">
        <w:t xml:space="preserve">average surface density of 5 </w:t>
      </w:r>
      <w:proofErr w:type="spellStart"/>
      <w:r w:rsidR="00F74C0D" w:rsidRPr="00271E42">
        <w:t>SiOH</w:t>
      </w:r>
      <w:proofErr w:type="spellEnd"/>
      <w:r w:rsidR="00F74C0D" w:rsidRPr="00271E42">
        <w:t>/nm</w:t>
      </w:r>
      <w:r w:rsidR="00F74C0D" w:rsidRPr="00271E42">
        <w:rPr>
          <w:vertAlign w:val="superscript"/>
        </w:rPr>
        <w:t>2</w:t>
      </w:r>
      <w:r w:rsidR="00F74C0D" w:rsidRPr="00271E42">
        <w:t>.</w:t>
      </w:r>
      <w:r w:rsidR="00F74C0D" w:rsidRPr="00271E42">
        <w:rPr>
          <w:vertAlign w:val="superscript"/>
        </w:rPr>
        <w:t>18</w:t>
      </w:r>
      <w:r w:rsidR="006B5087" w:rsidRPr="00271E42">
        <w:t xml:space="preserve"> </w:t>
      </w:r>
      <w:r w:rsidR="00B97078" w:rsidRPr="00271E42">
        <w:t xml:space="preserve">Note that this target value thus correspond to a working parameter different from the actual grafting ratio which will depend on the grafting reaction </w:t>
      </w:r>
      <w:r w:rsidR="00133B71" w:rsidRPr="00271E42">
        <w:t>e</w:t>
      </w:r>
      <w:r w:rsidR="00B97078" w:rsidRPr="00271E42">
        <w:t xml:space="preserve">fficiency and on the true silanol surface density. </w:t>
      </w:r>
      <w:r w:rsidR="000C7CAB" w:rsidRPr="00271E42">
        <w:t>Finally</w:t>
      </w:r>
      <w:r w:rsidR="006B5087" w:rsidRPr="00271E42">
        <w:t xml:space="preserve">, the </w:t>
      </w:r>
      <w:r w:rsidR="00B9225E" w:rsidRPr="00271E42">
        <w:t>silica dispersion</w:t>
      </w:r>
      <w:r w:rsidR="006B5087" w:rsidRPr="00271E42">
        <w:t xml:space="preserve"> was dialyzed against water at pH = 9.0 to remove the non-grafted precursors. </w:t>
      </w:r>
      <w:r w:rsidR="000C7CAB" w:rsidRPr="00271E42">
        <w:t xml:space="preserve">At this stage, the volume fraction of silica in water was readjusted to 0.05. To assess the grafting efficiency, part of </w:t>
      </w:r>
      <w:r w:rsidR="006B5087" w:rsidRPr="00271E42">
        <w:t xml:space="preserve">each sample, </w:t>
      </w:r>
      <w:r w:rsidR="000C7CAB" w:rsidRPr="00271E42">
        <w:t xml:space="preserve">corresponding to about </w:t>
      </w:r>
      <w:r w:rsidR="006B5087" w:rsidRPr="00271E42">
        <w:t xml:space="preserve">1 g of modified silica was dried at 120 °C overnight and crushed with a pestle and mortar. The obtained powder was washed in a </w:t>
      </w:r>
      <w:proofErr w:type="spellStart"/>
      <w:r w:rsidR="006B5087" w:rsidRPr="00271E42">
        <w:t>soxhlet</w:t>
      </w:r>
      <w:proofErr w:type="spellEnd"/>
      <w:r w:rsidR="006B5087" w:rsidRPr="00271E42">
        <w:t xml:space="preserve"> device with a 1:1 dichloromethane / diethyl ether solvent to extract any adsorbed precursor left. Grafting efficiency measurements were performed on both the dialyzed modified silica and the particles washed with 1:1 dichloromethane / diethyl ether solvent. No significant difference was found between the two samples</w:t>
      </w:r>
      <w:r w:rsidR="00D91E4A" w:rsidRPr="00271E42">
        <w:t xml:space="preserve">, indicating that </w:t>
      </w:r>
      <w:r w:rsidR="006B5087" w:rsidRPr="00271E42">
        <w:t xml:space="preserve">dialysis is </w:t>
      </w:r>
      <w:r w:rsidR="000C7CAB" w:rsidRPr="00271E42">
        <w:t xml:space="preserve">a </w:t>
      </w:r>
      <w:r w:rsidR="006B5087" w:rsidRPr="00271E42">
        <w:t>sufficient</w:t>
      </w:r>
      <w:r w:rsidR="000C7CAB" w:rsidRPr="00271E42">
        <w:t>ly efficient</w:t>
      </w:r>
      <w:r w:rsidR="006B5087" w:rsidRPr="00271E42">
        <w:t xml:space="preserve"> purification step.</w:t>
      </w:r>
    </w:p>
    <w:p w:rsidR="006B5087" w:rsidRPr="00271E42" w:rsidRDefault="00A31180" w:rsidP="006B5087">
      <w:pPr>
        <w:pStyle w:val="TAMainText"/>
        <w:rPr>
          <w:b/>
        </w:rPr>
      </w:pPr>
      <w:r w:rsidRPr="00271E42">
        <w:rPr>
          <w:b/>
        </w:rPr>
        <w:t xml:space="preserve">2.3. </w:t>
      </w:r>
      <w:r w:rsidR="00FD4324" w:rsidRPr="00271E42">
        <w:rPr>
          <w:b/>
        </w:rPr>
        <w:t>Concentration and D</w:t>
      </w:r>
      <w:r w:rsidR="006B5087" w:rsidRPr="00271E42">
        <w:rPr>
          <w:b/>
        </w:rPr>
        <w:t xml:space="preserve">rying of the </w:t>
      </w:r>
      <w:r w:rsidR="00FD4324" w:rsidRPr="00271E42">
        <w:rPr>
          <w:b/>
        </w:rPr>
        <w:t xml:space="preserve">Silica </w:t>
      </w:r>
      <w:r w:rsidR="00CD2394" w:rsidRPr="00271E42">
        <w:rPr>
          <w:b/>
        </w:rPr>
        <w:t>Dispersions</w:t>
      </w:r>
      <w:r w:rsidR="006B5087" w:rsidRPr="00271E42">
        <w:t>. 15 g of</w:t>
      </w:r>
      <w:r w:rsidR="000C7CAB" w:rsidRPr="00271E42">
        <w:t xml:space="preserve"> </w:t>
      </w:r>
      <w:r w:rsidR="00CD2394" w:rsidRPr="00271E42">
        <w:t xml:space="preserve">the </w:t>
      </w:r>
      <w:r w:rsidR="000C7CAB" w:rsidRPr="00271E42">
        <w:t xml:space="preserve">silica </w:t>
      </w:r>
      <w:r w:rsidR="00CD2394" w:rsidRPr="00271E42">
        <w:t>dispersion</w:t>
      </w:r>
      <w:r w:rsidR="000C7CAB" w:rsidRPr="00271E42">
        <w:t>,</w:t>
      </w:r>
      <w:r w:rsidR="006B5087" w:rsidRPr="00271E42">
        <w:t xml:space="preserve"> </w:t>
      </w:r>
      <w:r w:rsidR="000C7CAB" w:rsidRPr="00271E42">
        <w:t xml:space="preserve">grafted or not, </w:t>
      </w:r>
      <w:r w:rsidR="006B5087" w:rsidRPr="00271E42">
        <w:t xml:space="preserve">were introduced into </w:t>
      </w:r>
      <w:r w:rsidR="00864E08" w:rsidRPr="00271E42">
        <w:t xml:space="preserve">different </w:t>
      </w:r>
      <w:r w:rsidR="006B5087" w:rsidRPr="00271E42">
        <w:t xml:space="preserve">polypropylene containers with an internal diameter of 30 mm. The samples were let to concentrate and dry at 90 °C in an oven during 3 to 30 hours. Before analysis, the obtained concentrated pastes were re-homogenized by </w:t>
      </w:r>
      <w:r w:rsidR="002E112F" w:rsidRPr="00271E42">
        <w:t>gentl</w:t>
      </w:r>
      <w:r w:rsidR="008C593A" w:rsidRPr="00271E42">
        <w:t>e</w:t>
      </w:r>
      <w:r w:rsidR="002E112F" w:rsidRPr="00271E42">
        <w:t xml:space="preserve"> </w:t>
      </w:r>
      <w:r w:rsidR="006B5087" w:rsidRPr="00271E42">
        <w:t>manual stirring.</w:t>
      </w:r>
      <w:r w:rsidR="00260B15" w:rsidRPr="00271E42">
        <w:t xml:space="preserve"> The volume fraction, </w:t>
      </w:r>
      <w:r w:rsidR="00260B15" w:rsidRPr="00271E42">
        <w:sym w:font="Symbol" w:char="F046"/>
      </w:r>
      <w:r w:rsidR="00260B15" w:rsidRPr="00271E42">
        <w:rPr>
          <w:vertAlign w:val="subscript"/>
        </w:rPr>
        <w:t>v</w:t>
      </w:r>
      <w:r w:rsidR="00260B15" w:rsidRPr="00271E42">
        <w:t xml:space="preserve">, was determined by </w:t>
      </w:r>
      <w:r w:rsidR="000C7CAB" w:rsidRPr="00271E42">
        <w:t xml:space="preserve">weighting </w:t>
      </w:r>
      <w:r w:rsidR="00260B15" w:rsidRPr="00271E42">
        <w:t>dry extract</w:t>
      </w:r>
      <w:r w:rsidR="000C7CAB" w:rsidRPr="00271E42">
        <w:t>s</w:t>
      </w:r>
      <w:r w:rsidR="00260B15" w:rsidRPr="00271E42">
        <w:t xml:space="preserve"> for each samples.</w:t>
      </w:r>
      <w:r w:rsidR="008B00D9" w:rsidRPr="00271E42">
        <w:t xml:space="preserve"> </w:t>
      </w:r>
    </w:p>
    <w:p w:rsidR="006B5087" w:rsidRPr="00271E42" w:rsidRDefault="00A31180" w:rsidP="006B5087">
      <w:pPr>
        <w:pStyle w:val="TAMainText"/>
      </w:pPr>
      <w:r w:rsidRPr="00271E42">
        <w:rPr>
          <w:b/>
        </w:rPr>
        <w:lastRenderedPageBreak/>
        <w:t xml:space="preserve">2.4. </w:t>
      </w:r>
      <w:r w:rsidR="006B5087" w:rsidRPr="00271E42">
        <w:rPr>
          <w:b/>
        </w:rPr>
        <w:t>Characterization</w:t>
      </w:r>
      <w:r w:rsidR="006B5087" w:rsidRPr="00271E42">
        <w:t xml:space="preserve">. </w:t>
      </w:r>
      <w:r w:rsidR="006B5087" w:rsidRPr="00271E42">
        <w:rPr>
          <w:i/>
        </w:rPr>
        <w:t>Thermogravimetric Analysis</w:t>
      </w:r>
      <w:r w:rsidR="006B5087" w:rsidRPr="00271E42">
        <w:t xml:space="preserve">. Thermogravimetric analysis (TGA) was performed using an SDT Q600 </w:t>
      </w:r>
      <w:proofErr w:type="spellStart"/>
      <w:r w:rsidR="006B5087" w:rsidRPr="00271E42">
        <w:t>analyser</w:t>
      </w:r>
      <w:proofErr w:type="spellEnd"/>
      <w:r w:rsidR="006B5087" w:rsidRPr="00271E42">
        <w:t xml:space="preserve"> from TA Instruments equipped with a flow gas system. After an isotherm at 110 °C during 20 min, the samples were heated up to 1150 °C with a heating rate of 10 °C/min in an air atmosphere.</w:t>
      </w:r>
      <w:r w:rsidR="00AE50B3" w:rsidRPr="00271E42">
        <w:t xml:space="preserve"> The weight loss of grafted silica can be attributed to (</w:t>
      </w:r>
      <w:proofErr w:type="spellStart"/>
      <w:r w:rsidR="00AE50B3" w:rsidRPr="00271E42">
        <w:t>i</w:t>
      </w:r>
      <w:proofErr w:type="spellEnd"/>
      <w:r w:rsidR="00AE50B3" w:rsidRPr="00271E42">
        <w:t xml:space="preserve">) condensation of silanol groups (or dehydroxylation) and (ii) oxidation of the hydrophobic alkyl grafters (pretreatment at 110 °C for 20 min insured the prior removal of </w:t>
      </w:r>
      <w:proofErr w:type="spellStart"/>
      <w:r w:rsidR="00AE50B3" w:rsidRPr="00271E42">
        <w:t>physisorbed</w:t>
      </w:r>
      <w:proofErr w:type="spellEnd"/>
      <w:r w:rsidR="00AE50B3" w:rsidRPr="00271E42">
        <w:t xml:space="preserve"> water</w:t>
      </w:r>
      <w:r w:rsidR="004E5745" w:rsidRPr="00271E42">
        <w:t xml:space="preserve"> molecules</w:t>
      </w:r>
      <w:r w:rsidR="00AE50B3" w:rsidRPr="00271E42">
        <w:t xml:space="preserve">). While dehydroxylation takes place over a large temperature range, the oxidation of the alkyl grafters takes place around 450 °C with only slight variations depending on the hydrophobic organosilane precursor. Finally, at 1150 °C, the dehydroxylation is complete and the silica surface is purely composed of siloxane bonds. The grafter’s contribution </w:t>
      </w:r>
      <w:r w:rsidR="00000698" w:rsidRPr="00271E42">
        <w:t xml:space="preserve">and consequently the grafting density </w:t>
      </w:r>
      <w:r w:rsidR="002D3C5A" w:rsidRPr="00271E42">
        <w:t xml:space="preserve">(number of grafters per nm²) </w:t>
      </w:r>
      <w:r w:rsidR="00AE50B3" w:rsidRPr="00271E42">
        <w:t>was therefore obtained by subtracting the pure silica thermogram from the one of the modified samples</w:t>
      </w:r>
      <w:r w:rsidR="002D3C5A" w:rsidRPr="00271E42">
        <w:t xml:space="preserve"> and calculated by taking into account the alkyl chain’s length</w:t>
      </w:r>
      <w:r w:rsidR="008C593A" w:rsidRPr="00271E42">
        <w:t xml:space="preserve">. </w:t>
      </w:r>
      <w:r w:rsidR="00E36C83" w:rsidRPr="00271E42">
        <w:t xml:space="preserve">Moreover, TGA measurements allows us to directly derive a grafting surface density without assumptions on the silanol density and/or the chemical reactivity of the hydrophobic grafter. </w:t>
      </w:r>
      <w:r w:rsidR="00AE50B3" w:rsidRPr="00271E42">
        <w:t>TGA measurements were repeated twice on several samples and found very reproducible, within 0.1 % of weight loss variation. The grafting density could therefore be determined when the TGA weight loss value was at least 0.</w:t>
      </w:r>
      <w:r w:rsidR="00000FA9" w:rsidRPr="00271E42">
        <w:t>3</w:t>
      </w:r>
      <w:r w:rsidR="00AE50B3" w:rsidRPr="00271E42">
        <w:t xml:space="preserve"> wt % higher than the one for unmodified silica.</w:t>
      </w:r>
    </w:p>
    <w:p w:rsidR="006B5087" w:rsidRPr="00271E42" w:rsidRDefault="006B5087" w:rsidP="006B5087">
      <w:pPr>
        <w:pStyle w:val="TAMainText"/>
      </w:pPr>
      <w:r w:rsidRPr="00271E42">
        <w:rPr>
          <w:i/>
        </w:rPr>
        <w:t>Microscopy</w:t>
      </w:r>
      <w:r w:rsidRPr="00271E42">
        <w:t xml:space="preserve">. The colloidal </w:t>
      </w:r>
      <w:r w:rsidR="00CD2394" w:rsidRPr="00271E42">
        <w:t xml:space="preserve">dispersions </w:t>
      </w:r>
      <w:r w:rsidRPr="00271E42">
        <w:t xml:space="preserve">were spread on ultrathin 300 mesh </w:t>
      </w:r>
      <w:proofErr w:type="spellStart"/>
      <w:r w:rsidRPr="00271E42">
        <w:t>Formvar</w:t>
      </w:r>
      <w:proofErr w:type="spellEnd"/>
      <w:r w:rsidRPr="00271E42">
        <w:t>/carbon-coated copper grids and maintained in a frozen-hydrated state by quench</w:t>
      </w:r>
      <w:r w:rsidR="00AE50B3" w:rsidRPr="00271E42">
        <w:t>ing</w:t>
      </w:r>
      <w:r w:rsidRPr="00271E42">
        <w:t xml:space="preserve"> into liquid ethane cooled </w:t>
      </w:r>
      <w:r w:rsidR="00AE50B3" w:rsidRPr="00271E42">
        <w:t xml:space="preserve">by </w:t>
      </w:r>
      <w:r w:rsidRPr="00271E42">
        <w:t xml:space="preserve">liquid nitrogen. </w:t>
      </w:r>
      <w:r w:rsidR="00245F9B" w:rsidRPr="00271E42">
        <w:t xml:space="preserve">The </w:t>
      </w:r>
      <w:proofErr w:type="spellStart"/>
      <w:r w:rsidR="00245F9B" w:rsidRPr="00271E42">
        <w:t>cryofixed</w:t>
      </w:r>
      <w:proofErr w:type="spellEnd"/>
      <w:r w:rsidR="00245F9B" w:rsidRPr="00271E42">
        <w:t xml:space="preserve"> specimens were mounted into a </w:t>
      </w:r>
      <w:proofErr w:type="spellStart"/>
      <w:r w:rsidR="00245F9B" w:rsidRPr="00271E42">
        <w:t>Gatan</w:t>
      </w:r>
      <w:proofErr w:type="spellEnd"/>
      <w:r w:rsidR="00245F9B" w:rsidRPr="00271E42">
        <w:t xml:space="preserve"> </w:t>
      </w:r>
      <w:proofErr w:type="spellStart"/>
      <w:r w:rsidR="00245F9B" w:rsidRPr="00271E42">
        <w:t>cryoholder</w:t>
      </w:r>
      <w:proofErr w:type="spellEnd"/>
      <w:r w:rsidR="00245F9B" w:rsidRPr="00271E42">
        <w:t xml:space="preserve"> for direct observation at -180 °C in a JEOL 2100HC </w:t>
      </w:r>
      <w:proofErr w:type="spellStart"/>
      <w:r w:rsidR="00245F9B" w:rsidRPr="00271E42">
        <w:t>cryo</w:t>
      </w:r>
      <w:proofErr w:type="spellEnd"/>
      <w:r w:rsidR="00245F9B" w:rsidRPr="00271E42">
        <w:t>-TEM operating at 200 kV with a LaB</w:t>
      </w:r>
      <w:r w:rsidR="00245F9B" w:rsidRPr="00271E42">
        <w:rPr>
          <w:vertAlign w:val="subscript"/>
        </w:rPr>
        <w:t>6</w:t>
      </w:r>
      <w:r w:rsidR="00245F9B" w:rsidRPr="00271E42">
        <w:t xml:space="preserve"> filament. Images were recorded in zero-loss mode with a Gif </w:t>
      </w:r>
      <w:proofErr w:type="spellStart"/>
      <w:r w:rsidR="00245F9B" w:rsidRPr="00271E42">
        <w:t>Tridiem</w:t>
      </w:r>
      <w:proofErr w:type="spellEnd"/>
      <w:r w:rsidR="00245F9B" w:rsidRPr="00271E42">
        <w:t xml:space="preserve"> energy-filtered-CCD camera equipped with a 2k x 2k pixel-sized chip. Acquisition was accomplished with Digital Micrograph™ software. </w:t>
      </w:r>
    </w:p>
    <w:p w:rsidR="006B5087" w:rsidRPr="00271E42" w:rsidRDefault="006B5087" w:rsidP="006B5087">
      <w:pPr>
        <w:pStyle w:val="TAMainText"/>
      </w:pPr>
      <w:r w:rsidRPr="00271E42">
        <w:rPr>
          <w:i/>
        </w:rPr>
        <w:t>Small Angle X-ray Scattering (SAXS)</w:t>
      </w:r>
      <w:r w:rsidRPr="00271E42">
        <w:t xml:space="preserve">. SAXS experiments were carried out on the SWING </w:t>
      </w:r>
      <w:proofErr w:type="spellStart"/>
      <w:r w:rsidRPr="00271E42">
        <w:t>beamline</w:t>
      </w:r>
      <w:proofErr w:type="spellEnd"/>
      <w:r w:rsidRPr="00271E42">
        <w:t xml:space="preserve"> at the S</w:t>
      </w:r>
      <w:r w:rsidR="007624B8">
        <w:t>OLEIL</w:t>
      </w:r>
      <w:r w:rsidRPr="00271E42">
        <w:t xml:space="preserve"> Synchrotron</w:t>
      </w:r>
      <w:r w:rsidR="002A4536" w:rsidRPr="00271E42">
        <w:t xml:space="preserve"> (</w:t>
      </w:r>
      <w:proofErr w:type="spellStart"/>
      <w:r w:rsidR="002A4536" w:rsidRPr="00271E42">
        <w:t>Saclay</w:t>
      </w:r>
      <w:proofErr w:type="spellEnd"/>
      <w:r w:rsidR="002A4536" w:rsidRPr="00271E42">
        <w:t>, France)</w:t>
      </w:r>
      <w:r w:rsidRPr="00271E42">
        <w:t xml:space="preserve">. The detector, an AVIEX CCD camera, was placed at 8 m from the sample. In this configuration, the </w:t>
      </w:r>
      <w:r w:rsidRPr="00271E42">
        <w:rPr>
          <w:i/>
        </w:rPr>
        <w:t>q</w:t>
      </w:r>
      <w:r w:rsidRPr="00271E42">
        <w:t>-range extended from 0.00107 to 0.152 Å</w:t>
      </w:r>
      <w:r w:rsidRPr="00271E42">
        <w:rPr>
          <w:vertAlign w:val="superscript"/>
        </w:rPr>
        <w:t>-1</w:t>
      </w:r>
      <w:r w:rsidRPr="00271E42">
        <w:t xml:space="preserve">. All </w:t>
      </w:r>
      <w:r w:rsidRPr="00271E42">
        <w:lastRenderedPageBreak/>
        <w:t xml:space="preserve">measurements were done under atmospheric pressure, at 22 °C and in ambient humidity (relative humidity of </w:t>
      </w:r>
      <w:r w:rsidR="007624B8">
        <w:t xml:space="preserve">about </w:t>
      </w:r>
      <w:r w:rsidRPr="00271E42">
        <w:t xml:space="preserve">50 % measured with a humidity sensor). Diluted samples were studied in a fix capillary tube (diameter of 2.05 mm) whereas more concentrated dispersions were deposited </w:t>
      </w:r>
      <w:r w:rsidR="002A4536" w:rsidRPr="00271E42">
        <w:t>in 1 mm gap hermetic cell</w:t>
      </w:r>
      <w:r w:rsidR="008747B3" w:rsidRPr="00271E42">
        <w:t>s</w:t>
      </w:r>
      <w:r w:rsidR="002A4536" w:rsidRPr="00271E42">
        <w:t xml:space="preserve"> with </w:t>
      </w:r>
      <w:proofErr w:type="spellStart"/>
      <w:r w:rsidRPr="00271E42">
        <w:t>kapton</w:t>
      </w:r>
      <w:proofErr w:type="spellEnd"/>
      <w:r w:rsidRPr="00271E42">
        <w:t xml:space="preserve"> films</w:t>
      </w:r>
      <w:r w:rsidR="002A4536" w:rsidRPr="00271E42">
        <w:t>.</w:t>
      </w:r>
      <w:r w:rsidRPr="00271E42">
        <w:t xml:space="preserve"> </w:t>
      </w:r>
      <w:r w:rsidR="002A4536" w:rsidRPr="00271E42">
        <w:t xml:space="preserve">The assembly was hermetically sealed to prevent drying. </w:t>
      </w:r>
      <w:r w:rsidRPr="00271E42">
        <w:t xml:space="preserve">The backgrounds scattering from the empty and water filled measurement cells were subtracted from the intensity curves. </w:t>
      </w:r>
      <w:r w:rsidR="003D4364" w:rsidRPr="00271E42">
        <w:t xml:space="preserve">More details on SAXS data processing </w:t>
      </w:r>
      <w:r w:rsidR="00D53D5C" w:rsidRPr="00271E42">
        <w:t xml:space="preserve">are </w:t>
      </w:r>
      <w:r w:rsidR="003D4364" w:rsidRPr="00271E42">
        <w:t>given in Supporting Information.</w:t>
      </w:r>
    </w:p>
    <w:p w:rsidR="006B5087" w:rsidRPr="00271E42" w:rsidRDefault="006B5087" w:rsidP="006B5087">
      <w:pPr>
        <w:pStyle w:val="TAMainText"/>
      </w:pPr>
      <w:r w:rsidRPr="00271E42">
        <w:rPr>
          <w:i/>
        </w:rPr>
        <w:t>Mercury Intrusion Porosimetry</w:t>
      </w:r>
      <w:r w:rsidRPr="00271E42">
        <w:t xml:space="preserve">. Mercury intrusion porosimetry measurements were performed with Pascal 140 and Pascal 240 </w:t>
      </w:r>
      <w:proofErr w:type="spellStart"/>
      <w:r w:rsidRPr="00271E42">
        <w:t>porosimeters</w:t>
      </w:r>
      <w:proofErr w:type="spellEnd"/>
      <w:r w:rsidRPr="00271E42">
        <w:t xml:space="preserve">. The preliminary dried materials were maintained at 105 °C until the beginning of the measurement to prevent any re-adsorption of water. Approximately 0.2 g of sample was introduced into the measurement cell where a vacuum of </w:t>
      </w:r>
      <w:r w:rsidR="00AE50B3" w:rsidRPr="00271E42">
        <w:t>10</w:t>
      </w:r>
      <w:r w:rsidRPr="00271E42">
        <w:t xml:space="preserve"> Pa was reached. The cell was filled with mercury and an increased pressure was applied on the cell </w:t>
      </w:r>
      <w:r w:rsidR="007F5DCE" w:rsidRPr="00271E42">
        <w:t>up to a maximum of</w:t>
      </w:r>
      <w:r w:rsidRPr="00271E42">
        <w:t xml:space="preserve"> 200 MPa. The </w:t>
      </w:r>
      <w:r w:rsidR="007F5DCE" w:rsidRPr="00271E42">
        <w:t xml:space="preserve">pore size's distribution was obtained </w:t>
      </w:r>
      <w:r w:rsidRPr="00271E42">
        <w:t>assum</w:t>
      </w:r>
      <w:r w:rsidR="007F5DCE" w:rsidRPr="00271E42">
        <w:t xml:space="preserve">ing </w:t>
      </w:r>
      <w:r w:rsidRPr="00271E42">
        <w:t>cylindrical pores</w:t>
      </w:r>
      <w:r w:rsidR="007F5DCE" w:rsidRPr="00271E42">
        <w:t>.</w:t>
      </w:r>
    </w:p>
    <w:p w:rsidR="00472BB2" w:rsidRPr="00271E42" w:rsidRDefault="00472BB2" w:rsidP="006B5087">
      <w:pPr>
        <w:pStyle w:val="TAMainText"/>
      </w:pPr>
      <w:r w:rsidRPr="00271E42">
        <w:rPr>
          <w:i/>
        </w:rPr>
        <w:t>Near Infrared Spectroscopy</w:t>
      </w:r>
      <w:r w:rsidRPr="00271E42">
        <w:t xml:space="preserve">. The near infra-red spectra were recorded using a Bruker NIR-MPA at ambient temperature and humidity. </w:t>
      </w:r>
    </w:p>
    <w:p w:rsidR="00300AFC" w:rsidRPr="00271E42" w:rsidRDefault="00FD4324" w:rsidP="006B5087">
      <w:pPr>
        <w:pStyle w:val="TAMainText"/>
      </w:pPr>
      <w:r w:rsidRPr="00271E42">
        <w:rPr>
          <w:i/>
        </w:rPr>
        <w:t>Contact Angle M</w:t>
      </w:r>
      <w:r w:rsidR="00300AFC" w:rsidRPr="00271E42">
        <w:rPr>
          <w:i/>
        </w:rPr>
        <w:t>easurements</w:t>
      </w:r>
      <w:r w:rsidR="00300AFC" w:rsidRPr="00271E42">
        <w:t xml:space="preserve">. Contact angle measurements were carried out on dip-coated silica dispersions. </w:t>
      </w:r>
      <w:r w:rsidR="00DA0091" w:rsidRPr="00271E42">
        <w:t xml:space="preserve">The thicknesses of the films were measured using a 3D optical </w:t>
      </w:r>
      <w:proofErr w:type="spellStart"/>
      <w:r w:rsidR="00DA0091" w:rsidRPr="00271E42">
        <w:t>profilometer</w:t>
      </w:r>
      <w:proofErr w:type="spellEnd"/>
      <w:r w:rsidR="00DA0091" w:rsidRPr="00271E42">
        <w:t xml:space="preserve"> (FOGALE nanotech). </w:t>
      </w:r>
      <w:r w:rsidR="00300AFC" w:rsidRPr="00271E42">
        <w:t>The thin films were maintained in a cont</w:t>
      </w:r>
      <w:r w:rsidR="00203E5B" w:rsidRPr="00271E42">
        <w:t>rolled relative humidity of 43</w:t>
      </w:r>
      <w:r w:rsidR="00300AFC" w:rsidRPr="00271E42">
        <w:t xml:space="preserve"> % thanks to a saturated aqueous solution of potassium carbonate K</w:t>
      </w:r>
      <w:r w:rsidR="00300AFC" w:rsidRPr="00271E42">
        <w:rPr>
          <w:vertAlign w:val="subscript"/>
        </w:rPr>
        <w:t>2</w:t>
      </w:r>
      <w:r w:rsidR="00300AFC" w:rsidRPr="00271E42">
        <w:t>CO</w:t>
      </w:r>
      <w:r w:rsidR="00300AFC" w:rsidRPr="00271E42">
        <w:rPr>
          <w:vertAlign w:val="subscript"/>
        </w:rPr>
        <w:t>3</w:t>
      </w:r>
      <w:r w:rsidR="00300AFC" w:rsidRPr="00271E42">
        <w:t xml:space="preserve">. A 3 µL drop of ultrapure deionized water was deposited on the surface and the drop’s profile was recorded over time with a monochrome video camera. Contact angles were obtained </w:t>
      </w:r>
      <w:r w:rsidR="00AE50B3" w:rsidRPr="00271E42">
        <w:t>from</w:t>
      </w:r>
      <w:r w:rsidR="00300AFC" w:rsidRPr="00271E42">
        <w:t xml:space="preserve"> the drop’s profiles.</w:t>
      </w:r>
    </w:p>
    <w:p w:rsidR="00203E5B" w:rsidRPr="00271E42" w:rsidRDefault="00FD4324" w:rsidP="00203E5B">
      <w:pPr>
        <w:pStyle w:val="TAMainText"/>
      </w:pPr>
      <w:r w:rsidRPr="00271E42">
        <w:rPr>
          <w:i/>
        </w:rPr>
        <w:t>Water A</w:t>
      </w:r>
      <w:r w:rsidR="00203E5B" w:rsidRPr="00271E42">
        <w:rPr>
          <w:i/>
        </w:rPr>
        <w:t>dsorption</w:t>
      </w:r>
      <w:r w:rsidR="00203E5B" w:rsidRPr="00271E42">
        <w:t>. Water adsorption measurements were realized on the modified silica. After a 48 h drying performed at 120 °C in an oven, the powders were introduced in an environmental test chamber Espec SH-641 at 25 °C and a relative humidity of 80 %. The powders</w:t>
      </w:r>
      <w:r w:rsidR="00AE50B3" w:rsidRPr="00271E42">
        <w:t xml:space="preserve"> weight</w:t>
      </w:r>
      <w:r w:rsidR="00203E5B" w:rsidRPr="00271E42">
        <w:t xml:space="preserve"> increase </w:t>
      </w:r>
      <w:r w:rsidR="00AE50B3" w:rsidRPr="00271E42">
        <w:t>was followed</w:t>
      </w:r>
      <w:r w:rsidR="00203E5B" w:rsidRPr="00271E42">
        <w:t xml:space="preserve"> over time until equilibrium which can take from several days to several weeks depending on the hydrophilicity of the silica surface.</w:t>
      </w:r>
    </w:p>
    <w:p w:rsidR="00300AFC" w:rsidRPr="00271E42" w:rsidRDefault="00300AFC" w:rsidP="006B5087">
      <w:pPr>
        <w:pStyle w:val="TAMainText"/>
      </w:pPr>
    </w:p>
    <w:p w:rsidR="006B5087" w:rsidRPr="00271E42" w:rsidRDefault="006B5087" w:rsidP="006B5087">
      <w:pPr>
        <w:pStyle w:val="TAMainText"/>
      </w:pPr>
    </w:p>
    <w:p w:rsidR="00566B3D" w:rsidRPr="00271E42" w:rsidRDefault="00566B3D" w:rsidP="006B5087">
      <w:pPr>
        <w:pStyle w:val="TAMainText"/>
      </w:pPr>
    </w:p>
    <w:p w:rsidR="00566B3D" w:rsidRPr="00271E42" w:rsidRDefault="00566B3D" w:rsidP="006B5087">
      <w:pPr>
        <w:pStyle w:val="TAMainText"/>
      </w:pPr>
    </w:p>
    <w:p w:rsidR="006B5087" w:rsidRPr="00271E42" w:rsidRDefault="00A31180" w:rsidP="006B5087">
      <w:pPr>
        <w:pStyle w:val="TAMainText"/>
        <w:rPr>
          <w:b/>
        </w:rPr>
      </w:pPr>
      <w:r w:rsidRPr="00271E42">
        <w:rPr>
          <w:b/>
        </w:rPr>
        <w:t xml:space="preserve">3. </w:t>
      </w:r>
      <w:r w:rsidR="006B5087" w:rsidRPr="00271E42">
        <w:rPr>
          <w:b/>
        </w:rPr>
        <w:t>RESULTS AND DISCUSSION</w:t>
      </w:r>
    </w:p>
    <w:p w:rsidR="00226821" w:rsidRPr="00271E42" w:rsidRDefault="00A31180" w:rsidP="00226821">
      <w:pPr>
        <w:pStyle w:val="TAMainText"/>
      </w:pPr>
      <w:r w:rsidRPr="00271E42">
        <w:rPr>
          <w:b/>
        </w:rPr>
        <w:t xml:space="preserve">3.1. </w:t>
      </w:r>
      <w:r w:rsidR="00FD4324" w:rsidRPr="00271E42">
        <w:rPr>
          <w:b/>
        </w:rPr>
        <w:t>H</w:t>
      </w:r>
      <w:r w:rsidR="006B5087" w:rsidRPr="00271E42">
        <w:rPr>
          <w:b/>
        </w:rPr>
        <w:t>ydrophobization</w:t>
      </w:r>
      <w:r w:rsidR="004951CA" w:rsidRPr="00271E42">
        <w:rPr>
          <w:b/>
        </w:rPr>
        <w:t xml:space="preserve"> reaction</w:t>
      </w:r>
      <w:r w:rsidR="006B5087" w:rsidRPr="00271E42">
        <w:rPr>
          <w:b/>
        </w:rPr>
        <w:t>.</w:t>
      </w:r>
      <w:r w:rsidR="006B5087" w:rsidRPr="00271E42">
        <w:t xml:space="preserve"> The hydrophobization of silica particles was performed in water by grafting hydrophobized organosilane precursors on </w:t>
      </w:r>
      <w:proofErr w:type="spellStart"/>
      <w:r w:rsidR="006B5087" w:rsidRPr="00271E42">
        <w:t>SiOH</w:t>
      </w:r>
      <w:proofErr w:type="spellEnd"/>
      <w:r w:rsidR="006B5087" w:rsidRPr="00271E42">
        <w:t xml:space="preserve"> groups located </w:t>
      </w:r>
      <w:r w:rsidR="004951CA" w:rsidRPr="00271E42">
        <w:t xml:space="preserve">at the </w:t>
      </w:r>
      <w:r w:rsidR="006B5087" w:rsidRPr="00271E42">
        <w:t>silica particle surface</w:t>
      </w:r>
      <w:r w:rsidR="004951CA" w:rsidRPr="00271E42">
        <w:t>s</w:t>
      </w:r>
      <w:r w:rsidR="006B5087" w:rsidRPr="00271E42">
        <w:t>.</w:t>
      </w:r>
      <w:r w:rsidR="00340DF5" w:rsidRPr="00271E42">
        <w:t xml:space="preserve"> The introduced molar grafting ratio </w:t>
      </w:r>
      <w:r w:rsidR="00AC04EF" w:rsidRPr="00271E42">
        <w:t xml:space="preserve">was </w:t>
      </w:r>
      <w:r w:rsidR="00340DF5" w:rsidRPr="00271E42">
        <w:t>defined as the number of organosilane precursor</w:t>
      </w:r>
      <w:r w:rsidR="00772519" w:rsidRPr="00271E42">
        <w:t>s</w:t>
      </w:r>
      <w:r w:rsidR="00340DF5" w:rsidRPr="00271E42">
        <w:t xml:space="preserve"> </w:t>
      </w:r>
      <w:r w:rsidR="00772519" w:rsidRPr="00271E42">
        <w:t xml:space="preserve">divided by the </w:t>
      </w:r>
      <w:r w:rsidR="00340DF5" w:rsidRPr="00271E42">
        <w:t xml:space="preserve">total </w:t>
      </w:r>
      <w:r w:rsidR="00772519" w:rsidRPr="00271E42">
        <w:t xml:space="preserve">number of </w:t>
      </w:r>
      <w:proofErr w:type="spellStart"/>
      <w:r w:rsidR="00340DF5" w:rsidRPr="00271E42">
        <w:t>SiOH</w:t>
      </w:r>
      <w:proofErr w:type="spellEnd"/>
      <w:r w:rsidR="00340DF5" w:rsidRPr="00271E42">
        <w:t xml:space="preserve"> groups assuming a</w:t>
      </w:r>
      <w:r w:rsidR="00167B0F" w:rsidRPr="00271E42">
        <w:t xml:space="preserve">n average </w:t>
      </w:r>
      <w:r w:rsidR="00340DF5" w:rsidRPr="00271E42">
        <w:t xml:space="preserve">surface density of 5 </w:t>
      </w:r>
      <w:proofErr w:type="spellStart"/>
      <w:r w:rsidR="00340DF5" w:rsidRPr="00271E42">
        <w:t>SiOH</w:t>
      </w:r>
      <w:proofErr w:type="spellEnd"/>
      <w:r w:rsidR="00340DF5" w:rsidRPr="00271E42">
        <w:t>/nm</w:t>
      </w:r>
      <w:r w:rsidR="00340DF5" w:rsidRPr="00271E42">
        <w:rPr>
          <w:vertAlign w:val="superscript"/>
        </w:rPr>
        <w:t>2</w:t>
      </w:r>
      <w:r w:rsidR="00340DF5" w:rsidRPr="00271E42">
        <w:t>.</w:t>
      </w:r>
      <w:r w:rsidR="001D683B" w:rsidRPr="00271E42">
        <w:fldChar w:fldCharType="begin"/>
      </w:r>
      <w:r w:rsidR="00B41F72" w:rsidRPr="00271E42">
        <w:instrText xml:space="preserve"> ADDIN EN.CITE &lt;EndNote&gt;&lt;Cite&gt;&lt;Author&gt;Zhuravlev&lt;/Author&gt;&lt;Year&gt;1987&lt;/Year&gt;&lt;RecNum&gt;188&lt;/RecNum&gt;&lt;record&gt;&lt;rec-number&gt;188&lt;/rec-number&gt;&lt;foreign-keys&gt;&lt;key app="EN" db-id="09zz0res8edp0cedeau5va5i9x9efe0wxera"&gt;188&lt;/key&gt;&lt;/foreign-keys&gt;&lt;ref-type name="Journal Article"&gt;17&lt;/ref-type&gt;&lt;contributors&gt;&lt;authors&gt;&lt;author&gt;Zhuravlev, L. T.&lt;/author&gt;&lt;/authors&gt;&lt;/contributors&gt;&lt;auth-address&gt;ZHURAVLEV, LT (reprint author), ACAD SCI USSR,INST PHYS CHEM,MOSCOW 117915,USSR.&lt;/auth-address&gt;&lt;titles&gt;&lt;title&gt;Concentration of hydroxyl groups on the surface of amorphous silicas&lt;/title&gt;&lt;secondary-title&gt;Langmuir&lt;/secondary-title&gt;&lt;alt-title&gt;Langmuir&lt;/alt-title&gt;&lt;/titles&gt;&lt;pages&gt;316-318&lt;/pages&gt;&lt;volume&gt;3&lt;/volume&gt;&lt;number&gt;3&lt;/number&gt;&lt;dates&gt;&lt;year&gt;1987&lt;/year&gt;&lt;pub-dates&gt;&lt;date&gt;May-Jun&lt;/date&gt;&lt;/pub-dates&gt;&lt;/dates&gt;&lt;isbn&gt;0743-7463&lt;/isbn&gt;&lt;accession-num&gt;WOS:A1987H495100004&lt;/accession-num&gt;&lt;work-type&gt;Article&lt;/work-type&gt;&lt;urls&gt;&lt;related-urls&gt;&lt;url&gt;&amp;lt;Go to ISI&amp;gt;://WOS:A1987H495100004&lt;/url&gt;&lt;/related-urls&gt;&lt;/urls&gt;&lt;electronic-resource-num&gt;10.1021/la00075a004&lt;/electronic-resource-num&gt;&lt;language&gt;English&lt;/language&gt;&lt;/record&gt;&lt;/Cite&gt;&lt;/EndNote&gt;</w:instrText>
      </w:r>
      <w:r w:rsidR="001D683B" w:rsidRPr="00271E42">
        <w:fldChar w:fldCharType="separate"/>
      </w:r>
      <w:r w:rsidR="00A53B25" w:rsidRPr="00271E42">
        <w:rPr>
          <w:noProof/>
          <w:vertAlign w:val="superscript"/>
        </w:rPr>
        <w:t>18</w:t>
      </w:r>
      <w:r w:rsidR="001D683B" w:rsidRPr="00271E42">
        <w:fldChar w:fldCharType="end"/>
      </w:r>
      <w:r w:rsidR="006B5087" w:rsidRPr="00271E42">
        <w:t xml:space="preserve"> </w:t>
      </w:r>
      <w:r w:rsidR="00897A49" w:rsidRPr="00271E42">
        <w:t xml:space="preserve">The hydrophobized precursors were very slowly added </w:t>
      </w:r>
      <w:r w:rsidR="006446A8" w:rsidRPr="00271E42">
        <w:t>to</w:t>
      </w:r>
      <w:r w:rsidR="00897A49" w:rsidRPr="00271E42">
        <w:t xml:space="preserve"> the silica </w:t>
      </w:r>
      <w:r w:rsidR="00CD2394" w:rsidRPr="00271E42">
        <w:t xml:space="preserve">dispersion </w:t>
      </w:r>
      <w:r w:rsidR="00897A49" w:rsidRPr="00271E42">
        <w:t xml:space="preserve">in order to favor their </w:t>
      </w:r>
      <w:r w:rsidR="00012DD7" w:rsidRPr="00271E42">
        <w:t>grafting</w:t>
      </w:r>
      <w:r w:rsidR="00897A49" w:rsidRPr="00271E42">
        <w:t xml:space="preserve"> on silica surface whilst avoiding their </w:t>
      </w:r>
      <w:r w:rsidR="00DA4319" w:rsidRPr="00271E42">
        <w:t>reaction with each other (self-</w:t>
      </w:r>
      <w:r w:rsidR="00897A49" w:rsidRPr="00271E42">
        <w:t>condensation</w:t>
      </w:r>
      <w:r w:rsidR="00DA4319" w:rsidRPr="00271E42">
        <w:t>)</w:t>
      </w:r>
      <w:r w:rsidR="00897A49" w:rsidRPr="00271E42">
        <w:t xml:space="preserve"> in water. </w:t>
      </w:r>
      <w:proofErr w:type="spellStart"/>
      <w:r w:rsidR="00E015AB" w:rsidRPr="00271E42">
        <w:t>Methoxy</w:t>
      </w:r>
      <w:proofErr w:type="spellEnd"/>
      <w:r w:rsidR="00E015AB" w:rsidRPr="00271E42">
        <w:t xml:space="preserve">-organosilane precursors were preferred from halogenated precursors in order to avoid the formation of hydrochloric acid </w:t>
      </w:r>
      <w:r w:rsidR="00133B71" w:rsidRPr="00271E42">
        <w:t>that modifies</w:t>
      </w:r>
      <w:r w:rsidR="00E015AB" w:rsidRPr="00271E42">
        <w:t xml:space="preserve"> </w:t>
      </w:r>
      <w:r w:rsidR="004E5745" w:rsidRPr="00271E42">
        <w:t>both</w:t>
      </w:r>
      <w:r w:rsidR="00E015AB" w:rsidRPr="00271E42">
        <w:t xml:space="preserve"> </w:t>
      </w:r>
      <w:r w:rsidR="004E5745" w:rsidRPr="00271E42">
        <w:t xml:space="preserve">the </w:t>
      </w:r>
      <w:r w:rsidR="00E015AB" w:rsidRPr="00271E42">
        <w:t xml:space="preserve">pH and the ionic strength of the solution and consequently can change the colloidal stability of the silica dispersion. </w:t>
      </w:r>
      <w:r w:rsidR="006B5087" w:rsidRPr="00271E42">
        <w:t>Depending on both the molar grafting ratio and</w:t>
      </w:r>
      <w:r w:rsidR="003D3808" w:rsidRPr="00271E42">
        <w:t xml:space="preserve"> on</w:t>
      </w:r>
      <w:r w:rsidR="006B5087" w:rsidRPr="00271E42">
        <w:t xml:space="preserve"> </w:t>
      </w:r>
      <w:r w:rsidR="000845CB" w:rsidRPr="00271E42">
        <w:t xml:space="preserve">the organosilane precursor, the </w:t>
      </w:r>
      <w:r w:rsidR="006B5087" w:rsidRPr="00271E42">
        <w:t xml:space="preserve">silica </w:t>
      </w:r>
      <w:r w:rsidR="00CD2394" w:rsidRPr="00271E42">
        <w:t xml:space="preserve">dispersions </w:t>
      </w:r>
      <w:r w:rsidR="002E112F" w:rsidRPr="00271E42">
        <w:t>went</w:t>
      </w:r>
      <w:r w:rsidR="006746B0" w:rsidRPr="00271E42">
        <w:t xml:space="preserve"> from </w:t>
      </w:r>
      <w:r w:rsidR="003D3808" w:rsidRPr="00271E42">
        <w:t>slightly</w:t>
      </w:r>
      <w:r w:rsidR="002E112F" w:rsidRPr="00271E42">
        <w:t xml:space="preserve"> turbid to</w:t>
      </w:r>
      <w:r w:rsidR="006B5087" w:rsidRPr="00271E42">
        <w:t xml:space="preserve"> complete</w:t>
      </w:r>
      <w:r w:rsidR="002E112F" w:rsidRPr="00271E42">
        <w:t>ly opaque</w:t>
      </w:r>
      <w:r w:rsidR="006B5087" w:rsidRPr="00271E42">
        <w:t xml:space="preserve"> and visco</w:t>
      </w:r>
      <w:r w:rsidR="002E112F" w:rsidRPr="00271E42">
        <w:t>us for</w:t>
      </w:r>
      <w:r w:rsidR="006B5087" w:rsidRPr="00271E42">
        <w:t xml:space="preserve"> high grafting ratio</w:t>
      </w:r>
      <w:r w:rsidR="00D53D5C" w:rsidRPr="00271E42">
        <w:t>s</w:t>
      </w:r>
      <w:r w:rsidR="006B5087" w:rsidRPr="00271E42">
        <w:t xml:space="preserve"> (see </w:t>
      </w:r>
      <w:r w:rsidR="006B5087" w:rsidRPr="00271E42">
        <w:rPr>
          <w:b/>
        </w:rPr>
        <w:t xml:space="preserve">Figure </w:t>
      </w:r>
      <w:r w:rsidR="003B3123" w:rsidRPr="00271E42">
        <w:rPr>
          <w:b/>
        </w:rPr>
        <w:t>S</w:t>
      </w:r>
      <w:r w:rsidR="00383204" w:rsidRPr="00271E42">
        <w:rPr>
          <w:b/>
        </w:rPr>
        <w:t>2</w:t>
      </w:r>
      <w:r w:rsidR="003B3123" w:rsidRPr="00271E42">
        <w:t xml:space="preserve"> in Supporting Information</w:t>
      </w:r>
      <w:r w:rsidR="006B5087" w:rsidRPr="00271E42">
        <w:t xml:space="preserve">). The efficiency of the hydrophobization reaction was </w:t>
      </w:r>
      <w:r w:rsidR="00AE50B3" w:rsidRPr="00271E42">
        <w:t xml:space="preserve">evaluated </w:t>
      </w:r>
      <w:r w:rsidR="0072302C" w:rsidRPr="00271E42">
        <w:t>through thermogravimetric analysis</w:t>
      </w:r>
      <w:r w:rsidR="006B5087" w:rsidRPr="00271E42">
        <w:t xml:space="preserve"> </w:t>
      </w:r>
      <w:r w:rsidR="0072302C" w:rsidRPr="00271E42">
        <w:t>(</w:t>
      </w:r>
      <w:r w:rsidR="00AE50B3" w:rsidRPr="00271E42">
        <w:t>TGA</w:t>
      </w:r>
      <w:r w:rsidR="0072302C" w:rsidRPr="00271E42">
        <w:t>) by</w:t>
      </w:r>
      <w:r w:rsidR="00AE50B3" w:rsidRPr="00271E42">
        <w:t xml:space="preserve"> measuring t</w:t>
      </w:r>
      <w:r w:rsidR="006B5087" w:rsidRPr="00271E42">
        <w:t>he evolution of the</w:t>
      </w:r>
      <w:r w:rsidR="00AE50B3" w:rsidRPr="00271E42">
        <w:t xml:space="preserve"> experimental grafting density </w:t>
      </w:r>
      <w:r w:rsidR="006B5087" w:rsidRPr="00271E42">
        <w:t xml:space="preserve">as a function of the </w:t>
      </w:r>
      <w:r w:rsidR="0072302C" w:rsidRPr="00271E42">
        <w:t xml:space="preserve">amount of grafters </w:t>
      </w:r>
      <w:r w:rsidR="006B5087" w:rsidRPr="00271E42">
        <w:t xml:space="preserve">introduced </w:t>
      </w:r>
      <w:r w:rsidR="0072302C" w:rsidRPr="00271E42">
        <w:t>in the</w:t>
      </w:r>
      <w:r w:rsidR="006B5087" w:rsidRPr="00271E42">
        <w:t xml:space="preserve"> systems </w:t>
      </w:r>
      <w:r w:rsidR="009665AE" w:rsidRPr="00271E42">
        <w:t>for</w:t>
      </w:r>
      <w:r w:rsidR="006B5087" w:rsidRPr="00271E42">
        <w:t xml:space="preserve"> different hydrophobic organosilane precursors</w:t>
      </w:r>
      <w:r w:rsidR="00FA55BB" w:rsidRPr="00271E42">
        <w:t xml:space="preserve"> (see experimental part)</w:t>
      </w:r>
      <w:r w:rsidR="00AE50B3" w:rsidRPr="00271E42">
        <w:t>.</w:t>
      </w:r>
      <w:r w:rsidR="006B5087" w:rsidRPr="00271E42">
        <w:t xml:space="preserve"> </w:t>
      </w:r>
      <w:r w:rsidR="00AE50B3" w:rsidRPr="00271E42">
        <w:t>The results are</w:t>
      </w:r>
      <w:r w:rsidR="006B5087" w:rsidRPr="00271E42">
        <w:t xml:space="preserve"> shown in </w:t>
      </w:r>
      <w:r w:rsidR="006B5087" w:rsidRPr="00271E42">
        <w:rPr>
          <w:b/>
        </w:rPr>
        <w:t xml:space="preserve">Figure </w:t>
      </w:r>
      <w:r w:rsidR="000368A5" w:rsidRPr="00271E42">
        <w:rPr>
          <w:b/>
        </w:rPr>
        <w:t>1</w:t>
      </w:r>
      <w:r w:rsidR="006B5087" w:rsidRPr="00271E42">
        <w:t xml:space="preserve">. </w:t>
      </w:r>
      <w:r w:rsidR="0072302C" w:rsidRPr="00271E42">
        <w:t>At</w:t>
      </w:r>
      <w:r w:rsidR="006B5087" w:rsidRPr="00271E42">
        <w:t xml:space="preserve"> low grafting densities</w:t>
      </w:r>
      <w:r w:rsidR="004D5671" w:rsidRPr="00271E42">
        <w:t>,</w:t>
      </w:r>
      <w:r w:rsidR="00881308" w:rsidRPr="00271E42">
        <w:t xml:space="preserve"> for PTMS and </w:t>
      </w:r>
      <w:proofErr w:type="spellStart"/>
      <w:r w:rsidR="00881308" w:rsidRPr="00271E42">
        <w:t>iBTMS</w:t>
      </w:r>
      <w:proofErr w:type="spellEnd"/>
      <w:r w:rsidR="00881308" w:rsidRPr="00271E42">
        <w:t xml:space="preserve"> grafters</w:t>
      </w:r>
      <w:r w:rsidR="006B5087" w:rsidRPr="00271E42">
        <w:t>, it appeared that the grafting densities were roughly linear with the amount of introduced grafter</w:t>
      </w:r>
      <w:r w:rsidR="00D953E1" w:rsidRPr="00271E42">
        <w:t xml:space="preserve">s, regardless to </w:t>
      </w:r>
      <w:r w:rsidR="006B5087" w:rsidRPr="00271E42">
        <w:t>the alkyl chain’s length and reach</w:t>
      </w:r>
      <w:r w:rsidR="00D953E1" w:rsidRPr="00271E42">
        <w:t>ed</w:t>
      </w:r>
      <w:r w:rsidR="006B5087" w:rsidRPr="00271E42">
        <w:t xml:space="preserve"> an efficiency of 20-30 % on </w:t>
      </w:r>
      <w:r w:rsidR="00091361" w:rsidRPr="00271E42">
        <w:t>average</w:t>
      </w:r>
      <w:r w:rsidR="006B5087" w:rsidRPr="00271E42">
        <w:t>. In this range, t</w:t>
      </w:r>
      <w:r w:rsidR="00D953E1" w:rsidRPr="00271E42">
        <w:t>he</w:t>
      </w:r>
      <w:r w:rsidR="006B5087" w:rsidRPr="00271E42">
        <w:t xml:space="preserve"> hydrophobization </w:t>
      </w:r>
      <w:r w:rsidR="00D953E1" w:rsidRPr="00271E42">
        <w:t xml:space="preserve">caused little </w:t>
      </w:r>
      <w:r w:rsidR="006B5087" w:rsidRPr="00271E42">
        <w:t xml:space="preserve">changes of turbidity (see </w:t>
      </w:r>
      <w:r w:rsidR="006B5087" w:rsidRPr="00271E42">
        <w:rPr>
          <w:b/>
        </w:rPr>
        <w:t xml:space="preserve">Figure </w:t>
      </w:r>
      <w:r w:rsidR="00AD79EC" w:rsidRPr="00271E42">
        <w:rPr>
          <w:b/>
        </w:rPr>
        <w:t>S</w:t>
      </w:r>
      <w:r w:rsidR="00383204" w:rsidRPr="00271E42">
        <w:rPr>
          <w:b/>
        </w:rPr>
        <w:t>2</w:t>
      </w:r>
      <w:r w:rsidR="00AD79EC" w:rsidRPr="00271E42">
        <w:t xml:space="preserve"> in Supporting information</w:t>
      </w:r>
      <w:r w:rsidR="006B5087" w:rsidRPr="00271E42">
        <w:t xml:space="preserve">). </w:t>
      </w:r>
      <w:r w:rsidR="004E5745" w:rsidRPr="00271E42">
        <w:t xml:space="preserve">Note that for </w:t>
      </w:r>
      <w:r w:rsidR="006B5087" w:rsidRPr="00271E42">
        <w:t xml:space="preserve">the </w:t>
      </w:r>
      <w:r w:rsidR="00881308" w:rsidRPr="00271E42">
        <w:t>DDMS</w:t>
      </w:r>
      <w:r w:rsidR="006B5087" w:rsidRPr="00271E42">
        <w:t xml:space="preserve"> precursor, the TGA </w:t>
      </w:r>
      <w:r w:rsidR="00881308" w:rsidRPr="00271E42">
        <w:t xml:space="preserve">was </w:t>
      </w:r>
      <w:r w:rsidR="00D5522D" w:rsidRPr="00271E42">
        <w:t>insufficiently sensitive, as</w:t>
      </w:r>
      <w:r w:rsidR="00881308" w:rsidRPr="00271E42">
        <w:t xml:space="preserve"> the </w:t>
      </w:r>
      <w:r w:rsidR="006B5087" w:rsidRPr="00271E42">
        <w:t xml:space="preserve">weight loss was too small to provide </w:t>
      </w:r>
      <w:r w:rsidR="0042019F" w:rsidRPr="00271E42">
        <w:t>accurate values for low grafting densities</w:t>
      </w:r>
      <w:r w:rsidR="006B5087" w:rsidRPr="00271E42">
        <w:t xml:space="preserve">. For </w:t>
      </w:r>
      <w:r w:rsidR="004D5671" w:rsidRPr="00271E42">
        <w:t xml:space="preserve">higher </w:t>
      </w:r>
      <w:r w:rsidR="006B5087" w:rsidRPr="00271E42">
        <w:t xml:space="preserve">grafting densities and </w:t>
      </w:r>
      <w:r w:rsidR="00881308" w:rsidRPr="00271E42">
        <w:t>for all</w:t>
      </w:r>
      <w:r w:rsidR="006B5087" w:rsidRPr="00271E42">
        <w:t xml:space="preserve"> the studied precursors, the grafting efficiencies were not constant and increased to </w:t>
      </w:r>
      <w:r w:rsidR="00881308" w:rsidRPr="00271E42">
        <w:t xml:space="preserve">about </w:t>
      </w:r>
      <w:r w:rsidR="006B5087" w:rsidRPr="00271E42">
        <w:t xml:space="preserve">56 %. The boundary between high and low grafting densities </w:t>
      </w:r>
      <w:r w:rsidR="00EA3C6F" w:rsidRPr="00271E42">
        <w:t>match</w:t>
      </w:r>
      <w:r w:rsidR="00881308" w:rsidRPr="00271E42">
        <w:t>ed</w:t>
      </w:r>
      <w:r w:rsidR="006B5087" w:rsidRPr="00271E42">
        <w:t xml:space="preserve"> to the point where </w:t>
      </w:r>
      <w:r w:rsidR="00881308" w:rsidRPr="00271E42">
        <w:t xml:space="preserve">the </w:t>
      </w:r>
      <w:r w:rsidR="00A57384" w:rsidRPr="00271E42">
        <w:t>solution</w:t>
      </w:r>
      <w:r w:rsidR="006B5087" w:rsidRPr="00271E42">
        <w:t xml:space="preserve"> exhibit</w:t>
      </w:r>
      <w:r w:rsidR="00881308" w:rsidRPr="00271E42">
        <w:t>ed</w:t>
      </w:r>
      <w:r w:rsidR="006B5087" w:rsidRPr="00271E42">
        <w:t xml:space="preserve"> a significant macroscopic </w:t>
      </w:r>
      <w:r w:rsidR="00881308" w:rsidRPr="00271E42">
        <w:t xml:space="preserve">visual </w:t>
      </w:r>
      <w:r w:rsidR="00881308" w:rsidRPr="00271E42">
        <w:lastRenderedPageBreak/>
        <w:t xml:space="preserve">aspect </w:t>
      </w:r>
      <w:r w:rsidR="006B5087" w:rsidRPr="00271E42">
        <w:t xml:space="preserve">change from </w:t>
      </w:r>
      <w:r w:rsidR="00881308" w:rsidRPr="00271E42">
        <w:t>translucent to very</w:t>
      </w:r>
      <w:r w:rsidR="006B5087" w:rsidRPr="00271E42">
        <w:t xml:space="preserve"> turbid samples (</w:t>
      </w:r>
      <w:r w:rsidR="00A67DB9" w:rsidRPr="00271E42">
        <w:t xml:space="preserve">see </w:t>
      </w:r>
      <w:r w:rsidR="00A67DB9" w:rsidRPr="00271E42">
        <w:rPr>
          <w:b/>
        </w:rPr>
        <w:t>Figure S</w:t>
      </w:r>
      <w:r w:rsidR="00383204" w:rsidRPr="00271E42">
        <w:rPr>
          <w:b/>
        </w:rPr>
        <w:t>2</w:t>
      </w:r>
      <w:r w:rsidR="00A67DB9" w:rsidRPr="00271E42">
        <w:t xml:space="preserve"> in Supporting information</w:t>
      </w:r>
      <w:r w:rsidR="006B5087" w:rsidRPr="00271E42">
        <w:t xml:space="preserve">). It could thus be assumed that, in our experimental conditions, </w:t>
      </w:r>
      <w:r w:rsidR="00EA3C6F" w:rsidRPr="00271E42">
        <w:t>at</w:t>
      </w:r>
      <w:r w:rsidR="006B5087" w:rsidRPr="00271E42">
        <w:t xml:space="preserve"> low grafting ratios, the precursor condensation preferentially took place </w:t>
      </w:r>
      <w:r w:rsidR="00881308" w:rsidRPr="00271E42">
        <w:t>with</w:t>
      </w:r>
      <w:r w:rsidR="006B5087" w:rsidRPr="00271E42">
        <w:t xml:space="preserve"> the surface</w:t>
      </w:r>
      <w:r w:rsidR="00881308" w:rsidRPr="00271E42">
        <w:t xml:space="preserve"> silanol groups</w:t>
      </w:r>
      <w:r w:rsidR="00155728" w:rsidRPr="00271E42">
        <w:t>.</w:t>
      </w:r>
      <w:r w:rsidR="006B5087" w:rsidRPr="00271E42">
        <w:t xml:space="preserve"> </w:t>
      </w:r>
      <w:r w:rsidR="00155728" w:rsidRPr="00271E42">
        <w:t>O</w:t>
      </w:r>
      <w:r w:rsidR="006B5087" w:rsidRPr="00271E42">
        <w:t xml:space="preserve">n the contrary, </w:t>
      </w:r>
      <w:r w:rsidR="00AB14C3" w:rsidRPr="00271E42">
        <w:t>at</w:t>
      </w:r>
      <w:r w:rsidR="006B5087" w:rsidRPr="00271E42">
        <w:t xml:space="preserve"> higher ratios, the </w:t>
      </w:r>
      <w:r w:rsidR="00E5232A" w:rsidRPr="00271E42">
        <w:t xml:space="preserve">self-condensation dominated leading </w:t>
      </w:r>
      <w:r w:rsidR="00760CB7" w:rsidRPr="00271E42">
        <w:t xml:space="preserve">to </w:t>
      </w:r>
      <w:r w:rsidR="00E5232A" w:rsidRPr="00271E42">
        <w:t>an efficiency of 100 %</w:t>
      </w:r>
      <w:r w:rsidR="00760CB7" w:rsidRPr="00271E42">
        <w:t xml:space="preserve"> </w:t>
      </w:r>
      <w:r w:rsidR="008C593A" w:rsidRPr="00271E42">
        <w:t xml:space="preserve">as shown in </w:t>
      </w:r>
      <w:r w:rsidR="008C593A" w:rsidRPr="00271E42">
        <w:rPr>
          <w:b/>
        </w:rPr>
        <w:t>Figure 1</w:t>
      </w:r>
      <w:r w:rsidR="008C593A" w:rsidRPr="00271E42">
        <w:t>. Such  efficiency is possible only if one considers that for this amount of introduced grafters,</w:t>
      </w:r>
      <w:r w:rsidR="000546C4" w:rsidRPr="00271E42">
        <w:t xml:space="preserve"> all</w:t>
      </w:r>
      <w:r w:rsidR="0078301E" w:rsidRPr="00271E42">
        <w:t xml:space="preserve"> introduced organosilane precursors </w:t>
      </w:r>
      <w:r w:rsidR="00AB14C3" w:rsidRPr="00271E42">
        <w:t>react</w:t>
      </w:r>
      <w:r w:rsidR="008C593A" w:rsidRPr="00271E42">
        <w:t>ed</w:t>
      </w:r>
      <w:r w:rsidR="00AB14C3" w:rsidRPr="00271E42">
        <w:t xml:space="preserve"> with each other </w:t>
      </w:r>
      <w:r w:rsidR="000546C4" w:rsidRPr="00271E42">
        <w:t>in solution</w:t>
      </w:r>
      <w:r w:rsidR="003C7599" w:rsidRPr="00271E42">
        <w:t>.</w:t>
      </w:r>
      <w:r w:rsidR="000546C4" w:rsidRPr="00271E42">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92"/>
      </w:tblGrid>
      <w:tr w:rsidR="00D860D9" w:rsidRPr="00271E42" w:rsidTr="00D860D9">
        <w:tc>
          <w:tcPr>
            <w:tcW w:w="10192" w:type="dxa"/>
          </w:tcPr>
          <w:p w:rsidR="00D860D9" w:rsidRPr="00271E42" w:rsidRDefault="00385BDF" w:rsidP="00D860D9">
            <w:pPr>
              <w:pStyle w:val="TAMainText"/>
              <w:ind w:firstLine="0"/>
              <w:jc w:val="center"/>
            </w:pPr>
            <w:r w:rsidRPr="00271E42">
              <w:rPr>
                <w:noProof/>
                <w:lang w:val="fr-FR" w:eastAsia="fr-FR"/>
              </w:rPr>
              <w:drawing>
                <wp:inline distT="0" distB="0" distL="0" distR="0">
                  <wp:extent cx="3463005" cy="3538800"/>
                  <wp:effectExtent l="19050" t="0" r="4095" b="0"/>
                  <wp:docPr id="1" name="Image 0" descr="figure1 revis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1 revisee.TIF"/>
                          <pic:cNvPicPr/>
                        </pic:nvPicPr>
                        <pic:blipFill>
                          <a:blip r:embed="rId7" cstate="print"/>
                          <a:stretch>
                            <a:fillRect/>
                          </a:stretch>
                        </pic:blipFill>
                        <pic:spPr>
                          <a:xfrm>
                            <a:off x="0" y="0"/>
                            <a:ext cx="3463005" cy="3538800"/>
                          </a:xfrm>
                          <a:prstGeom prst="rect">
                            <a:avLst/>
                          </a:prstGeom>
                        </pic:spPr>
                      </pic:pic>
                    </a:graphicData>
                  </a:graphic>
                </wp:inline>
              </w:drawing>
            </w:r>
          </w:p>
        </w:tc>
      </w:tr>
      <w:tr w:rsidR="00D860D9" w:rsidRPr="00271E42" w:rsidTr="00D860D9">
        <w:tc>
          <w:tcPr>
            <w:tcW w:w="10192" w:type="dxa"/>
          </w:tcPr>
          <w:p w:rsidR="00D860D9" w:rsidRPr="00271E42" w:rsidRDefault="00D860D9" w:rsidP="00EF58B5">
            <w:pPr>
              <w:pStyle w:val="TAMainText"/>
              <w:spacing w:line="360" w:lineRule="auto"/>
            </w:pPr>
            <w:r w:rsidRPr="00271E42">
              <w:rPr>
                <w:b/>
                <w:bCs/>
                <w:szCs w:val="24"/>
              </w:rPr>
              <w:t xml:space="preserve">Figure 1. </w:t>
            </w:r>
            <w:r w:rsidRPr="00271E42">
              <w:rPr>
                <w:bCs/>
                <w:szCs w:val="24"/>
              </w:rPr>
              <w:t xml:space="preserve">Grafting efficiency evaluated by TGA for </w:t>
            </w:r>
            <w:proofErr w:type="spellStart"/>
            <w:r w:rsidRPr="00271E42">
              <w:rPr>
                <w:bCs/>
                <w:szCs w:val="24"/>
              </w:rPr>
              <w:t>dimethoxydimethylsilane</w:t>
            </w:r>
            <w:proofErr w:type="spellEnd"/>
            <w:r w:rsidRPr="00271E42">
              <w:rPr>
                <w:bCs/>
                <w:szCs w:val="24"/>
              </w:rPr>
              <w:t xml:space="preserve"> DDMS (</w:t>
            </w:r>
            <w:r w:rsidRPr="00271E42">
              <w:rPr>
                <w:bCs/>
                <w:szCs w:val="24"/>
              </w:rPr>
              <w:sym w:font="Wingdings" w:char="F075"/>
            </w:r>
            <w:r w:rsidR="00EF58B5" w:rsidRPr="00271E42">
              <w:rPr>
                <w:bCs/>
                <w:szCs w:val="24"/>
              </w:rPr>
              <w:t>)</w:t>
            </w:r>
            <w:r w:rsidRPr="00271E42">
              <w:rPr>
                <w:bCs/>
                <w:szCs w:val="24"/>
              </w:rPr>
              <w:t xml:space="preserve">, </w:t>
            </w:r>
            <w:proofErr w:type="spellStart"/>
            <w:r w:rsidRPr="00271E42">
              <w:rPr>
                <w:bCs/>
                <w:szCs w:val="24"/>
              </w:rPr>
              <w:t>trimethoxy</w:t>
            </w:r>
            <w:proofErr w:type="spellEnd"/>
            <w:r w:rsidRPr="00271E42">
              <w:rPr>
                <w:bCs/>
                <w:szCs w:val="24"/>
              </w:rPr>
              <w:t>(</w:t>
            </w:r>
            <w:proofErr w:type="spellStart"/>
            <w:r w:rsidRPr="00271E42">
              <w:rPr>
                <w:bCs/>
                <w:szCs w:val="24"/>
              </w:rPr>
              <w:t>propyl</w:t>
            </w:r>
            <w:proofErr w:type="spellEnd"/>
            <w:r w:rsidRPr="00271E42">
              <w:rPr>
                <w:bCs/>
                <w:szCs w:val="24"/>
              </w:rPr>
              <w:t>)</w:t>
            </w:r>
            <w:proofErr w:type="spellStart"/>
            <w:r w:rsidRPr="00271E42">
              <w:rPr>
                <w:bCs/>
                <w:szCs w:val="24"/>
              </w:rPr>
              <w:t>silane</w:t>
            </w:r>
            <w:proofErr w:type="spellEnd"/>
            <w:r w:rsidRPr="00271E42">
              <w:rPr>
                <w:bCs/>
                <w:szCs w:val="24"/>
              </w:rPr>
              <w:t xml:space="preserve"> PTMS (</w:t>
            </w:r>
            <w:r w:rsidRPr="00271E42">
              <w:rPr>
                <w:rFonts w:cs="Times"/>
                <w:bCs/>
                <w:szCs w:val="24"/>
              </w:rPr>
              <w:t>▲</w:t>
            </w:r>
            <w:r w:rsidRPr="00271E42">
              <w:rPr>
                <w:bCs/>
                <w:szCs w:val="24"/>
              </w:rPr>
              <w:t>), isobutyl(</w:t>
            </w:r>
            <w:proofErr w:type="spellStart"/>
            <w:r w:rsidRPr="00271E42">
              <w:rPr>
                <w:bCs/>
                <w:szCs w:val="24"/>
              </w:rPr>
              <w:t>trimethoxy</w:t>
            </w:r>
            <w:proofErr w:type="spellEnd"/>
            <w:r w:rsidRPr="00271E42">
              <w:rPr>
                <w:bCs/>
                <w:szCs w:val="24"/>
              </w:rPr>
              <w:t>)</w:t>
            </w:r>
            <w:proofErr w:type="spellStart"/>
            <w:r w:rsidRPr="00271E42">
              <w:rPr>
                <w:bCs/>
                <w:szCs w:val="24"/>
              </w:rPr>
              <w:t>silane</w:t>
            </w:r>
            <w:proofErr w:type="spellEnd"/>
            <w:r w:rsidRPr="00271E42">
              <w:rPr>
                <w:bCs/>
                <w:szCs w:val="24"/>
              </w:rPr>
              <w:t xml:space="preserve"> </w:t>
            </w:r>
            <w:proofErr w:type="spellStart"/>
            <w:r w:rsidRPr="00271E42">
              <w:rPr>
                <w:bCs/>
                <w:szCs w:val="24"/>
              </w:rPr>
              <w:t>iBTMS</w:t>
            </w:r>
            <w:proofErr w:type="spellEnd"/>
            <w:r w:rsidRPr="00271E42">
              <w:rPr>
                <w:bCs/>
                <w:szCs w:val="24"/>
              </w:rPr>
              <w:t xml:space="preserve"> (</w:t>
            </w:r>
            <w:r w:rsidRPr="00271E42">
              <w:rPr>
                <w:rFonts w:cs="Times"/>
                <w:bCs/>
                <w:szCs w:val="24"/>
              </w:rPr>
              <w:t>▼</w:t>
            </w:r>
            <w:r w:rsidRPr="00271E42">
              <w:rPr>
                <w:bCs/>
                <w:szCs w:val="24"/>
              </w:rPr>
              <w:t>). The solid line (green) represents a</w:t>
            </w:r>
            <w:r w:rsidR="00133B71" w:rsidRPr="00271E42">
              <w:rPr>
                <w:bCs/>
                <w:szCs w:val="24"/>
              </w:rPr>
              <w:t xml:space="preserve"> theoretical</w:t>
            </w:r>
            <w:r w:rsidRPr="00271E42">
              <w:rPr>
                <w:bCs/>
                <w:szCs w:val="24"/>
              </w:rPr>
              <w:t xml:space="preserve"> 100</w:t>
            </w:r>
            <w:r w:rsidR="00016020" w:rsidRPr="00271E42">
              <w:rPr>
                <w:bCs/>
                <w:szCs w:val="24"/>
              </w:rPr>
              <w:t xml:space="preserve"> </w:t>
            </w:r>
            <w:r w:rsidRPr="00271E42">
              <w:rPr>
                <w:bCs/>
                <w:szCs w:val="24"/>
              </w:rPr>
              <w:t>% grafting efficiency.</w:t>
            </w:r>
          </w:p>
        </w:tc>
      </w:tr>
    </w:tbl>
    <w:p w:rsidR="00D860D9" w:rsidRPr="00271E42" w:rsidRDefault="00D860D9" w:rsidP="00226821">
      <w:pPr>
        <w:pStyle w:val="TAMainText"/>
      </w:pPr>
    </w:p>
    <w:p w:rsidR="00125B5A" w:rsidRPr="00271E42" w:rsidRDefault="00125B5A" w:rsidP="00125B5A">
      <w:pPr>
        <w:pStyle w:val="TAMainText"/>
        <w:jc w:val="center"/>
      </w:pPr>
    </w:p>
    <w:p w:rsidR="00125B5A" w:rsidRPr="00271E42" w:rsidRDefault="00125B5A" w:rsidP="00226821">
      <w:pPr>
        <w:pStyle w:val="TAMainText"/>
      </w:pPr>
    </w:p>
    <w:p w:rsidR="006B5087" w:rsidRPr="00271E42" w:rsidRDefault="00A31180" w:rsidP="00226821">
      <w:pPr>
        <w:pStyle w:val="TAMainText"/>
      </w:pPr>
      <w:r w:rsidRPr="00271E42">
        <w:rPr>
          <w:b/>
        </w:rPr>
        <w:t xml:space="preserve">3.2. </w:t>
      </w:r>
      <w:r w:rsidR="00FD4324" w:rsidRPr="00271E42">
        <w:rPr>
          <w:b/>
        </w:rPr>
        <w:t>Nanostructure in S</w:t>
      </w:r>
      <w:r w:rsidR="006B5087" w:rsidRPr="00271E42">
        <w:rPr>
          <w:b/>
        </w:rPr>
        <w:t>olution.</w:t>
      </w:r>
      <w:r w:rsidR="006B5087" w:rsidRPr="00271E42">
        <w:t xml:space="preserve"> In order to investigate the influence of the hydrophobization reaction on the colloidal state of the silica nanoparticles in aqueous solution, </w:t>
      </w:r>
      <w:r w:rsidR="00E237DE" w:rsidRPr="00271E42">
        <w:t xml:space="preserve">we performed </w:t>
      </w:r>
      <w:r w:rsidR="006B5087" w:rsidRPr="00271E42">
        <w:t xml:space="preserve">a coupled </w:t>
      </w:r>
      <w:proofErr w:type="spellStart"/>
      <w:r w:rsidR="006B5087" w:rsidRPr="00271E42">
        <w:t>cryo</w:t>
      </w:r>
      <w:proofErr w:type="spellEnd"/>
      <w:r w:rsidR="006B5087" w:rsidRPr="00271E42">
        <w:t xml:space="preserve">-TEM / SAXS study </w:t>
      </w:r>
      <w:r w:rsidR="00E237DE" w:rsidRPr="00271E42">
        <w:t xml:space="preserve">on silica </w:t>
      </w:r>
      <w:r w:rsidR="00226821" w:rsidRPr="00271E42">
        <w:t xml:space="preserve">particles </w:t>
      </w:r>
      <w:r w:rsidR="00E237DE" w:rsidRPr="00271E42">
        <w:t xml:space="preserve">that had been </w:t>
      </w:r>
      <w:r w:rsidR="00226821" w:rsidRPr="00271E42">
        <w:t xml:space="preserve">hydrophobized with the </w:t>
      </w:r>
      <w:proofErr w:type="spellStart"/>
      <w:r w:rsidR="00226821" w:rsidRPr="00271E42">
        <w:t>dimethoxydimethylsilane</w:t>
      </w:r>
      <w:proofErr w:type="spellEnd"/>
      <w:r w:rsidR="00226821" w:rsidRPr="00271E42">
        <w:t xml:space="preserve"> precursor (DDMS)</w:t>
      </w:r>
      <w:r w:rsidR="006B5087" w:rsidRPr="00271E42">
        <w:t>.</w:t>
      </w:r>
      <w:r w:rsidR="00F34C8B" w:rsidRPr="00271E42">
        <w:t xml:space="preserve"> </w:t>
      </w:r>
      <w:r w:rsidR="000C0AFC" w:rsidRPr="00271E42">
        <w:t xml:space="preserve">The results are presented in </w:t>
      </w:r>
      <w:r w:rsidR="000C0AFC" w:rsidRPr="00271E42">
        <w:rPr>
          <w:b/>
        </w:rPr>
        <w:t>Figures 2 and 3</w:t>
      </w:r>
      <w:r w:rsidR="000C0AFC" w:rsidRPr="00271E42">
        <w:t>.</w:t>
      </w:r>
      <w:r w:rsidR="006B5087" w:rsidRPr="00271E42">
        <w:t xml:space="preserve"> </w:t>
      </w:r>
      <w:r w:rsidR="006B5087" w:rsidRPr="00271E42">
        <w:rPr>
          <w:b/>
        </w:rPr>
        <w:t>Figure 2</w:t>
      </w:r>
      <w:r w:rsidR="006B5087" w:rsidRPr="00271E42">
        <w:t xml:space="preserve"> shows </w:t>
      </w:r>
      <w:proofErr w:type="spellStart"/>
      <w:r w:rsidR="006B5087" w:rsidRPr="00271E42">
        <w:t>cryo</w:t>
      </w:r>
      <w:proofErr w:type="spellEnd"/>
      <w:r w:rsidR="006B5087" w:rsidRPr="00271E42">
        <w:t xml:space="preserve">-TEM images of </w:t>
      </w:r>
      <w:r w:rsidR="006B5087" w:rsidRPr="00271E42">
        <w:lastRenderedPageBreak/>
        <w:t xml:space="preserve">hydrophobized silica solutions at different grafting densities with </w:t>
      </w:r>
      <w:proofErr w:type="spellStart"/>
      <w:r w:rsidR="006B5087" w:rsidRPr="00271E42">
        <w:t>dimethyldimethoxysilane</w:t>
      </w:r>
      <w:proofErr w:type="spellEnd"/>
      <w:r w:rsidR="006B5087" w:rsidRPr="00271E42">
        <w:t xml:space="preserve"> (DDMS)</w:t>
      </w:r>
      <w:r w:rsidR="00F34C8B" w:rsidRPr="00271E42">
        <w:t xml:space="preserve"> as organosilane precursor</w:t>
      </w:r>
      <w:r w:rsidR="006B5087" w:rsidRPr="00271E42">
        <w:t xml:space="preserve">. SAXS measurements were performed on the same samples (0.05 volume fraction) and the scattered intensity profiles of those modified silica </w:t>
      </w:r>
      <w:r w:rsidR="00CD2394" w:rsidRPr="00271E42">
        <w:t xml:space="preserve">dispersions </w:t>
      </w:r>
      <w:r w:rsidR="006B5087" w:rsidRPr="00271E42">
        <w:t xml:space="preserve">were represented in </w:t>
      </w:r>
      <w:r w:rsidR="006B5087" w:rsidRPr="00271E42">
        <w:rPr>
          <w:b/>
        </w:rPr>
        <w:t>Figure 3</w:t>
      </w:r>
      <w:r w:rsidR="006B5087" w:rsidRPr="00271E42">
        <w:t xml:space="preserve">. </w:t>
      </w:r>
      <w:r w:rsidR="006B5087" w:rsidRPr="00271E42">
        <w:rPr>
          <w:lang w:val="en-GB"/>
        </w:rPr>
        <w:t>The scattering profile of non-</w:t>
      </w:r>
      <w:r w:rsidR="00591217" w:rsidRPr="00271E42">
        <w:rPr>
          <w:lang w:val="en-GB"/>
        </w:rPr>
        <w:t>graft</w:t>
      </w:r>
      <w:r w:rsidR="006B5087" w:rsidRPr="00271E42">
        <w:rPr>
          <w:lang w:val="en-GB"/>
        </w:rPr>
        <w:t xml:space="preserve">ed hydrophilic silica dispersion </w:t>
      </w:r>
      <w:r w:rsidR="00F32561" w:rsidRPr="00271E42">
        <w:rPr>
          <w:lang w:val="en-GB"/>
        </w:rPr>
        <w:t>at high pH (pH = 9.0) and low ionic strength shows</w:t>
      </w:r>
      <w:r w:rsidR="006B5087" w:rsidRPr="00271E42">
        <w:rPr>
          <w:lang w:val="en-GB"/>
        </w:rPr>
        <w:t xml:space="preserve"> a </w:t>
      </w:r>
      <w:r w:rsidR="0069264D" w:rsidRPr="00271E42">
        <w:rPr>
          <w:lang w:val="en-GB"/>
        </w:rPr>
        <w:t xml:space="preserve">strong depression at low </w:t>
      </w:r>
      <w:r w:rsidR="0069264D" w:rsidRPr="00271E42">
        <w:rPr>
          <w:i/>
          <w:lang w:val="en-GB"/>
        </w:rPr>
        <w:t>q</w:t>
      </w:r>
      <w:r w:rsidR="0069264D" w:rsidRPr="00271E42">
        <w:rPr>
          <w:lang w:val="en-GB"/>
        </w:rPr>
        <w:t xml:space="preserve"> values followed by a </w:t>
      </w:r>
      <w:r w:rsidR="00F32561" w:rsidRPr="00271E42">
        <w:rPr>
          <w:lang w:val="en-GB"/>
        </w:rPr>
        <w:t xml:space="preserve">scattering </w:t>
      </w:r>
      <w:r w:rsidR="006B5087" w:rsidRPr="00271E42">
        <w:rPr>
          <w:lang w:val="en-GB"/>
        </w:rPr>
        <w:t xml:space="preserve">peak </w:t>
      </w:r>
      <w:r w:rsidR="00F32561" w:rsidRPr="00271E42">
        <w:rPr>
          <w:lang w:val="en-GB"/>
        </w:rPr>
        <w:t xml:space="preserve">at </w:t>
      </w:r>
      <w:proofErr w:type="spellStart"/>
      <w:r w:rsidR="00F32561" w:rsidRPr="00271E42">
        <w:rPr>
          <w:i/>
          <w:lang w:val="en-GB"/>
        </w:rPr>
        <w:t>q</w:t>
      </w:r>
      <w:r w:rsidR="00F32561" w:rsidRPr="00271E42">
        <w:rPr>
          <w:vertAlign w:val="subscript"/>
          <w:lang w:val="en-GB"/>
        </w:rPr>
        <w:t>peak</w:t>
      </w:r>
      <w:proofErr w:type="spellEnd"/>
      <w:r w:rsidR="00096076" w:rsidRPr="00271E42">
        <w:rPr>
          <w:vertAlign w:val="subscript"/>
          <w:lang w:val="en-GB"/>
        </w:rPr>
        <w:t xml:space="preserve"> </w:t>
      </w:r>
      <w:r w:rsidR="00F32561" w:rsidRPr="00271E42">
        <w:rPr>
          <w:lang w:val="en-GB"/>
        </w:rPr>
        <w:t>=</w:t>
      </w:r>
      <w:r w:rsidR="00096076" w:rsidRPr="00271E42">
        <w:rPr>
          <w:lang w:val="en-GB"/>
        </w:rPr>
        <w:t xml:space="preserve"> </w:t>
      </w:r>
      <w:r w:rsidR="00F32561" w:rsidRPr="00271E42">
        <w:rPr>
          <w:lang w:val="en-GB"/>
        </w:rPr>
        <w:t xml:space="preserve">0.011 </w:t>
      </w:r>
      <w:r w:rsidR="00F32561" w:rsidRPr="00271E42">
        <w:rPr>
          <w:rFonts w:ascii="Times New Roman" w:hAnsi="Times New Roman"/>
          <w:lang w:val="en-GB"/>
        </w:rPr>
        <w:t>Å</w:t>
      </w:r>
      <w:r w:rsidR="00F32561" w:rsidRPr="00271E42">
        <w:rPr>
          <w:vertAlign w:val="superscript"/>
          <w:lang w:val="en-GB"/>
        </w:rPr>
        <w:t>-1</w:t>
      </w:r>
      <w:r w:rsidR="00F32561" w:rsidRPr="00271E42">
        <w:rPr>
          <w:lang w:val="en-GB"/>
        </w:rPr>
        <w:t xml:space="preserve"> </w:t>
      </w:r>
      <w:r w:rsidR="0069264D" w:rsidRPr="00271E42">
        <w:rPr>
          <w:lang w:val="en-GB"/>
        </w:rPr>
        <w:t>matching</w:t>
      </w:r>
      <w:r w:rsidR="00F32561" w:rsidRPr="00271E42">
        <w:rPr>
          <w:lang w:val="en-GB"/>
        </w:rPr>
        <w:t xml:space="preserve"> </w:t>
      </w:r>
      <w:r w:rsidR="0069264D" w:rsidRPr="00271E42">
        <w:rPr>
          <w:lang w:val="en-GB"/>
        </w:rPr>
        <w:t xml:space="preserve">approximately </w:t>
      </w:r>
      <w:r w:rsidR="00F32561" w:rsidRPr="00271E42">
        <w:rPr>
          <w:lang w:val="en-GB"/>
        </w:rPr>
        <w:t xml:space="preserve">an average interparticle distance </w:t>
      </w:r>
      <w:r w:rsidR="0069264D" w:rsidRPr="00271E42">
        <w:rPr>
          <w:lang w:val="en-GB"/>
        </w:rPr>
        <w:t xml:space="preserve">at this concentration </w:t>
      </w:r>
      <w:r w:rsidR="00F32561" w:rsidRPr="00271E42">
        <w:rPr>
          <w:lang w:val="en-GB"/>
        </w:rPr>
        <w:t>d</w:t>
      </w:r>
      <w:r w:rsidR="00096076" w:rsidRPr="00271E42">
        <w:rPr>
          <w:lang w:val="en-GB"/>
        </w:rPr>
        <w:t xml:space="preserve"> </w:t>
      </w:r>
      <w:r w:rsidR="00F32561" w:rsidRPr="00271E42">
        <w:rPr>
          <w:lang w:val="en-GB"/>
        </w:rPr>
        <w:t>=</w:t>
      </w:r>
      <w:r w:rsidR="00096076" w:rsidRPr="00271E42">
        <w:rPr>
          <w:lang w:val="en-GB"/>
        </w:rPr>
        <w:t xml:space="preserve"> </w:t>
      </w:r>
      <w:r w:rsidR="00F32561" w:rsidRPr="00271E42">
        <w:rPr>
          <w:lang w:val="en-GB"/>
        </w:rPr>
        <w:t>2</w:t>
      </w:r>
      <w:r w:rsidR="00F32561" w:rsidRPr="00271E42">
        <w:rPr>
          <w:lang w:val="en-GB"/>
        </w:rPr>
        <w:sym w:font="Symbol" w:char="F070"/>
      </w:r>
      <w:r w:rsidR="00F32561" w:rsidRPr="00271E42">
        <w:rPr>
          <w:lang w:val="en-GB"/>
        </w:rPr>
        <w:t>/</w:t>
      </w:r>
      <w:proofErr w:type="spellStart"/>
      <w:r w:rsidR="00F32561" w:rsidRPr="00271E42">
        <w:rPr>
          <w:i/>
          <w:lang w:val="en-GB"/>
        </w:rPr>
        <w:t>q</w:t>
      </w:r>
      <w:r w:rsidR="00F32561" w:rsidRPr="00271E42">
        <w:rPr>
          <w:vertAlign w:val="subscript"/>
          <w:lang w:val="en-GB"/>
        </w:rPr>
        <w:t>peak</w:t>
      </w:r>
      <w:proofErr w:type="spellEnd"/>
      <w:r w:rsidR="00F32561" w:rsidRPr="00271E42">
        <w:rPr>
          <w:lang w:val="en-GB"/>
        </w:rPr>
        <w:t xml:space="preserve"> of 55 nm. </w:t>
      </w:r>
      <w:r w:rsidR="001A0190" w:rsidRPr="00271E42">
        <w:rPr>
          <w:lang w:val="en-GB"/>
        </w:rPr>
        <w:t xml:space="preserve">This profile is characteristic of </w:t>
      </w:r>
      <w:r w:rsidR="0069264D" w:rsidRPr="00271E42">
        <w:rPr>
          <w:lang w:val="en-GB"/>
        </w:rPr>
        <w:t xml:space="preserve">a </w:t>
      </w:r>
      <w:r w:rsidR="001A0190" w:rsidRPr="00271E42">
        <w:rPr>
          <w:lang w:val="en-GB"/>
        </w:rPr>
        <w:t xml:space="preserve">concentrated </w:t>
      </w:r>
      <w:r w:rsidR="00316875" w:rsidRPr="00271E42">
        <w:rPr>
          <w:lang w:val="en-GB"/>
        </w:rPr>
        <w:t>dispersion of repelling particles. Indeed</w:t>
      </w:r>
      <w:r w:rsidR="00591217" w:rsidRPr="00271E42">
        <w:rPr>
          <w:lang w:val="en-GB"/>
        </w:rPr>
        <w:t xml:space="preserve"> it</w:t>
      </w:r>
      <w:r w:rsidR="001A0190" w:rsidRPr="00271E42">
        <w:rPr>
          <w:lang w:val="en-GB"/>
        </w:rPr>
        <w:t xml:space="preserve"> can be well fitted using the Mean Sp</w:t>
      </w:r>
      <w:r w:rsidR="00DC7601" w:rsidRPr="00271E42">
        <w:rPr>
          <w:lang w:val="en-GB"/>
        </w:rPr>
        <w:t>h</w:t>
      </w:r>
      <w:r w:rsidR="001A0190" w:rsidRPr="00271E42">
        <w:rPr>
          <w:lang w:val="en-GB"/>
        </w:rPr>
        <w:t>erical Approximation (MSA) which takes in</w:t>
      </w:r>
      <w:r w:rsidR="008747B3" w:rsidRPr="00271E42">
        <w:rPr>
          <w:lang w:val="en-GB"/>
        </w:rPr>
        <w:t>to</w:t>
      </w:r>
      <w:r w:rsidR="001A0190" w:rsidRPr="00271E42">
        <w:rPr>
          <w:lang w:val="en-GB"/>
        </w:rPr>
        <w:t xml:space="preserve"> account the repulsive interactions between charged colloids (see </w:t>
      </w:r>
      <w:r w:rsidR="001A0190" w:rsidRPr="00271E42">
        <w:rPr>
          <w:b/>
          <w:lang w:val="en-GB"/>
        </w:rPr>
        <w:t>Figure S</w:t>
      </w:r>
      <w:r w:rsidR="00383204" w:rsidRPr="00271E42">
        <w:rPr>
          <w:b/>
          <w:lang w:val="en-GB"/>
        </w:rPr>
        <w:t>3</w:t>
      </w:r>
      <w:r w:rsidR="001A0190" w:rsidRPr="00271E42">
        <w:rPr>
          <w:lang w:val="en-GB"/>
        </w:rPr>
        <w:t xml:space="preserve"> in Supporting information)</w:t>
      </w:r>
      <w:r w:rsidR="00DC7601" w:rsidRPr="00271E42">
        <w:rPr>
          <w:lang w:val="en-GB"/>
        </w:rPr>
        <w:t>.</w:t>
      </w:r>
      <w:r w:rsidR="001D683B" w:rsidRPr="00271E42">
        <w:rPr>
          <w:lang w:val="en-GB"/>
        </w:rPr>
        <w:fldChar w:fldCharType="begin"/>
      </w:r>
      <w:r w:rsidR="00B41F72" w:rsidRPr="00271E42">
        <w:rPr>
          <w:lang w:val="en-GB"/>
        </w:rPr>
        <w:instrText xml:space="preserve"> ADDIN EN.CITE &lt;EndNote&gt;&lt;Cite&gt;&lt;Author&gt;Hayter&lt;/Author&gt;&lt;Year&gt;1983&lt;/Year&gt;&lt;RecNum&gt;265&lt;/RecNum&gt;&lt;record&gt;&lt;rec-number&gt;265&lt;/rec-number&gt;&lt;foreign-keys&gt;&lt;key app="EN" db-id="09zz0res8edp0cedeau5va5i9x9efe0wxera"&gt;265&lt;/key&gt;&lt;/foreign-keys&gt;&lt;ref-type name="Journal Article"&gt;17&lt;/ref-type&gt;&lt;contributors&gt;&lt;authors&gt;&lt;author&gt;Hayter, J. B.&lt;/author&gt;&lt;/authors&gt;&lt;/contributors&gt;&lt;auth-address&gt;HAYTER, JB (reprint author), INST MAX VON LAUE PAUL LANGEVIN, 156X CTR DE TRI, F-38042 GRENOBLE, FRANCE.&lt;/auth-address&gt;&lt;titles&gt;&lt;title&gt;Concentrated colloïdal dispersions viewed as one-component macrofluids&lt;/title&gt;&lt;secondary-title&gt;Faraday Discussions&lt;/secondary-title&gt;&lt;alt-title&gt;Faraday Discuss.&lt;/alt-title&gt;&lt;/titles&gt;&lt;periodical&gt;&lt;full-title&gt;Faraday Discussions&lt;/full-title&gt;&lt;/periodical&gt;&lt;pages&gt;7-17&lt;/pages&gt;&lt;volume&gt;76&lt;/volume&gt;&lt;dates&gt;&lt;year&gt;1983&lt;/year&gt;&lt;/dates&gt;&lt;isbn&gt;0301-7249&lt;/isbn&gt;&lt;accession-num&gt;WOS:A1983SZ17100001&lt;/accession-num&gt;&lt;work-type&gt;Article&lt;/work-type&gt;&lt;urls&gt;&lt;related-urls&gt;&lt;url&gt;&amp;lt;Go to ISI&amp;gt;://WOS:A1983SZ17100001&lt;/url&gt;&lt;/related-urls&gt;&lt;/urls&gt;&lt;electronic-resource-num&gt;10.1039/dc9837600007&lt;/electronic-resource-num&gt;&lt;language&gt;English&lt;/language&gt;&lt;/record&gt;&lt;/Cite&gt;&lt;/EndNote&gt;</w:instrText>
      </w:r>
      <w:r w:rsidR="001D683B" w:rsidRPr="00271E42">
        <w:rPr>
          <w:lang w:val="en-GB"/>
        </w:rPr>
        <w:fldChar w:fldCharType="separate"/>
      </w:r>
      <w:r w:rsidR="00A53B25" w:rsidRPr="00271E42">
        <w:rPr>
          <w:noProof/>
          <w:vertAlign w:val="superscript"/>
          <w:lang w:val="en-GB"/>
        </w:rPr>
        <w:t>19</w:t>
      </w:r>
      <w:r w:rsidR="001D683B" w:rsidRPr="00271E42">
        <w:rPr>
          <w:lang w:val="en-GB"/>
        </w:rPr>
        <w:fldChar w:fldCharType="end"/>
      </w:r>
      <w:r w:rsidR="00DC7601" w:rsidRPr="00271E42">
        <w:rPr>
          <w:lang w:val="en-GB"/>
        </w:rPr>
        <w:t xml:space="preserve"> </w:t>
      </w:r>
      <w:r w:rsidR="00591217" w:rsidRPr="00271E42">
        <w:rPr>
          <w:lang w:val="en-GB"/>
        </w:rPr>
        <w:t xml:space="preserve">At low </w:t>
      </w:r>
      <w:r w:rsidR="00591217" w:rsidRPr="00271E42">
        <w:rPr>
          <w:i/>
          <w:lang w:val="en-GB"/>
        </w:rPr>
        <w:t>q</w:t>
      </w:r>
      <w:r w:rsidR="00591217" w:rsidRPr="00271E42">
        <w:rPr>
          <w:lang w:val="en-GB"/>
        </w:rPr>
        <w:t xml:space="preserve"> values, i.e.</w:t>
      </w:r>
      <w:r w:rsidR="00DE13F8" w:rsidRPr="00271E42">
        <w:rPr>
          <w:lang w:val="en-GB"/>
        </w:rPr>
        <w:t>,</w:t>
      </w:r>
      <w:r w:rsidR="00591217" w:rsidRPr="00271E42">
        <w:rPr>
          <w:lang w:val="en-GB"/>
        </w:rPr>
        <w:t xml:space="preserve"> for values corresponding to distances higher than the mean </w:t>
      </w:r>
      <w:proofErr w:type="spellStart"/>
      <w:r w:rsidR="00591217" w:rsidRPr="00271E42">
        <w:rPr>
          <w:lang w:val="en-GB"/>
        </w:rPr>
        <w:t>interparticular</w:t>
      </w:r>
      <w:proofErr w:type="spellEnd"/>
      <w:r w:rsidR="00591217" w:rsidRPr="00271E42">
        <w:rPr>
          <w:lang w:val="en-GB"/>
        </w:rPr>
        <w:t xml:space="preserve"> distance,</w:t>
      </w:r>
      <w:r w:rsidR="00D95C82" w:rsidRPr="00271E42">
        <w:rPr>
          <w:lang w:val="en-GB"/>
        </w:rPr>
        <w:t xml:space="preserve"> the scattered profiles exhibit a plateau which indicates that the system </w:t>
      </w:r>
      <w:r w:rsidR="00E5501D" w:rsidRPr="00271E42">
        <w:rPr>
          <w:lang w:val="en-GB"/>
        </w:rPr>
        <w:t>is</w:t>
      </w:r>
      <w:r w:rsidR="00D95C82" w:rsidRPr="00271E42">
        <w:rPr>
          <w:lang w:val="en-GB"/>
        </w:rPr>
        <w:t xml:space="preserve"> homogeneous </w:t>
      </w:r>
      <w:r w:rsidR="00591217" w:rsidRPr="00271E42">
        <w:rPr>
          <w:lang w:val="en-GB"/>
        </w:rPr>
        <w:t>at these scales</w:t>
      </w:r>
      <w:r w:rsidR="00D95C82" w:rsidRPr="00271E42">
        <w:rPr>
          <w:lang w:val="en-GB"/>
        </w:rPr>
        <w:t xml:space="preserve">. </w:t>
      </w:r>
      <w:r w:rsidR="00EA13E2" w:rsidRPr="00271E42">
        <w:rPr>
          <w:lang w:val="en-GB"/>
        </w:rPr>
        <w:t xml:space="preserve">The interparticle </w:t>
      </w:r>
      <w:proofErr w:type="spellStart"/>
      <w:r w:rsidR="00591217" w:rsidRPr="00271E42">
        <w:rPr>
          <w:lang w:val="en-GB"/>
        </w:rPr>
        <w:t>center</w:t>
      </w:r>
      <w:proofErr w:type="spellEnd"/>
      <w:r w:rsidR="00591217" w:rsidRPr="00271E42">
        <w:rPr>
          <w:lang w:val="en-GB"/>
        </w:rPr>
        <w:t>-to-</w:t>
      </w:r>
      <w:proofErr w:type="spellStart"/>
      <w:r w:rsidR="00591217" w:rsidRPr="00271E42">
        <w:rPr>
          <w:lang w:val="en-GB"/>
        </w:rPr>
        <w:t>center</w:t>
      </w:r>
      <w:proofErr w:type="spellEnd"/>
      <w:r w:rsidR="00591217" w:rsidRPr="00271E42">
        <w:rPr>
          <w:lang w:val="en-GB"/>
        </w:rPr>
        <w:t xml:space="preserve"> </w:t>
      </w:r>
      <w:r w:rsidR="00EA13E2" w:rsidRPr="00271E42">
        <w:rPr>
          <w:lang w:val="en-GB"/>
        </w:rPr>
        <w:t>distance determined from the peak position (d</w:t>
      </w:r>
      <w:r w:rsidR="00096076" w:rsidRPr="00271E42">
        <w:rPr>
          <w:lang w:val="en-GB"/>
        </w:rPr>
        <w:t xml:space="preserve"> </w:t>
      </w:r>
      <w:r w:rsidR="00EA13E2" w:rsidRPr="00271E42">
        <w:rPr>
          <w:lang w:val="en-GB"/>
        </w:rPr>
        <w:t>=</w:t>
      </w:r>
      <w:r w:rsidR="00096076" w:rsidRPr="00271E42">
        <w:rPr>
          <w:lang w:val="en-GB"/>
        </w:rPr>
        <w:t xml:space="preserve"> </w:t>
      </w:r>
      <w:r w:rsidR="00EA13E2" w:rsidRPr="00271E42">
        <w:rPr>
          <w:lang w:val="en-GB"/>
        </w:rPr>
        <w:t xml:space="preserve">55 nm) is consistent with the average distance measured between the particles on </w:t>
      </w:r>
      <w:proofErr w:type="spellStart"/>
      <w:r w:rsidR="00EA13E2" w:rsidRPr="00271E42">
        <w:rPr>
          <w:lang w:val="en-GB"/>
        </w:rPr>
        <w:t>cryo</w:t>
      </w:r>
      <w:proofErr w:type="spellEnd"/>
      <w:r w:rsidR="00EA13E2" w:rsidRPr="00271E42">
        <w:rPr>
          <w:lang w:val="en-GB"/>
        </w:rPr>
        <w:t>-TEM image (d</w:t>
      </w:r>
      <w:r w:rsidR="00096076" w:rsidRPr="00271E42">
        <w:rPr>
          <w:lang w:val="en-GB"/>
        </w:rPr>
        <w:t xml:space="preserve"> </w:t>
      </w:r>
      <w:r w:rsidR="00EA13E2" w:rsidRPr="00271E42">
        <w:rPr>
          <w:lang w:val="en-GB"/>
        </w:rPr>
        <w:t>=</w:t>
      </w:r>
      <w:r w:rsidR="00096076" w:rsidRPr="00271E42">
        <w:rPr>
          <w:lang w:val="en-GB"/>
        </w:rPr>
        <w:t xml:space="preserve"> </w:t>
      </w:r>
      <w:r w:rsidR="00EA13E2" w:rsidRPr="00271E42">
        <w:rPr>
          <w:lang w:val="en-GB"/>
        </w:rPr>
        <w:t xml:space="preserve">52 </w:t>
      </w:r>
      <w:r w:rsidR="00EA13E2" w:rsidRPr="00271E42">
        <w:rPr>
          <w:lang w:val="en-GB"/>
        </w:rPr>
        <w:sym w:font="Symbol" w:char="F0B1"/>
      </w:r>
      <w:r w:rsidR="00EA13E2" w:rsidRPr="00271E42">
        <w:rPr>
          <w:lang w:val="en-GB"/>
        </w:rPr>
        <w:t xml:space="preserve"> 5 nm) (see </w:t>
      </w:r>
      <w:r w:rsidR="00EA13E2" w:rsidRPr="00271E42">
        <w:rPr>
          <w:b/>
        </w:rPr>
        <w:t>Figure 2a</w:t>
      </w:r>
      <w:r w:rsidR="00EA13E2" w:rsidRPr="00271E42">
        <w:t xml:space="preserve">). </w:t>
      </w:r>
    </w:p>
    <w:p w:rsidR="00B74D8E" w:rsidRPr="00271E42" w:rsidRDefault="00B74D8E" w:rsidP="00B74D8E">
      <w:pPr>
        <w:pStyle w:val="TAMainText"/>
        <w:jc w:val="center"/>
      </w:pPr>
      <w:r w:rsidRPr="00271E42">
        <w:rPr>
          <w:noProof/>
          <w:lang w:val="fr-FR" w:eastAsia="fr-FR"/>
        </w:rPr>
        <w:lastRenderedPageBreak/>
        <w:drawing>
          <wp:inline distT="0" distB="0" distL="0" distR="0">
            <wp:extent cx="4431030" cy="4411980"/>
            <wp:effectExtent l="0" t="0" r="7620" b="0"/>
            <wp:docPr id="207" name="Imag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8" cstate="print"/>
                    <a:srcRect/>
                    <a:stretch>
                      <a:fillRect/>
                    </a:stretch>
                  </pic:blipFill>
                  <pic:spPr bwMode="auto">
                    <a:xfrm>
                      <a:off x="0" y="0"/>
                      <a:ext cx="4428490" cy="4408805"/>
                    </a:xfrm>
                    <a:prstGeom prst="rect">
                      <a:avLst/>
                    </a:prstGeom>
                    <a:noFill/>
                    <a:ln w="9525">
                      <a:noFill/>
                      <a:miter lim="800000"/>
                      <a:headEnd/>
                      <a:tailEnd/>
                    </a:ln>
                  </pic:spPr>
                </pic:pic>
              </a:graphicData>
            </a:graphic>
          </wp:inline>
        </w:drawing>
      </w:r>
    </w:p>
    <w:p w:rsidR="00B74D8E" w:rsidRPr="00271E42" w:rsidRDefault="00B74D8E" w:rsidP="00B74D8E">
      <w:pPr>
        <w:pStyle w:val="TAMainText"/>
        <w:spacing w:line="360" w:lineRule="auto"/>
        <w:ind w:firstLine="0"/>
      </w:pPr>
      <w:r w:rsidRPr="00271E42">
        <w:rPr>
          <w:b/>
          <w:bCs/>
        </w:rPr>
        <w:t xml:space="preserve">Figure 2. </w:t>
      </w:r>
      <w:proofErr w:type="spellStart"/>
      <w:r w:rsidRPr="00271E42">
        <w:rPr>
          <w:bCs/>
        </w:rPr>
        <w:t>Cryo</w:t>
      </w:r>
      <w:proofErr w:type="spellEnd"/>
      <w:r w:rsidRPr="00271E42">
        <w:rPr>
          <w:bCs/>
        </w:rPr>
        <w:t xml:space="preserve">-TEM images of modified silica </w:t>
      </w:r>
      <w:r w:rsidR="007C36F5" w:rsidRPr="00271E42">
        <w:rPr>
          <w:bCs/>
        </w:rPr>
        <w:t>dispers</w:t>
      </w:r>
      <w:r w:rsidRPr="00271E42">
        <w:rPr>
          <w:bCs/>
        </w:rPr>
        <w:t xml:space="preserve">ions with </w:t>
      </w:r>
      <w:proofErr w:type="spellStart"/>
      <w:r w:rsidRPr="00271E42">
        <w:rPr>
          <w:bCs/>
        </w:rPr>
        <w:t>dimethoxydimethylsilane</w:t>
      </w:r>
      <w:proofErr w:type="spellEnd"/>
      <w:r w:rsidRPr="00271E42">
        <w:rPr>
          <w:bCs/>
        </w:rPr>
        <w:t xml:space="preserve"> (DDMS) at different grafting ratios: </w:t>
      </w:r>
      <w:r w:rsidR="00B37DD2" w:rsidRPr="00271E42">
        <w:rPr>
          <w:bCs/>
        </w:rPr>
        <w:t>(</w:t>
      </w:r>
      <w:r w:rsidR="007E6E9F" w:rsidRPr="00271E42">
        <w:rPr>
          <w:bCs/>
        </w:rPr>
        <w:t>a)</w:t>
      </w:r>
      <w:r w:rsidRPr="00271E42">
        <w:rPr>
          <w:bCs/>
        </w:rPr>
        <w:t xml:space="preserve"> hydrophilic silica dispersion, </w:t>
      </w:r>
      <w:r w:rsidR="00B37DD2" w:rsidRPr="00271E42">
        <w:rPr>
          <w:bCs/>
        </w:rPr>
        <w:t>(</w:t>
      </w:r>
      <w:r w:rsidRPr="00271E42">
        <w:rPr>
          <w:bCs/>
        </w:rPr>
        <w:t xml:space="preserve">b) 0.7 grafters per nm², </w:t>
      </w:r>
      <w:r w:rsidR="00B37DD2" w:rsidRPr="00271E42">
        <w:rPr>
          <w:bCs/>
        </w:rPr>
        <w:t>(</w:t>
      </w:r>
      <w:r w:rsidRPr="00271E42">
        <w:rPr>
          <w:bCs/>
        </w:rPr>
        <w:t xml:space="preserve">c) 0.9 grafters per nm² and </w:t>
      </w:r>
      <w:r w:rsidR="00B37DD2" w:rsidRPr="00271E42">
        <w:rPr>
          <w:bCs/>
        </w:rPr>
        <w:t>(</w:t>
      </w:r>
      <w:r w:rsidRPr="00271E42">
        <w:rPr>
          <w:bCs/>
        </w:rPr>
        <w:t xml:space="preserve">d) 3.0 grafters per nm². </w:t>
      </w:r>
      <w:r w:rsidR="00D02264" w:rsidRPr="00271E42">
        <w:rPr>
          <w:bCs/>
        </w:rPr>
        <w:t>For sample (b), due to the TGA detection limit, the exact grafter density is not known. The value of 0.7 grafters per nm² is assumed from the introduced amount taking the grafting efficiency of the 0.9 grafters per nm² sample</w:t>
      </w:r>
      <w:r w:rsidR="00016020" w:rsidRPr="00271E42">
        <w:rPr>
          <w:bCs/>
        </w:rPr>
        <w:t>, i.e. 18 %.</w:t>
      </w:r>
      <w:r w:rsidR="00D02264" w:rsidRPr="00271E42">
        <w:rPr>
          <w:bCs/>
        </w:rPr>
        <w:t xml:space="preserve"> (see F</w:t>
      </w:r>
      <w:r w:rsidR="003C7599" w:rsidRPr="00271E42">
        <w:rPr>
          <w:bCs/>
        </w:rPr>
        <w:t>igure 1</w:t>
      </w:r>
      <w:r w:rsidR="00D02264" w:rsidRPr="00271E42">
        <w:rPr>
          <w:bCs/>
        </w:rPr>
        <w:t>).</w:t>
      </w:r>
    </w:p>
    <w:p w:rsidR="00B74D8E" w:rsidRPr="00271E42" w:rsidRDefault="00B74D8E" w:rsidP="00226821">
      <w:pPr>
        <w:pStyle w:val="TAMainText"/>
      </w:pPr>
    </w:p>
    <w:p w:rsidR="006B5087" w:rsidRPr="00271E42" w:rsidRDefault="006B5087" w:rsidP="006B5087">
      <w:pPr>
        <w:pStyle w:val="TAMainText"/>
        <w:ind w:firstLine="720"/>
        <w:rPr>
          <w:lang w:val="en-GB"/>
        </w:rPr>
      </w:pPr>
      <w:r w:rsidRPr="00271E42">
        <w:t xml:space="preserve">Under the same conditions, the slightly hydrophobized silica particles, i.e., with a low grafting density </w:t>
      </w:r>
      <w:r w:rsidR="003E63F0" w:rsidRPr="00271E42">
        <w:t>(0.7</w:t>
      </w:r>
      <w:r w:rsidRPr="00271E42">
        <w:t xml:space="preserve"> grafters per nm²), remained also well dispersed in water</w:t>
      </w:r>
      <w:r w:rsidR="00D95C82" w:rsidRPr="00271E42">
        <w:t xml:space="preserve"> as observed on the corresponding </w:t>
      </w:r>
      <w:proofErr w:type="spellStart"/>
      <w:r w:rsidR="00D95C82" w:rsidRPr="00271E42">
        <w:t>cryo</w:t>
      </w:r>
      <w:proofErr w:type="spellEnd"/>
      <w:r w:rsidR="00D95C82" w:rsidRPr="00271E42">
        <w:t>-TEM image (</w:t>
      </w:r>
      <w:r w:rsidR="00D95C82" w:rsidRPr="00271E42">
        <w:rPr>
          <w:b/>
        </w:rPr>
        <w:t>Figure 2b</w:t>
      </w:r>
      <w:r w:rsidR="00D95C82" w:rsidRPr="00271E42">
        <w:t>)</w:t>
      </w:r>
      <w:r w:rsidR="00274766" w:rsidRPr="00271E42">
        <w:t xml:space="preserve"> where</w:t>
      </w:r>
      <w:r w:rsidRPr="00271E42">
        <w:t xml:space="preserve"> </w:t>
      </w:r>
      <w:r w:rsidR="00274766" w:rsidRPr="00271E42">
        <w:t>a</w:t>
      </w:r>
      <w:r w:rsidRPr="00271E42">
        <w:t xml:space="preserve"> similar organization </w:t>
      </w:r>
      <w:r w:rsidR="00591217" w:rsidRPr="00271E42">
        <w:t>was evidenced</w:t>
      </w:r>
      <w:r w:rsidRPr="00271E42">
        <w:t xml:space="preserve">. </w:t>
      </w:r>
      <w:r w:rsidR="009E66A6" w:rsidRPr="00271E42">
        <w:t>I</w:t>
      </w:r>
      <w:r w:rsidRPr="00271E42">
        <w:t xml:space="preserve">ts scattered intensity profile </w:t>
      </w:r>
      <w:r w:rsidR="00AC4101" w:rsidRPr="00271E42">
        <w:t xml:space="preserve">slightly changes over the whole </w:t>
      </w:r>
      <w:r w:rsidR="00AC4101" w:rsidRPr="00271E42">
        <w:rPr>
          <w:i/>
        </w:rPr>
        <w:t>q</w:t>
      </w:r>
      <w:r w:rsidR="00AC4101" w:rsidRPr="00271E42">
        <w:t xml:space="preserve"> range compared to the scattering profile of a dispersion of hydrophilic silica particles in similar conditions of pH and ionic strength</w:t>
      </w:r>
      <w:r w:rsidR="009821EF" w:rsidRPr="00271E42">
        <w:t xml:space="preserve"> (</w:t>
      </w:r>
      <w:r w:rsidR="009821EF" w:rsidRPr="00271E42">
        <w:rPr>
          <w:lang w:val="en-GB"/>
        </w:rPr>
        <w:t xml:space="preserve">see </w:t>
      </w:r>
      <w:r w:rsidR="00A53B25" w:rsidRPr="00271E42">
        <w:rPr>
          <w:b/>
          <w:lang w:val="en-GB"/>
        </w:rPr>
        <w:t>Figure S</w:t>
      </w:r>
      <w:r w:rsidR="009821EF" w:rsidRPr="00271E42">
        <w:rPr>
          <w:b/>
          <w:lang w:val="en-GB"/>
        </w:rPr>
        <w:t>4</w:t>
      </w:r>
      <w:r w:rsidR="009821EF" w:rsidRPr="00271E42">
        <w:rPr>
          <w:lang w:val="en-GB"/>
        </w:rPr>
        <w:t xml:space="preserve"> in Supporting information</w:t>
      </w:r>
      <w:r w:rsidR="009821EF" w:rsidRPr="00271E42">
        <w:t>)</w:t>
      </w:r>
      <w:r w:rsidR="00AC4101" w:rsidRPr="00271E42">
        <w:t>.</w:t>
      </w:r>
      <w:r w:rsidR="005A2485" w:rsidRPr="00271E42">
        <w:t xml:space="preserve"> </w:t>
      </w:r>
      <w:r w:rsidR="007C36F5" w:rsidRPr="00271E42">
        <w:t>Consequently, a surface modification of 0.7 grafters per nm² produced no measurable differences in the organization of the particles in the dispersion.</w:t>
      </w:r>
      <w:r w:rsidRPr="00271E42">
        <w:t xml:space="preserve"> </w:t>
      </w:r>
    </w:p>
    <w:p w:rsidR="006B5087" w:rsidRPr="00271E42" w:rsidRDefault="006B5087" w:rsidP="006B5087">
      <w:pPr>
        <w:pStyle w:val="TAMainText"/>
        <w:ind w:firstLine="720"/>
      </w:pPr>
      <w:r w:rsidRPr="00271E42">
        <w:lastRenderedPageBreak/>
        <w:t>By increasing the grafting density</w:t>
      </w:r>
      <w:r w:rsidR="00591217" w:rsidRPr="00271E42">
        <w:t xml:space="preserve"> to</w:t>
      </w:r>
      <w:r w:rsidR="003E63F0" w:rsidRPr="00271E42">
        <w:t xml:space="preserve"> 0.9</w:t>
      </w:r>
      <w:r w:rsidRPr="00271E42">
        <w:t xml:space="preserve"> grafters per nm², the SAXS </w:t>
      </w:r>
      <w:r w:rsidR="00274766" w:rsidRPr="00271E42">
        <w:t>profile</w:t>
      </w:r>
      <w:r w:rsidRPr="00271E42">
        <w:t xml:space="preserve"> </w:t>
      </w:r>
      <w:r w:rsidR="00274766" w:rsidRPr="00271E42">
        <w:t xml:space="preserve">and the colloidal organization in the </w:t>
      </w:r>
      <w:proofErr w:type="spellStart"/>
      <w:r w:rsidR="00274766" w:rsidRPr="00271E42">
        <w:t>cryo</w:t>
      </w:r>
      <w:proofErr w:type="spellEnd"/>
      <w:r w:rsidR="00274766" w:rsidRPr="00271E42">
        <w:t>-TEM image were modified.</w:t>
      </w:r>
      <w:r w:rsidRPr="00271E42">
        <w:t xml:space="preserve"> </w:t>
      </w:r>
      <w:r w:rsidR="00274766" w:rsidRPr="00271E42">
        <w:t>On the one hand</w:t>
      </w:r>
      <w:r w:rsidRPr="00271E42">
        <w:t xml:space="preserve">, </w:t>
      </w:r>
      <w:r w:rsidR="00274766" w:rsidRPr="00271E42">
        <w:t>as the grafting density increases, the position of the</w:t>
      </w:r>
      <w:r w:rsidRPr="00271E42">
        <w:t xml:space="preserve"> structural peak shift</w:t>
      </w:r>
      <w:r w:rsidR="00591217" w:rsidRPr="00271E42">
        <w:t>ed</w:t>
      </w:r>
      <w:r w:rsidRPr="00271E42">
        <w:t xml:space="preserve"> </w:t>
      </w:r>
      <w:r w:rsidR="001A227A" w:rsidRPr="00271E42">
        <w:t>from 0.011</w:t>
      </w:r>
      <w:r w:rsidR="001A227A" w:rsidRPr="00271E42">
        <w:rPr>
          <w:rFonts w:ascii="Times New Roman" w:hAnsi="Times New Roman"/>
          <w:lang w:val="en-GB"/>
        </w:rPr>
        <w:t xml:space="preserve"> Å</w:t>
      </w:r>
      <w:r w:rsidR="001A227A" w:rsidRPr="00271E42">
        <w:rPr>
          <w:vertAlign w:val="superscript"/>
          <w:lang w:val="en-GB"/>
        </w:rPr>
        <w:t>-1</w:t>
      </w:r>
      <w:r w:rsidR="001A227A" w:rsidRPr="00271E42">
        <w:rPr>
          <w:lang w:val="en-GB"/>
        </w:rPr>
        <w:t xml:space="preserve"> in the case of pure hydrophilic silica particles to 0.0092 </w:t>
      </w:r>
      <w:r w:rsidR="001A227A" w:rsidRPr="00271E42">
        <w:rPr>
          <w:rFonts w:ascii="Times New Roman" w:hAnsi="Times New Roman"/>
          <w:lang w:val="en-GB"/>
        </w:rPr>
        <w:t>Å</w:t>
      </w:r>
      <w:r w:rsidR="001A227A" w:rsidRPr="00271E42">
        <w:rPr>
          <w:vertAlign w:val="superscript"/>
          <w:lang w:val="en-GB"/>
        </w:rPr>
        <w:t>-1</w:t>
      </w:r>
      <w:r w:rsidR="001A227A" w:rsidRPr="00271E42">
        <w:rPr>
          <w:lang w:val="en-GB"/>
        </w:rPr>
        <w:t xml:space="preserve"> for hydrophobized silica particles </w:t>
      </w:r>
      <w:r w:rsidR="0003522F" w:rsidRPr="00271E42">
        <w:rPr>
          <w:lang w:val="en-GB"/>
        </w:rPr>
        <w:t>ind</w:t>
      </w:r>
      <w:r w:rsidR="00591217" w:rsidRPr="00271E42">
        <w:rPr>
          <w:lang w:val="en-GB"/>
        </w:rPr>
        <w:t>icating</w:t>
      </w:r>
      <w:r w:rsidR="0003522F" w:rsidRPr="00271E42">
        <w:rPr>
          <w:lang w:val="en-GB"/>
        </w:rPr>
        <w:t xml:space="preserve"> a higher </w:t>
      </w:r>
      <w:r w:rsidR="001A227A" w:rsidRPr="00271E42">
        <w:rPr>
          <w:lang w:val="en-GB"/>
        </w:rPr>
        <w:t xml:space="preserve">average </w:t>
      </w:r>
      <w:r w:rsidR="0003522F" w:rsidRPr="00271E42">
        <w:rPr>
          <w:lang w:val="en-GB"/>
        </w:rPr>
        <w:t>distance (d</w:t>
      </w:r>
      <w:r w:rsidR="00096076" w:rsidRPr="00271E42">
        <w:rPr>
          <w:lang w:val="en-GB"/>
        </w:rPr>
        <w:t xml:space="preserve"> </w:t>
      </w:r>
      <w:r w:rsidR="0003522F" w:rsidRPr="00271E42">
        <w:rPr>
          <w:lang w:val="en-GB"/>
        </w:rPr>
        <w:t>=</w:t>
      </w:r>
      <w:r w:rsidR="00096076" w:rsidRPr="00271E42">
        <w:rPr>
          <w:lang w:val="en-GB"/>
        </w:rPr>
        <w:t xml:space="preserve"> </w:t>
      </w:r>
      <w:r w:rsidR="0003522F" w:rsidRPr="00271E42">
        <w:rPr>
          <w:lang w:val="en-GB"/>
        </w:rPr>
        <w:t xml:space="preserve">68 nm) between the particles. </w:t>
      </w:r>
      <w:r w:rsidR="00CC3B99" w:rsidRPr="00271E42">
        <w:rPr>
          <w:lang w:val="en-GB"/>
        </w:rPr>
        <w:t xml:space="preserve">Also remarkable was the fact that the height of </w:t>
      </w:r>
      <w:r w:rsidRPr="00271E42">
        <w:t xml:space="preserve">the constant intensity </w:t>
      </w:r>
      <w:r w:rsidR="00CC3B99" w:rsidRPr="00271E42">
        <w:t xml:space="preserve">plateau </w:t>
      </w:r>
      <w:r w:rsidRPr="00271E42">
        <w:t xml:space="preserve">at </w:t>
      </w:r>
      <w:r w:rsidRPr="00271E42">
        <w:rPr>
          <w:i/>
        </w:rPr>
        <w:t>q</w:t>
      </w:r>
      <w:r w:rsidRPr="00271E42">
        <w:t xml:space="preserve"> values lower than 0.005 Å</w:t>
      </w:r>
      <w:r w:rsidRPr="00271E42">
        <w:rPr>
          <w:vertAlign w:val="superscript"/>
        </w:rPr>
        <w:t>-1</w:t>
      </w:r>
      <w:r w:rsidR="00CC3B99" w:rsidRPr="00271E42">
        <w:t xml:space="preserve"> was increased for this</w:t>
      </w:r>
      <w:r w:rsidRPr="00271E42">
        <w:t xml:space="preserve"> modified silica </w:t>
      </w:r>
      <w:r w:rsidR="00CC3B99" w:rsidRPr="00271E42">
        <w:t>dispersion</w:t>
      </w:r>
      <w:r w:rsidRPr="00271E42">
        <w:t xml:space="preserve"> with regards to the purely hydrophilic </w:t>
      </w:r>
      <w:r w:rsidR="00CC3B99" w:rsidRPr="00271E42">
        <w:t xml:space="preserve">dispersion. Accordingly, the </w:t>
      </w:r>
      <w:r w:rsidRPr="00271E42">
        <w:t xml:space="preserve">spatial distribution of the particles </w:t>
      </w:r>
      <w:r w:rsidR="00591217" w:rsidRPr="00271E42">
        <w:t>was</w:t>
      </w:r>
      <w:r w:rsidRPr="00271E42">
        <w:t xml:space="preserve"> less homogeneous</w:t>
      </w:r>
      <w:r w:rsidR="00814254" w:rsidRPr="00271E42">
        <w:t xml:space="preserve"> </w:t>
      </w:r>
      <w:r w:rsidR="00CC3B99" w:rsidRPr="00271E42">
        <w:t>than in the two previous cases: this wa</w:t>
      </w:r>
      <w:r w:rsidR="00814254" w:rsidRPr="00271E42">
        <w:t xml:space="preserve">s also </w:t>
      </w:r>
      <w:r w:rsidR="00591217" w:rsidRPr="00271E42">
        <w:t>in line</w:t>
      </w:r>
      <w:r w:rsidR="00814254" w:rsidRPr="00271E42">
        <w:t xml:space="preserve"> with the </w:t>
      </w:r>
      <w:r w:rsidR="00591217" w:rsidRPr="00271E42">
        <w:t xml:space="preserve">observed increase of the </w:t>
      </w:r>
      <w:r w:rsidR="00814254" w:rsidRPr="00271E42">
        <w:t>structural peak width</w:t>
      </w:r>
      <w:r w:rsidRPr="00271E42">
        <w:t>.</w:t>
      </w:r>
      <w:r w:rsidR="00C93EF6" w:rsidRPr="00271E42">
        <w:t xml:space="preserve"> Since the scattering profiles I(</w:t>
      </w:r>
      <w:r w:rsidR="00C93EF6" w:rsidRPr="00271E42">
        <w:rPr>
          <w:i/>
        </w:rPr>
        <w:t>q</w:t>
      </w:r>
      <w:r w:rsidR="00C93EF6" w:rsidRPr="00271E42">
        <w:t xml:space="preserve">) were similar at high </w:t>
      </w:r>
      <w:r w:rsidR="00C93EF6" w:rsidRPr="00271E42">
        <w:rPr>
          <w:i/>
        </w:rPr>
        <w:t>q</w:t>
      </w:r>
      <w:r w:rsidR="00B71FF7" w:rsidRPr="00271E42">
        <w:t xml:space="preserve"> values, </w:t>
      </w:r>
      <w:r w:rsidR="00CC3B99" w:rsidRPr="00271E42">
        <w:t xml:space="preserve">corresponding to </w:t>
      </w:r>
      <w:proofErr w:type="spellStart"/>
      <w:r w:rsidR="00CC3B99" w:rsidRPr="00271E42">
        <w:t>intraparticle</w:t>
      </w:r>
      <w:proofErr w:type="spellEnd"/>
      <w:r w:rsidR="00CC3B99" w:rsidRPr="00271E42">
        <w:t xml:space="preserve"> distances, </w:t>
      </w:r>
      <w:r w:rsidR="00B71FF7" w:rsidRPr="00271E42">
        <w:t>the increase</w:t>
      </w:r>
      <w:r w:rsidR="00C93EF6" w:rsidRPr="00271E42">
        <w:t xml:space="preserve"> of the intensity at low </w:t>
      </w:r>
      <w:r w:rsidR="00C93EF6" w:rsidRPr="00271E42">
        <w:rPr>
          <w:i/>
        </w:rPr>
        <w:t>q</w:t>
      </w:r>
      <w:r w:rsidR="00C93EF6" w:rsidRPr="00271E42">
        <w:t xml:space="preserve"> values</w:t>
      </w:r>
      <w:r w:rsidR="00CC3B99" w:rsidRPr="00271E42">
        <w:t>(</w:t>
      </w:r>
      <w:r w:rsidR="00CC3B99" w:rsidRPr="00271E42">
        <w:rPr>
          <w:i/>
        </w:rPr>
        <w:t>q</w:t>
      </w:r>
      <w:r w:rsidR="00CC3B99" w:rsidRPr="00271E42">
        <w:t xml:space="preserve"> </w:t>
      </w:r>
      <w:r w:rsidR="00CC3B99" w:rsidRPr="00271E42">
        <w:sym w:font="Symbol" w:char="F03C"/>
      </w:r>
      <w:r w:rsidR="00CC3B99" w:rsidRPr="00271E42">
        <w:t xml:space="preserve"> 0.005 Å</w:t>
      </w:r>
      <w:r w:rsidR="00CC3B99" w:rsidRPr="00271E42">
        <w:rPr>
          <w:vertAlign w:val="superscript"/>
        </w:rPr>
        <w:t>-1</w:t>
      </w:r>
      <w:r w:rsidR="00CC3B99" w:rsidRPr="00271E42">
        <w:t>) mean</w:t>
      </w:r>
      <w:r w:rsidR="006A7964" w:rsidRPr="00271E42">
        <w:t>s</w:t>
      </w:r>
      <w:r w:rsidR="00CC3B99" w:rsidRPr="00271E42">
        <w:t xml:space="preserve"> that the hydrophobization reaction ha</w:t>
      </w:r>
      <w:r w:rsidR="006A7964" w:rsidRPr="00271E42">
        <w:t xml:space="preserve">s </w:t>
      </w:r>
      <w:r w:rsidR="00CC3B99" w:rsidRPr="00271E42">
        <w:t>perturbed the interparticle correlations, leading to a less organized system</w:t>
      </w:r>
      <w:r w:rsidR="006A7964" w:rsidRPr="00271E42">
        <w:t>. This is</w:t>
      </w:r>
      <w:r w:rsidR="00CC3B99" w:rsidRPr="00271E42">
        <w:t xml:space="preserve"> characterized by a pair correlation g(r) or by its Fourier transform, </w:t>
      </w:r>
      <w:r w:rsidR="00591217" w:rsidRPr="00271E42">
        <w:t>the structure factor,</w:t>
      </w:r>
      <w:r w:rsidR="00C93EF6" w:rsidRPr="00271E42">
        <w:t xml:space="preserve"> </w:t>
      </w:r>
      <w:r w:rsidR="00C93EF6" w:rsidRPr="00271E42">
        <w:rPr>
          <w:i/>
        </w:rPr>
        <w:t>S</w:t>
      </w:r>
      <w:r w:rsidR="00C93EF6" w:rsidRPr="00271E42">
        <w:t>(</w:t>
      </w:r>
      <w:r w:rsidR="00C93EF6" w:rsidRPr="00271E42">
        <w:rPr>
          <w:i/>
        </w:rPr>
        <w:t>q</w:t>
      </w:r>
      <w:r w:rsidR="00C93EF6" w:rsidRPr="00271E42">
        <w:t xml:space="preserve">) </w:t>
      </w:r>
      <w:r w:rsidR="006A7964" w:rsidRPr="00271E42">
        <w:t>with</w:t>
      </w:r>
      <w:r w:rsidR="00CC3B99" w:rsidRPr="00271E42">
        <w:t xml:space="preserve"> weaker oscillations </w:t>
      </w:r>
      <w:r w:rsidR="00591217" w:rsidRPr="00271E42">
        <w:t>(see Supporting Information)</w:t>
      </w:r>
      <w:r w:rsidR="00C93EF6" w:rsidRPr="00271E42">
        <w:t xml:space="preserve">. </w:t>
      </w:r>
      <w:r w:rsidR="00463139" w:rsidRPr="00271E42">
        <w:t>This is</w:t>
      </w:r>
      <w:r w:rsidR="00E5501D" w:rsidRPr="00271E42">
        <w:t xml:space="preserve"> also </w:t>
      </w:r>
      <w:r w:rsidR="00463139" w:rsidRPr="00271E42">
        <w:t xml:space="preserve">supported by the </w:t>
      </w:r>
      <w:proofErr w:type="spellStart"/>
      <w:r w:rsidR="00C02ABE" w:rsidRPr="00271E42">
        <w:t>cryo</w:t>
      </w:r>
      <w:proofErr w:type="spellEnd"/>
      <w:r w:rsidR="00C02ABE" w:rsidRPr="00271E42">
        <w:t xml:space="preserve">-TEM observations </w:t>
      </w:r>
      <w:r w:rsidR="00463139" w:rsidRPr="00271E42">
        <w:t xml:space="preserve">showing </w:t>
      </w:r>
      <w:r w:rsidR="00F35206" w:rsidRPr="00271E42">
        <w:t xml:space="preserve">a heterogeneous system </w:t>
      </w:r>
      <w:r w:rsidR="00DE2B48" w:rsidRPr="00271E42">
        <w:t xml:space="preserve">in which </w:t>
      </w:r>
      <w:r w:rsidR="00463139" w:rsidRPr="00271E42">
        <w:t xml:space="preserve">smaller </w:t>
      </w:r>
      <w:r w:rsidR="00F35206" w:rsidRPr="00271E42">
        <w:t xml:space="preserve">linear </w:t>
      </w:r>
      <w:r w:rsidR="00463139" w:rsidRPr="00271E42">
        <w:t>aggregates made of two to six silica particles</w:t>
      </w:r>
      <w:r w:rsidR="00F35206" w:rsidRPr="00271E42">
        <w:t xml:space="preserve"> </w:t>
      </w:r>
      <w:r w:rsidR="00DE2B48" w:rsidRPr="00271E42">
        <w:t xml:space="preserve">coexisted with </w:t>
      </w:r>
      <w:r w:rsidR="00F35206" w:rsidRPr="00271E42">
        <w:t xml:space="preserve">isolated silica particles (see </w:t>
      </w:r>
      <w:r w:rsidR="00F35206" w:rsidRPr="00271E42">
        <w:rPr>
          <w:b/>
        </w:rPr>
        <w:t>Figure 2c</w:t>
      </w:r>
      <w:r w:rsidR="00F35206" w:rsidRPr="00271E42">
        <w:t>).</w:t>
      </w:r>
      <w:r w:rsidR="00463139" w:rsidRPr="00271E42">
        <w:t xml:space="preserve"> </w:t>
      </w:r>
      <w:r w:rsidR="00D33F2E" w:rsidRPr="00271E42">
        <w:t>Note that the aggregation observed by both experiments can also be correlated with t</w:t>
      </w:r>
      <w:r w:rsidR="00E37F24" w:rsidRPr="00271E42">
        <w:t>he observed turbidity increase</w:t>
      </w:r>
      <w:r w:rsidR="00D33F2E" w:rsidRPr="00271E42">
        <w:t xml:space="preserve"> (</w:t>
      </w:r>
      <w:r w:rsidR="00D33F2E" w:rsidRPr="00271E42">
        <w:rPr>
          <w:b/>
        </w:rPr>
        <w:t>Figure S</w:t>
      </w:r>
      <w:r w:rsidR="00383204" w:rsidRPr="00271E42">
        <w:rPr>
          <w:b/>
        </w:rPr>
        <w:t>2</w:t>
      </w:r>
      <w:r w:rsidR="00D33F2E" w:rsidRPr="00271E42">
        <w:t xml:space="preserve"> in Supporting information). </w:t>
      </w:r>
    </w:p>
    <w:p w:rsidR="0005353E" w:rsidRPr="00271E42" w:rsidRDefault="006B5087" w:rsidP="006B5087">
      <w:pPr>
        <w:pStyle w:val="TAMainText"/>
        <w:ind w:firstLine="720"/>
      </w:pPr>
      <w:r w:rsidRPr="00271E42">
        <w:t xml:space="preserve">Finally, </w:t>
      </w:r>
      <w:r w:rsidR="007636A8" w:rsidRPr="00271E42">
        <w:t xml:space="preserve">at </w:t>
      </w:r>
      <w:r w:rsidR="00703D91" w:rsidRPr="00271E42">
        <w:t xml:space="preserve">a even </w:t>
      </w:r>
      <w:r w:rsidR="007636A8" w:rsidRPr="00271E42">
        <w:t>higher grafting density (</w:t>
      </w:r>
      <w:r w:rsidR="003E63F0" w:rsidRPr="00271E42">
        <w:t>3.0</w:t>
      </w:r>
      <w:r w:rsidR="007636A8" w:rsidRPr="00271E42">
        <w:t xml:space="preserve"> grafters per nm²), </w:t>
      </w:r>
      <w:r w:rsidR="00CD2394" w:rsidRPr="00271E42">
        <w:t>a</w:t>
      </w:r>
      <w:r w:rsidR="00703D91" w:rsidRPr="00271E42">
        <w:t xml:space="preserve"> </w:t>
      </w:r>
      <w:r w:rsidR="00CD2394" w:rsidRPr="00271E42">
        <w:t>white and viscous suspension was obtained</w:t>
      </w:r>
      <w:r w:rsidR="00512F9D" w:rsidRPr="00271E42">
        <w:t xml:space="preserve"> (</w:t>
      </w:r>
      <w:r w:rsidR="00512F9D" w:rsidRPr="00271E42">
        <w:rPr>
          <w:b/>
        </w:rPr>
        <w:t>Figure S</w:t>
      </w:r>
      <w:r w:rsidR="00383204" w:rsidRPr="00271E42">
        <w:rPr>
          <w:b/>
        </w:rPr>
        <w:t>2</w:t>
      </w:r>
      <w:r w:rsidR="00512F9D" w:rsidRPr="00271E42">
        <w:t xml:space="preserve"> in Supporting information) and</w:t>
      </w:r>
      <w:r w:rsidR="007636A8" w:rsidRPr="00271E42">
        <w:t xml:space="preserve"> </w:t>
      </w:r>
      <w:r w:rsidRPr="00271E42">
        <w:t>larger objects, extending over several hundreds of nanometer</w:t>
      </w:r>
      <w:r w:rsidR="00DE5B22" w:rsidRPr="00271E42">
        <w:t>s</w:t>
      </w:r>
      <w:r w:rsidRPr="00271E42">
        <w:t xml:space="preserve">, were </w:t>
      </w:r>
      <w:r w:rsidR="00512F9D" w:rsidRPr="00271E42">
        <w:t>observed</w:t>
      </w:r>
      <w:r w:rsidRPr="00271E42">
        <w:t xml:space="preserve"> according to the </w:t>
      </w:r>
      <w:proofErr w:type="spellStart"/>
      <w:r w:rsidRPr="00271E42">
        <w:t>cryo</w:t>
      </w:r>
      <w:proofErr w:type="spellEnd"/>
      <w:r w:rsidRPr="00271E42">
        <w:t>-TEM image (</w:t>
      </w:r>
      <w:r w:rsidRPr="00271E42">
        <w:rPr>
          <w:b/>
        </w:rPr>
        <w:t>Figure 2d</w:t>
      </w:r>
      <w:r w:rsidRPr="00271E42">
        <w:t xml:space="preserve">). No residual isolated silica particles were detected. The formed aggregates were not fully dense and an intra-aggregate porosity appeared in the electronic microscopy observations. </w:t>
      </w:r>
      <w:r w:rsidR="003E63F0" w:rsidRPr="00271E42">
        <w:t xml:space="preserve">The SAXS profile for the </w:t>
      </w:r>
      <w:r w:rsidR="00703D91" w:rsidRPr="00271E42">
        <w:t xml:space="preserve">same </w:t>
      </w:r>
      <w:r w:rsidR="003E63F0" w:rsidRPr="00271E42">
        <w:t>silica particles hydrophobized with a grafting density of 3.0 grafters per nm</w:t>
      </w:r>
      <w:r w:rsidR="003E63F0" w:rsidRPr="00271E42">
        <w:rPr>
          <w:vertAlign w:val="superscript"/>
        </w:rPr>
        <w:t>2</w:t>
      </w:r>
      <w:r w:rsidR="003E63F0" w:rsidRPr="00271E42">
        <w:t xml:space="preserve"> </w:t>
      </w:r>
      <w:r w:rsidR="005440F6" w:rsidRPr="00271E42">
        <w:t xml:space="preserve">corresponds to an aggregated system </w:t>
      </w:r>
      <w:r w:rsidR="003E63F0" w:rsidRPr="00271E42">
        <w:t>exhibit</w:t>
      </w:r>
      <w:r w:rsidR="005440F6" w:rsidRPr="00271E42">
        <w:t>ing</w:t>
      </w:r>
      <w:r w:rsidR="003E63F0" w:rsidRPr="00271E42">
        <w:t xml:space="preserve"> an intensity increasing at low </w:t>
      </w:r>
      <w:r w:rsidR="003E63F0" w:rsidRPr="00271E42">
        <w:rPr>
          <w:i/>
        </w:rPr>
        <w:t>q</w:t>
      </w:r>
      <w:r w:rsidR="003E63F0" w:rsidRPr="00271E42">
        <w:t xml:space="preserve"> value</w:t>
      </w:r>
      <w:r w:rsidR="00DC15C4" w:rsidRPr="00271E42">
        <w:t>s</w:t>
      </w:r>
      <w:r w:rsidR="003E63F0" w:rsidRPr="00271E42">
        <w:t xml:space="preserve"> where I(</w:t>
      </w:r>
      <w:r w:rsidR="003E63F0" w:rsidRPr="00271E42">
        <w:rPr>
          <w:i/>
        </w:rPr>
        <w:t>q</w:t>
      </w:r>
      <w:r w:rsidR="003E63F0" w:rsidRPr="00271E42">
        <w:t>) var</w:t>
      </w:r>
      <w:r w:rsidR="00DC15C4" w:rsidRPr="00271E42">
        <w:t>ies</w:t>
      </w:r>
      <w:r w:rsidRPr="00271E42">
        <w:t xml:space="preserve"> as </w:t>
      </w:r>
      <w:r w:rsidRPr="00271E42">
        <w:rPr>
          <w:i/>
        </w:rPr>
        <w:t>q</w:t>
      </w:r>
      <w:r w:rsidRPr="00271E42">
        <w:rPr>
          <w:vertAlign w:val="superscript"/>
        </w:rPr>
        <w:t>-</w:t>
      </w:r>
      <w:r w:rsidR="00DC15C4" w:rsidRPr="00271E42">
        <w:rPr>
          <w:vertAlign w:val="superscript"/>
        </w:rPr>
        <w:t>2</w:t>
      </w:r>
      <w:r w:rsidR="0005353E" w:rsidRPr="00271E42">
        <w:t xml:space="preserve"> over </w:t>
      </w:r>
      <w:r w:rsidR="006C30A8" w:rsidRPr="00271E42">
        <w:t>more</w:t>
      </w:r>
      <w:r w:rsidR="0005353E" w:rsidRPr="00271E42">
        <w:t xml:space="preserve"> than one decade</w:t>
      </w:r>
      <w:r w:rsidR="006C30A8" w:rsidRPr="00271E42">
        <w:t xml:space="preserve">. </w:t>
      </w:r>
      <w:r w:rsidR="0005353E" w:rsidRPr="00271E42">
        <w:t xml:space="preserve">We can also </w:t>
      </w:r>
      <w:r w:rsidR="00036520" w:rsidRPr="00271E42">
        <w:t>notice</w:t>
      </w:r>
      <w:r w:rsidR="0005353E" w:rsidRPr="00271E42">
        <w:t xml:space="preserve"> that no </w:t>
      </w:r>
      <w:r w:rsidR="00BE47DB" w:rsidRPr="00271E42">
        <w:t xml:space="preserve">structural </w:t>
      </w:r>
      <w:r w:rsidR="0005353E" w:rsidRPr="00271E42">
        <w:t>peak was observed</w:t>
      </w:r>
      <w:r w:rsidR="00036520" w:rsidRPr="00271E42">
        <w:t xml:space="preserve"> for </w:t>
      </w:r>
      <w:r w:rsidR="006A7964" w:rsidRPr="00271E42">
        <w:t xml:space="preserve">the </w:t>
      </w:r>
      <w:r w:rsidR="00036520" w:rsidRPr="00271E42">
        <w:t xml:space="preserve">aggregated system in the </w:t>
      </w:r>
      <w:r w:rsidR="00036520" w:rsidRPr="00271E42">
        <w:rPr>
          <w:i/>
        </w:rPr>
        <w:t>q</w:t>
      </w:r>
      <w:r w:rsidR="00036520" w:rsidRPr="00271E42">
        <w:t xml:space="preserve"> region lower than 0.025 Å</w:t>
      </w:r>
      <w:r w:rsidR="00036520" w:rsidRPr="00271E42">
        <w:rPr>
          <w:vertAlign w:val="superscript"/>
        </w:rPr>
        <w:t>-1</w:t>
      </w:r>
      <w:r w:rsidR="00133B71" w:rsidRPr="00271E42">
        <w:t>. This</w:t>
      </w:r>
      <w:r w:rsidR="00B71FF7" w:rsidRPr="00271E42">
        <w:t xml:space="preserve"> means that the number</w:t>
      </w:r>
      <w:r w:rsidR="00036520" w:rsidRPr="00271E42">
        <w:t xml:space="preserve"> of neighbors constituting the coordination shell of one silica particle </w:t>
      </w:r>
      <w:r w:rsidR="00E416ED" w:rsidRPr="00271E42">
        <w:t>wa</w:t>
      </w:r>
      <w:r w:rsidR="00036520" w:rsidRPr="00271E42">
        <w:t>s low</w:t>
      </w:r>
      <w:r w:rsidR="00703D91" w:rsidRPr="00271E42">
        <w:t>,</w:t>
      </w:r>
      <w:r w:rsidR="00383204" w:rsidRPr="00271E42">
        <w:t xml:space="preserve"> </w:t>
      </w:r>
      <w:r w:rsidR="00703D91" w:rsidRPr="00271E42">
        <w:t>thus indicating</w:t>
      </w:r>
      <w:r w:rsidR="00B71FF7" w:rsidRPr="00271E42">
        <w:t xml:space="preserve"> th</w:t>
      </w:r>
      <w:r w:rsidR="00703D91" w:rsidRPr="00271E42">
        <w:t xml:space="preserve">e formation of loose </w:t>
      </w:r>
      <w:r w:rsidR="00B71FF7" w:rsidRPr="00271E42">
        <w:t>aggregates</w:t>
      </w:r>
      <w:r w:rsidR="00036520" w:rsidRPr="00271E42">
        <w:t xml:space="preserve">. </w:t>
      </w:r>
      <w:r w:rsidR="00301EB7" w:rsidRPr="00271E42">
        <w:t xml:space="preserve">The value of the </w:t>
      </w:r>
      <w:r w:rsidR="00EA6315" w:rsidRPr="00271E42">
        <w:t xml:space="preserve">exponent of the </w:t>
      </w:r>
      <w:r w:rsidR="00EA6315" w:rsidRPr="00271E42">
        <w:lastRenderedPageBreak/>
        <w:t>scaling law is</w:t>
      </w:r>
      <w:r w:rsidR="00301EB7" w:rsidRPr="00271E42">
        <w:t xml:space="preserve"> close to </w:t>
      </w:r>
      <w:r w:rsidR="00EA6315" w:rsidRPr="00271E42">
        <w:t>what is expected from</w:t>
      </w:r>
      <w:r w:rsidR="00301EB7" w:rsidRPr="00271E42">
        <w:t xml:space="preserve"> a reaction limited cluster aggregation (RLCA) process</w:t>
      </w:r>
      <w:r w:rsidR="00EA6315" w:rsidRPr="00271E42">
        <w:t>.</w:t>
      </w:r>
      <w:r w:rsidR="001D683B" w:rsidRPr="00271E42">
        <w:fldChar w:fldCharType="begin"/>
      </w:r>
      <w:r w:rsidR="00B41F72" w:rsidRPr="00271E42">
        <w:instrText xml:space="preserve"> ADDIN EN.CITE &lt;EndNote&gt;&lt;Cite&gt;&lt;Author&gt;Jullien&lt;/Author&gt;&lt;Year&gt;1984&lt;/Year&gt;&lt;RecNum&gt;430&lt;/RecNum&gt;&lt;record&gt;&lt;rec-number&gt;430&lt;/rec-number&gt;&lt;foreign-keys&gt;&lt;key app="EN" db-id="09zz0res8edp0cedeau5va5i9x9efe0wxera"&gt;430&lt;/key&gt;&lt;/foreign-keys&gt;&lt;ref-type name="Journal Article"&gt;17&lt;/ref-type&gt;&lt;contributors&gt;&lt;authors&gt;&lt;author&gt;Jullien, R.&lt;/author&gt;&lt;author&gt;Kolb, M.&lt;/author&gt;&lt;/authors&gt;&lt;/contributors&gt;&lt;titles&gt;&lt;title&gt;Hierarchical model for chemically limited cluster cluster aggregation&lt;/title&gt;&lt;secondary-title&gt;Journal of Physics a-Mathematical and General&lt;/secondary-title&gt;&lt;/titles&gt;&lt;pages&gt;L639-L643&lt;/pages&gt;&lt;volume&gt;17&lt;/volume&gt;&lt;number&gt;12&lt;/number&gt;&lt;dates&gt;&lt;year&gt;1984&lt;/year&gt;&lt;/dates&gt;&lt;isbn&gt;0305-4470&lt;/isbn&gt;&lt;accession-num&gt;WOS:A1984TF44200003&lt;/accession-num&gt;&lt;urls&gt;&lt;related-urls&gt;&lt;url&gt;&amp;lt;Go to ISI&amp;gt;://WOS:A1984TF44200003&lt;/url&gt;&lt;/related-urls&gt;&lt;/urls&gt;&lt;electronic-resource-num&gt;10.1088/0305-4470/17/12/003&lt;/electronic-resource-num&gt;&lt;/record&gt;&lt;/Cite&gt;&lt;Cite&gt;&lt;Author&gt;Meakin&lt;/Author&gt;&lt;Year&gt;1988&lt;/Year&gt;&lt;RecNum&gt;432&lt;/RecNum&gt;&lt;record&gt;&lt;rec-number&gt;432&lt;/rec-number&gt;&lt;foreign-keys&gt;&lt;key app="EN" db-id="09zz0res8edp0cedeau5va5i9x9efe0wxera"&gt;432&lt;/key&gt;&lt;/foreign-keys&gt;&lt;ref-type name="Journal Article"&gt;17&lt;/ref-type&gt;&lt;contributors&gt;&lt;authors&gt;&lt;author&gt;Meakin, P.&lt;/author&gt;&lt;/authors&gt;&lt;/contributors&gt;&lt;titles&gt;&lt;title&gt;Reaction limited cluster cluster aggregation in dimensionalities 2-10&lt;/title&gt;&lt;secondary-title&gt;Physical Review A&lt;/secondary-title&gt;&lt;/titles&gt;&lt;pages&gt;4799-4814&lt;/pages&gt;&lt;volume&gt;38&lt;/volume&gt;&lt;number&gt;9&lt;/number&gt;&lt;dates&gt;&lt;year&gt;1988&lt;/year&gt;&lt;pub-dates&gt;&lt;date&gt;Nov&lt;/date&gt;&lt;/pub-dates&gt;&lt;/dates&gt;&lt;isbn&gt;1050-2947&lt;/isbn&gt;&lt;accession-num&gt;WOS:A1988Q834600048&lt;/accession-num&gt;&lt;urls&gt;&lt;related-urls&gt;&lt;url&gt;&amp;lt;Go to ISI&amp;gt;://WOS:A1988Q834600048&lt;/url&gt;&lt;/related-urls&gt;&lt;/urls&gt;&lt;electronic-resource-num&gt;10.1103/PhysRevA.38.4799&lt;/electronic-resource-num&gt;&lt;/record&gt;&lt;/Cite&gt;&lt;/EndNote&gt;</w:instrText>
      </w:r>
      <w:r w:rsidR="001D683B" w:rsidRPr="00271E42">
        <w:fldChar w:fldCharType="separate"/>
      </w:r>
      <w:r w:rsidR="00A53B25" w:rsidRPr="00271E42">
        <w:rPr>
          <w:noProof/>
          <w:vertAlign w:val="superscript"/>
        </w:rPr>
        <w:t>20, 21</w:t>
      </w:r>
      <w:r w:rsidR="001D683B" w:rsidRPr="00271E42">
        <w:fldChar w:fldCharType="end"/>
      </w:r>
      <w:r w:rsidR="00EA6315" w:rsidRPr="00271E42">
        <w:t xml:space="preserve"> Together with the</w:t>
      </w:r>
      <w:r w:rsidR="00301EB7" w:rsidRPr="00271E42">
        <w:t xml:space="preserve"> absence of </w:t>
      </w:r>
      <w:r w:rsidR="00EA6315" w:rsidRPr="00271E42">
        <w:t xml:space="preserve">a </w:t>
      </w:r>
      <w:r w:rsidR="00301EB7" w:rsidRPr="00271E42">
        <w:t>structure peak</w:t>
      </w:r>
      <w:r w:rsidR="00EA6315" w:rsidRPr="00271E42">
        <w:t>, this might be taken as a manifestation of aggregation</w:t>
      </w:r>
      <w:r w:rsidR="00301EB7" w:rsidRPr="00271E42">
        <w:t xml:space="preserve"> in presence of long</w:t>
      </w:r>
      <w:r w:rsidR="00DC2491" w:rsidRPr="00271E42">
        <w:t>-range electrostatic repulsions</w:t>
      </w:r>
      <w:r w:rsidR="00EA6315" w:rsidRPr="00271E42">
        <w:t xml:space="preserve"> preventing formation of dense aggregates</w:t>
      </w:r>
      <w:r w:rsidR="00301EB7" w:rsidRPr="00271E42">
        <w:t>.</w:t>
      </w:r>
      <w:r w:rsidR="001D683B" w:rsidRPr="00271E42">
        <w:fldChar w:fldCharType="begin"/>
      </w:r>
      <w:r w:rsidR="00B41F72" w:rsidRPr="00271E42">
        <w:instrText xml:space="preserve"> ADDIN EN.CITE &lt;EndNote&gt;&lt;Cite&gt;&lt;Author&gt;Meakin&lt;/Author&gt;&lt;Year&gt;1989&lt;/Year&gt;&lt;RecNum&gt;494&lt;/RecNum&gt;&lt;record&gt;&lt;rec-number&gt;494&lt;/rec-number&gt;&lt;foreign-keys&gt;&lt;key app="EN" db-id="09zz0res8edp0cedeau5va5i9x9efe0wxera"&gt;494&lt;/key&gt;&lt;/foreign-keys&gt;&lt;ref-type name="Journal Article"&gt;17&lt;/ref-type&gt;&lt;contributors&gt;&lt;authors&gt;&lt;author&gt;Meakin, P.&lt;/author&gt;&lt;author&gt;Muthukumar, M.&lt;/author&gt;&lt;/authors&gt;&lt;/contributors&gt;&lt;titles&gt;&lt;title&gt;The effects of attractive an drepulsive interaction on two-dimensional reaction-limited aggregation&lt;/title&gt;&lt;secondary-title&gt;Journal of Chemical Physics&lt;/secondary-title&gt;&lt;/titles&gt;&lt;periodical&gt;&lt;full-title&gt;Journal of Chemical Physics&lt;/full-title&gt;&lt;/periodical&gt;&lt;pages&gt;3212-3221&lt;/pages&gt;&lt;volume&gt;91&lt;/volume&gt;&lt;number&gt;5&lt;/number&gt;&lt;dates&gt;&lt;year&gt;1989&lt;/year&gt;&lt;pub-dates&gt;&lt;date&gt;Sep&lt;/date&gt;&lt;/pub-dates&gt;&lt;/dates&gt;&lt;isbn&gt;0021-9606&lt;/isbn&gt;&lt;accession-num&gt;WOS:A1989AM21300051&lt;/accession-num&gt;&lt;urls&gt;&lt;related-urls&gt;&lt;url&gt;&amp;lt;Go to ISI&amp;gt;://WOS:A1989AM21300051&lt;/url&gt;&lt;/related-urls&gt;&lt;/urls&gt;&lt;electronic-resource-num&gt;10.1063/1.456942&lt;/electronic-resource-num&gt;&lt;/record&gt;&lt;/Cite&gt;&lt;/EndNote&gt;</w:instrText>
      </w:r>
      <w:r w:rsidR="001D683B" w:rsidRPr="00271E42">
        <w:fldChar w:fldCharType="separate"/>
      </w:r>
      <w:r w:rsidR="00A53B25" w:rsidRPr="00271E42">
        <w:rPr>
          <w:noProof/>
          <w:vertAlign w:val="superscript"/>
        </w:rPr>
        <w:t>22</w:t>
      </w:r>
      <w:r w:rsidR="001D683B" w:rsidRPr="00271E42">
        <w:fldChar w:fldCharType="end"/>
      </w:r>
    </w:p>
    <w:p w:rsidR="006B5087" w:rsidRPr="00271E42" w:rsidRDefault="006B5087" w:rsidP="006B5087">
      <w:pPr>
        <w:pStyle w:val="TAMainText"/>
        <w:ind w:firstLine="720"/>
      </w:pPr>
      <w:r w:rsidRPr="00271E42">
        <w:t>As for the other studied hydrophobic precursors</w:t>
      </w:r>
      <w:r w:rsidR="00016A3B" w:rsidRPr="00271E42">
        <w:t xml:space="preserve"> (PTMS and </w:t>
      </w:r>
      <w:proofErr w:type="spellStart"/>
      <w:r w:rsidR="00016A3B" w:rsidRPr="00271E42">
        <w:t>iBTMS</w:t>
      </w:r>
      <w:proofErr w:type="spellEnd"/>
      <w:r w:rsidR="00016A3B" w:rsidRPr="00271E42">
        <w:t>)</w:t>
      </w:r>
      <w:r w:rsidRPr="00271E42">
        <w:t xml:space="preserve">, similar </w:t>
      </w:r>
      <w:r w:rsidR="00C6081A" w:rsidRPr="00271E42">
        <w:t>trends</w:t>
      </w:r>
      <w:r w:rsidRPr="00271E42">
        <w:t xml:space="preserve"> </w:t>
      </w:r>
      <w:r w:rsidR="00016020" w:rsidRPr="00271E42">
        <w:t xml:space="preserve">in terms of scattering profiles and colloidal state </w:t>
      </w:r>
      <w:r w:rsidRPr="00271E42">
        <w:t xml:space="preserve">were observed with the increase of the molar grafting ratio. </w:t>
      </w:r>
      <w:r w:rsidRPr="00271E42">
        <w:rPr>
          <w:b/>
        </w:rPr>
        <w:t xml:space="preserve">Table </w:t>
      </w:r>
      <w:r w:rsidR="00036520" w:rsidRPr="00271E42">
        <w:rPr>
          <w:b/>
        </w:rPr>
        <w:t>S</w:t>
      </w:r>
      <w:r w:rsidRPr="00271E42">
        <w:rPr>
          <w:b/>
        </w:rPr>
        <w:t>1</w:t>
      </w:r>
      <w:r w:rsidRPr="00271E42">
        <w:t xml:space="preserve"> resumes the aggregation state</w:t>
      </w:r>
      <w:r w:rsidR="00016020" w:rsidRPr="00271E42">
        <w:t xml:space="preserve">, determined by </w:t>
      </w:r>
      <w:proofErr w:type="spellStart"/>
      <w:r w:rsidR="00016020" w:rsidRPr="00271E42">
        <w:t>cryo</w:t>
      </w:r>
      <w:proofErr w:type="spellEnd"/>
      <w:r w:rsidR="00016020" w:rsidRPr="00271E42">
        <w:t>-TEM observations</w:t>
      </w:r>
      <w:r w:rsidR="00EF4D99" w:rsidRPr="00271E42">
        <w:t xml:space="preserve"> (see </w:t>
      </w:r>
      <w:r w:rsidR="00EF4D99" w:rsidRPr="00271E42">
        <w:rPr>
          <w:b/>
        </w:rPr>
        <w:t>Figure S5</w:t>
      </w:r>
      <w:r w:rsidR="00EF4D99" w:rsidRPr="00271E42">
        <w:t xml:space="preserve"> in Supporting information)</w:t>
      </w:r>
      <w:r w:rsidR="00016020" w:rsidRPr="00271E42">
        <w:t>,</w:t>
      </w:r>
      <w:r w:rsidRPr="00271E42">
        <w:t xml:space="preserve"> of the samples obtained with </w:t>
      </w:r>
      <w:r w:rsidR="00D2479C" w:rsidRPr="00271E42">
        <w:t xml:space="preserve">the range of </w:t>
      </w:r>
      <w:r w:rsidRPr="00271E42">
        <w:t xml:space="preserve"> hydrophobic organosilane precursors used in this study at various grafting densities. In all cases</w:t>
      </w:r>
      <w:r w:rsidR="00A136D4" w:rsidRPr="00271E42">
        <w:t xml:space="preserve">, modified silica nanoparticles remain isolated at low grafting density </w:t>
      </w:r>
      <w:r w:rsidR="00CB3008" w:rsidRPr="00271E42">
        <w:t xml:space="preserve">and then </w:t>
      </w:r>
      <w:r w:rsidRPr="00271E42">
        <w:t xml:space="preserve">progressively aggregate in small linear </w:t>
      </w:r>
      <w:r w:rsidR="00667387" w:rsidRPr="00271E42">
        <w:t>aggregates</w:t>
      </w:r>
      <w:r w:rsidRPr="00271E42">
        <w:t xml:space="preserve"> followed by 3D-fractal aggregates</w:t>
      </w:r>
      <w:r w:rsidR="00A136D4" w:rsidRPr="00271E42">
        <w:t xml:space="preserve"> for higher grafting density</w:t>
      </w:r>
      <w:r w:rsidR="007355B1" w:rsidRPr="00271E42">
        <w:t xml:space="preserve"> (</w:t>
      </w:r>
      <w:r w:rsidR="007355B1" w:rsidRPr="00271E42">
        <w:rPr>
          <w:b/>
        </w:rPr>
        <w:t>Figure 2</w:t>
      </w:r>
      <w:r w:rsidR="007355B1" w:rsidRPr="00271E42">
        <w:t>)</w:t>
      </w:r>
      <w:r w:rsidRPr="00271E42">
        <w:t>.</w:t>
      </w:r>
    </w:p>
    <w:p w:rsidR="00027245" w:rsidRPr="00271E42" w:rsidRDefault="00385BDF" w:rsidP="00027245">
      <w:pPr>
        <w:pStyle w:val="TAMainText"/>
        <w:ind w:firstLine="0"/>
        <w:jc w:val="center"/>
      </w:pPr>
      <w:r w:rsidRPr="00271E42">
        <w:rPr>
          <w:noProof/>
          <w:lang w:val="fr-FR" w:eastAsia="fr-FR"/>
        </w:rPr>
        <w:drawing>
          <wp:inline distT="0" distB="0" distL="0" distR="0">
            <wp:extent cx="4250131" cy="4083710"/>
            <wp:effectExtent l="19050" t="0" r="0" b="0"/>
            <wp:docPr id="5" name="Image 4" descr="figure 3 avec schema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3 avec schema2.tif"/>
                    <pic:cNvPicPr/>
                  </pic:nvPicPr>
                  <pic:blipFill>
                    <a:blip r:embed="rId9" cstate="print"/>
                    <a:stretch>
                      <a:fillRect/>
                    </a:stretch>
                  </pic:blipFill>
                  <pic:spPr>
                    <a:xfrm>
                      <a:off x="0" y="0"/>
                      <a:ext cx="4250131" cy="4083710"/>
                    </a:xfrm>
                    <a:prstGeom prst="rect">
                      <a:avLst/>
                    </a:prstGeom>
                  </pic:spPr>
                </pic:pic>
              </a:graphicData>
            </a:graphic>
          </wp:inline>
        </w:drawing>
      </w:r>
    </w:p>
    <w:p w:rsidR="00027245" w:rsidRPr="00271E42" w:rsidRDefault="00027245" w:rsidP="00027245">
      <w:pPr>
        <w:pStyle w:val="TAMainText"/>
        <w:spacing w:line="360" w:lineRule="auto"/>
        <w:ind w:firstLine="0"/>
        <w:rPr>
          <w:b/>
          <w:bCs/>
        </w:rPr>
      </w:pPr>
      <w:bookmarkStart w:id="0" w:name="_Ref354678852"/>
      <w:r w:rsidRPr="00271E42">
        <w:rPr>
          <w:b/>
          <w:bCs/>
        </w:rPr>
        <w:t xml:space="preserve">Figure </w:t>
      </w:r>
      <w:bookmarkEnd w:id="0"/>
      <w:r w:rsidRPr="00271E42">
        <w:rPr>
          <w:b/>
          <w:bCs/>
        </w:rPr>
        <w:t xml:space="preserve">3. </w:t>
      </w:r>
      <w:r w:rsidRPr="00271E42">
        <w:rPr>
          <w:bCs/>
        </w:rPr>
        <w:t>Scattered intensity I(</w:t>
      </w:r>
      <w:r w:rsidRPr="00271E42">
        <w:rPr>
          <w:bCs/>
          <w:i/>
        </w:rPr>
        <w:t>q</w:t>
      </w:r>
      <w:r w:rsidRPr="00271E42">
        <w:rPr>
          <w:bCs/>
        </w:rPr>
        <w:t xml:space="preserve">) of modified silica </w:t>
      </w:r>
      <w:r w:rsidR="004348A9" w:rsidRPr="00271E42">
        <w:rPr>
          <w:bCs/>
        </w:rPr>
        <w:t xml:space="preserve">dispersions </w:t>
      </w:r>
      <w:r w:rsidRPr="00271E42">
        <w:rPr>
          <w:bCs/>
        </w:rPr>
        <w:t>(</w:t>
      </w:r>
      <w:r w:rsidRPr="00271E42">
        <w:rPr>
          <w:bCs/>
        </w:rPr>
        <w:sym w:font="Symbol" w:char="F046"/>
      </w:r>
      <w:r w:rsidRPr="00271E42">
        <w:rPr>
          <w:bCs/>
          <w:vertAlign w:val="subscript"/>
        </w:rPr>
        <w:t>v</w:t>
      </w:r>
      <w:r w:rsidR="00096076" w:rsidRPr="00271E42">
        <w:rPr>
          <w:bCs/>
          <w:vertAlign w:val="subscript"/>
        </w:rPr>
        <w:t xml:space="preserve"> </w:t>
      </w:r>
      <w:r w:rsidRPr="00271E42">
        <w:rPr>
          <w:bCs/>
        </w:rPr>
        <w:t>=</w:t>
      </w:r>
      <w:r w:rsidR="00096076" w:rsidRPr="00271E42">
        <w:rPr>
          <w:bCs/>
        </w:rPr>
        <w:t xml:space="preserve"> </w:t>
      </w:r>
      <w:r w:rsidRPr="00271E42">
        <w:rPr>
          <w:bCs/>
        </w:rPr>
        <w:t xml:space="preserve">0.05) with </w:t>
      </w:r>
      <w:proofErr w:type="spellStart"/>
      <w:r w:rsidRPr="00271E42">
        <w:rPr>
          <w:bCs/>
        </w:rPr>
        <w:t>dimethoxydimethylsilane</w:t>
      </w:r>
      <w:proofErr w:type="spellEnd"/>
      <w:r w:rsidRPr="00271E42">
        <w:rPr>
          <w:bCs/>
        </w:rPr>
        <w:t xml:space="preserve"> (DDMS) at different grafting densities expressed as the number of grafters per nm</w:t>
      </w:r>
      <w:r w:rsidRPr="00271E42">
        <w:rPr>
          <w:bCs/>
          <w:vertAlign w:val="superscript"/>
        </w:rPr>
        <w:t>2</w:t>
      </w:r>
      <w:r w:rsidRPr="00271E42">
        <w:rPr>
          <w:bCs/>
        </w:rPr>
        <w:t xml:space="preserve"> (</w:t>
      </w:r>
      <w:r w:rsidRPr="00271E42">
        <w:rPr>
          <w:rFonts w:cs="Times"/>
          <w:bCs/>
          <w:sz w:val="28"/>
          <w:szCs w:val="28"/>
        </w:rPr>
        <w:t>●</w:t>
      </w:r>
      <w:r w:rsidRPr="00271E42">
        <w:rPr>
          <w:rFonts w:cs="Times"/>
          <w:bCs/>
        </w:rPr>
        <w:t xml:space="preserve">) </w:t>
      </w:r>
      <w:r w:rsidR="007E6E9F" w:rsidRPr="00271E42">
        <w:rPr>
          <w:rFonts w:cs="Times"/>
          <w:bCs/>
        </w:rPr>
        <w:t>hydrophilic silica particles</w:t>
      </w:r>
      <w:r w:rsidRPr="00271E42">
        <w:rPr>
          <w:bCs/>
        </w:rPr>
        <w:t>, (</w:t>
      </w:r>
      <w:r w:rsidRPr="00271E42">
        <w:rPr>
          <w:rFonts w:ascii="Arial" w:hAnsi="Arial" w:cs="Arial"/>
          <w:bCs/>
          <w:sz w:val="20"/>
        </w:rPr>
        <w:sym w:font="Wingdings 2" w:char="F099"/>
      </w:r>
      <w:r w:rsidRPr="00271E42">
        <w:rPr>
          <w:rFonts w:ascii="Arial" w:hAnsi="Arial" w:cs="Arial"/>
          <w:bCs/>
        </w:rPr>
        <w:t>)</w:t>
      </w:r>
      <w:r w:rsidRPr="00271E42">
        <w:rPr>
          <w:bCs/>
        </w:rPr>
        <w:t xml:space="preserve"> 0.9 grafters per nm² and (</w:t>
      </w:r>
      <w:r w:rsidRPr="00271E42">
        <w:rPr>
          <w:rFonts w:cs="Times"/>
          <w:bCs/>
          <w:sz w:val="28"/>
          <w:szCs w:val="28"/>
        </w:rPr>
        <w:t>□</w:t>
      </w:r>
      <w:r w:rsidRPr="00271E42">
        <w:rPr>
          <w:rFonts w:cs="Times"/>
          <w:bCs/>
        </w:rPr>
        <w:t xml:space="preserve">) </w:t>
      </w:r>
      <w:r w:rsidRPr="00271E42">
        <w:rPr>
          <w:bCs/>
        </w:rPr>
        <w:t xml:space="preserve">3.0 grafters per nm². All spectra were normalized at high </w:t>
      </w:r>
      <w:r w:rsidRPr="00271E42">
        <w:rPr>
          <w:bCs/>
          <w:i/>
        </w:rPr>
        <w:t>q</w:t>
      </w:r>
      <w:r w:rsidR="002238C4" w:rsidRPr="00271E42">
        <w:rPr>
          <w:bCs/>
        </w:rPr>
        <w:t xml:space="preserve"> values</w:t>
      </w:r>
      <w:r w:rsidRPr="00271E42">
        <w:rPr>
          <w:bCs/>
        </w:rPr>
        <w:t>. The</w:t>
      </w:r>
      <w:r w:rsidR="00407A35" w:rsidRPr="00271E42">
        <w:rPr>
          <w:bCs/>
        </w:rPr>
        <w:t xml:space="preserve"> inserts display schematically the </w:t>
      </w:r>
      <w:r w:rsidRPr="00271E42">
        <w:rPr>
          <w:bCs/>
        </w:rPr>
        <w:t>corresponding colloidal states.</w:t>
      </w:r>
    </w:p>
    <w:p w:rsidR="00027245" w:rsidRPr="00271E42" w:rsidRDefault="00027245" w:rsidP="006B5087">
      <w:pPr>
        <w:pStyle w:val="TAMainText"/>
        <w:ind w:firstLine="720"/>
      </w:pPr>
    </w:p>
    <w:p w:rsidR="006B5087" w:rsidRPr="00271E42" w:rsidRDefault="00380CDA" w:rsidP="006B5087">
      <w:pPr>
        <w:pStyle w:val="TAMainText"/>
        <w:ind w:firstLine="720"/>
      </w:pPr>
      <w:r w:rsidRPr="00271E42">
        <w:t>To summarize, t</w:t>
      </w:r>
      <w:r w:rsidR="006B5087" w:rsidRPr="00271E42">
        <w:t xml:space="preserve">he combined </w:t>
      </w:r>
      <w:proofErr w:type="spellStart"/>
      <w:r w:rsidR="006B5087" w:rsidRPr="00271E42">
        <w:t>cryo</w:t>
      </w:r>
      <w:proofErr w:type="spellEnd"/>
      <w:r w:rsidR="006B5087" w:rsidRPr="00271E42">
        <w:t>-TEM / SAXS study revealed that</w:t>
      </w:r>
      <w:r w:rsidRPr="00271E42">
        <w:t xml:space="preserve"> the </w:t>
      </w:r>
      <w:r w:rsidR="0018795A" w:rsidRPr="00271E42">
        <w:t xml:space="preserve">increase in </w:t>
      </w:r>
      <w:r w:rsidRPr="00271E42">
        <w:t>grafting ratio wa</w:t>
      </w:r>
      <w:r w:rsidR="006B5087" w:rsidRPr="00271E42">
        <w:t xml:space="preserve">s responsible for a controlled and progressive aggregation in water. For low grafting densities, </w:t>
      </w:r>
      <w:r w:rsidR="00E37F24" w:rsidRPr="00271E42">
        <w:t xml:space="preserve">the colloidal stability was maintained as the </w:t>
      </w:r>
      <w:r w:rsidR="006B5087" w:rsidRPr="00271E42">
        <w:t xml:space="preserve">long range electrostatic repulsions </w:t>
      </w:r>
      <w:r w:rsidR="0018795A" w:rsidRPr="00271E42">
        <w:t>overpowered</w:t>
      </w:r>
      <w:r w:rsidR="006B5087" w:rsidRPr="00271E42">
        <w:t xml:space="preserve"> the short range Van der Waals and hydrophobic interactions. At some point, </w:t>
      </w:r>
      <w:r w:rsidRPr="00271E42">
        <w:t>between 0.7 and 0.9 grafters per nm</w:t>
      </w:r>
      <w:r w:rsidRPr="00271E42">
        <w:rPr>
          <w:vertAlign w:val="superscript"/>
        </w:rPr>
        <w:t>2</w:t>
      </w:r>
      <w:r w:rsidRPr="00271E42">
        <w:t>, the</w:t>
      </w:r>
      <w:r w:rsidR="006B5087" w:rsidRPr="00271E42">
        <w:t xml:space="preserve"> strength and range of the hydrophobic increased and started to co</w:t>
      </w:r>
      <w:r w:rsidRPr="00271E42">
        <w:t>unter</w:t>
      </w:r>
      <w:r w:rsidR="006B5087" w:rsidRPr="00271E42">
        <w:t>act the electrostatic repulsion</w:t>
      </w:r>
      <w:r w:rsidRPr="00271E42">
        <w:t xml:space="preserve">. </w:t>
      </w:r>
      <w:r w:rsidR="006B5087" w:rsidRPr="00271E42">
        <w:t xml:space="preserve"> </w:t>
      </w:r>
      <w:r w:rsidR="0018795A" w:rsidRPr="00271E42">
        <w:t>The hydrophobized particles aggregated into doublets and then,</w:t>
      </w:r>
      <w:r w:rsidR="006B5087" w:rsidRPr="00271E42">
        <w:t xml:space="preserve"> progressively</w:t>
      </w:r>
      <w:r w:rsidR="0018795A" w:rsidRPr="00271E42">
        <w:t>,</w:t>
      </w:r>
      <w:r w:rsidR="006B5087" w:rsidRPr="00271E42">
        <w:t xml:space="preserve"> </w:t>
      </w:r>
      <w:r w:rsidR="0018795A" w:rsidRPr="00271E42">
        <w:t xml:space="preserve">into </w:t>
      </w:r>
      <w:r w:rsidR="006B5087" w:rsidRPr="00271E42">
        <w:t>small linear chains</w:t>
      </w:r>
      <w:r w:rsidR="0018795A" w:rsidRPr="00271E42">
        <w:t>.</w:t>
      </w:r>
      <w:r w:rsidR="006B5087" w:rsidRPr="00271E42">
        <w:t xml:space="preserve"> </w:t>
      </w:r>
      <w:r w:rsidR="0018795A" w:rsidRPr="00271E42">
        <w:t xml:space="preserve">The aggregate structures were determined by </w:t>
      </w:r>
      <w:r w:rsidR="006B5087" w:rsidRPr="00271E42">
        <w:t xml:space="preserve">the balance between </w:t>
      </w:r>
      <w:r w:rsidRPr="00271E42">
        <w:t xml:space="preserve">the </w:t>
      </w:r>
      <w:r w:rsidR="006B5087" w:rsidRPr="00271E42">
        <w:t xml:space="preserve">hydrophobic interactions and </w:t>
      </w:r>
      <w:r w:rsidRPr="00271E42">
        <w:t xml:space="preserve">the still present </w:t>
      </w:r>
      <w:r w:rsidR="006B5087" w:rsidRPr="00271E42">
        <w:t xml:space="preserve">longer-range electrostatic repulsions </w:t>
      </w:r>
      <w:r w:rsidR="0018795A" w:rsidRPr="00271E42">
        <w:t>that</w:t>
      </w:r>
      <w:r w:rsidRPr="00271E42">
        <w:t xml:space="preserve"> prevented</w:t>
      </w:r>
      <w:r w:rsidR="006B5087" w:rsidRPr="00271E42">
        <w:t xml:space="preserve"> the collapse of the aggregates </w:t>
      </w:r>
      <w:r w:rsidR="00E83E4B" w:rsidRPr="00271E42">
        <w:t xml:space="preserve">in dense </w:t>
      </w:r>
      <w:r w:rsidR="006B5087" w:rsidRPr="00271E42">
        <w:t>structures</w:t>
      </w:r>
      <w:r w:rsidR="0018795A" w:rsidRPr="00271E42">
        <w:t xml:space="preserve">. This behavior is quite similar to </w:t>
      </w:r>
      <w:r w:rsidR="00CE7CF8" w:rsidRPr="00271E42">
        <w:t xml:space="preserve">what </w:t>
      </w:r>
      <w:r w:rsidR="00E416ED" w:rsidRPr="00271E42">
        <w:t>has</w:t>
      </w:r>
      <w:r w:rsidR="00CE7CF8" w:rsidRPr="00271E42">
        <w:t xml:space="preserve"> </w:t>
      </w:r>
      <w:r w:rsidR="006124BB" w:rsidRPr="00271E42">
        <w:t xml:space="preserve">already </w:t>
      </w:r>
      <w:r w:rsidR="00E416ED" w:rsidRPr="00271E42">
        <w:t xml:space="preserve">been </w:t>
      </w:r>
      <w:r w:rsidR="0018795A" w:rsidRPr="00271E42">
        <w:t xml:space="preserve">observed </w:t>
      </w:r>
      <w:r w:rsidR="006124BB" w:rsidRPr="00271E42">
        <w:t>in the case of silica aggregation in presence of polymers</w:t>
      </w:r>
      <w:r w:rsidR="006B5087" w:rsidRPr="00271E42">
        <w:t>.</w:t>
      </w:r>
      <w:r w:rsidR="001D683B" w:rsidRPr="00271E42">
        <w:fldChar w:fldCharType="begin">
          <w:fldData xml:space="preserve">PEVuZE5vdGU+PENpdGU+PEF1dGhvcj5CYWJheWFuPC9BdXRob3I+PFllYXI+MjAxMDwvWWVhcj48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</w:fldData>
        </w:fldChar>
      </w:r>
      <w:r w:rsidR="00B41F72" w:rsidRPr="00271E42">
        <w:instrText xml:space="preserve"> ADDIN EN.CITE </w:instrText>
      </w:r>
      <w:r w:rsidR="001D683B" w:rsidRPr="00271E42">
        <w:fldChar w:fldCharType="begin">
          <w:fldData xml:space="preserve">PEVuZE5vdGU+PENpdGU+PEF1dGhvcj5CYWJheWFuPC9BdXRob3I+PFllYXI+MjAxMDwvWWVhcj48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</w:fldData>
        </w:fldChar>
      </w:r>
      <w:r w:rsidR="00B41F72" w:rsidRPr="00271E42">
        <w:instrText xml:space="preserve"> ADDIN EN.CITE.DATA </w:instrText>
      </w:r>
      <w:r w:rsidR="001D683B" w:rsidRPr="00271E42">
        <w:fldChar w:fldCharType="end"/>
      </w:r>
      <w:r w:rsidR="001D683B" w:rsidRPr="00271E42">
        <w:fldChar w:fldCharType="separate"/>
      </w:r>
      <w:r w:rsidR="00A53B25" w:rsidRPr="00271E42">
        <w:rPr>
          <w:noProof/>
          <w:vertAlign w:val="superscript"/>
        </w:rPr>
        <w:t>23, 24</w:t>
      </w:r>
      <w:r w:rsidR="001D683B" w:rsidRPr="00271E42">
        <w:fldChar w:fldCharType="end"/>
      </w:r>
      <w:r w:rsidR="006B5087" w:rsidRPr="00271E42">
        <w:t xml:space="preserve"> </w:t>
      </w:r>
      <w:r w:rsidR="00E416ED" w:rsidRPr="00271E42">
        <w:t xml:space="preserve">Finally, </w:t>
      </w:r>
      <w:r w:rsidR="006B5087" w:rsidRPr="00271E42">
        <w:t>3D-aggregates with a fractal dimension of 2.0 were formed</w:t>
      </w:r>
      <w:r w:rsidRPr="00271E42">
        <w:t xml:space="preserve">, probably because at the highest grafting ratios, the </w:t>
      </w:r>
      <w:r w:rsidR="006B5087" w:rsidRPr="00271E42">
        <w:t xml:space="preserve">inter-polymerization of the precursors </w:t>
      </w:r>
      <w:r w:rsidRPr="00271E42">
        <w:t>allowed a bridging</w:t>
      </w:r>
      <w:r w:rsidR="006B5087" w:rsidRPr="00271E42">
        <w:t xml:space="preserve"> between modified silica particles.</w:t>
      </w:r>
    </w:p>
    <w:p w:rsidR="006B5087" w:rsidRPr="00271E42" w:rsidRDefault="006B5087" w:rsidP="006B5087">
      <w:pPr>
        <w:pStyle w:val="TAMainText"/>
        <w:ind w:firstLine="0"/>
      </w:pPr>
    </w:p>
    <w:p w:rsidR="006B5087" w:rsidRPr="00271E42" w:rsidRDefault="00A31180" w:rsidP="006B5087">
      <w:pPr>
        <w:pStyle w:val="TAMainText"/>
      </w:pPr>
      <w:r w:rsidRPr="00271E42">
        <w:rPr>
          <w:b/>
        </w:rPr>
        <w:t xml:space="preserve">3.3. </w:t>
      </w:r>
      <w:r w:rsidR="00FD4324" w:rsidRPr="00271E42">
        <w:rPr>
          <w:b/>
        </w:rPr>
        <w:t>Resistance to D</w:t>
      </w:r>
      <w:r w:rsidR="006B5087" w:rsidRPr="00271E42">
        <w:rPr>
          <w:b/>
        </w:rPr>
        <w:t>rying</w:t>
      </w:r>
      <w:r w:rsidR="00FD4324" w:rsidRPr="00271E42">
        <w:rPr>
          <w:b/>
        </w:rPr>
        <w:t xml:space="preserve"> S</w:t>
      </w:r>
      <w:r w:rsidR="00C54494" w:rsidRPr="00271E42">
        <w:rPr>
          <w:b/>
        </w:rPr>
        <w:t>tress</w:t>
      </w:r>
      <w:r w:rsidR="006B5087" w:rsidRPr="00271E42">
        <w:rPr>
          <w:b/>
        </w:rPr>
        <w:t xml:space="preserve">. </w:t>
      </w:r>
      <w:r w:rsidR="00041C0A" w:rsidRPr="00271E42">
        <w:t xml:space="preserve">As mentioned above, the hydrophobization performed in water with hydrophobic </w:t>
      </w:r>
      <w:proofErr w:type="spellStart"/>
      <w:r w:rsidR="00041C0A" w:rsidRPr="00271E42">
        <w:t>organosilanes</w:t>
      </w:r>
      <w:proofErr w:type="spellEnd"/>
      <w:r w:rsidR="00041C0A" w:rsidRPr="00271E42">
        <w:t xml:space="preserve"> changed the way they interact with each other and </w:t>
      </w:r>
      <w:r w:rsidR="00E4560A" w:rsidRPr="00271E42">
        <w:t>also</w:t>
      </w:r>
      <w:r w:rsidR="00041C0A" w:rsidRPr="00271E42">
        <w:t xml:space="preserve"> induced a progressive aggregation of the silica nanoparticles. </w:t>
      </w:r>
      <w:r w:rsidR="006B5087" w:rsidRPr="00271E42">
        <w:t xml:space="preserve">This can be further probed by studying the </w:t>
      </w:r>
      <w:r w:rsidR="00C235A8" w:rsidRPr="00271E42">
        <w:t xml:space="preserve">response of the </w:t>
      </w:r>
      <w:r w:rsidR="005B0EB4" w:rsidRPr="00271E42">
        <w:t>nano</w:t>
      </w:r>
      <w:r w:rsidR="00C235A8" w:rsidRPr="00271E42">
        <w:t>structure</w:t>
      </w:r>
      <w:r w:rsidR="005B0EB4" w:rsidRPr="00271E42">
        <w:t>s</w:t>
      </w:r>
      <w:r w:rsidR="006B5087" w:rsidRPr="00271E42">
        <w:t xml:space="preserve"> </w:t>
      </w:r>
      <w:r w:rsidR="00C235A8" w:rsidRPr="00271E42">
        <w:t>to a compressive stress due to</w:t>
      </w:r>
      <w:r w:rsidR="006B5087" w:rsidRPr="00271E42">
        <w:t xml:space="preserve"> evaporation of the </w:t>
      </w:r>
      <w:r w:rsidR="005B0EB4" w:rsidRPr="00271E42">
        <w:t>contin</w:t>
      </w:r>
      <w:r w:rsidR="004F239D" w:rsidRPr="00271E42">
        <w:t>u</w:t>
      </w:r>
      <w:r w:rsidR="005B0EB4" w:rsidRPr="00271E42">
        <w:t>ous</w:t>
      </w:r>
      <w:r w:rsidR="006B5087" w:rsidRPr="00271E42">
        <w:t xml:space="preserve"> water phase. </w:t>
      </w:r>
      <w:r w:rsidR="00B71FF7" w:rsidRPr="00271E42">
        <w:t xml:space="preserve">Starting from a </w:t>
      </w:r>
      <w:r w:rsidR="004348A9" w:rsidRPr="00271E42">
        <w:t xml:space="preserve">dispersion </w:t>
      </w:r>
      <w:r w:rsidR="00C235A8" w:rsidRPr="00271E42">
        <w:t xml:space="preserve">with a volume fraction </w:t>
      </w:r>
      <w:proofErr w:type="spellStart"/>
      <w:r w:rsidR="00C235A8" w:rsidRPr="00271E42">
        <w:rPr>
          <w:rFonts w:cs="Times"/>
        </w:rPr>
        <w:t>Φ</w:t>
      </w:r>
      <w:r w:rsidR="00C235A8" w:rsidRPr="00271E42">
        <w:rPr>
          <w:vertAlign w:val="subscript"/>
        </w:rPr>
        <w:t>v</w:t>
      </w:r>
      <w:proofErr w:type="spellEnd"/>
      <w:r w:rsidR="00C235A8" w:rsidRPr="00271E42">
        <w:rPr>
          <w:vertAlign w:val="subscript"/>
        </w:rPr>
        <w:t xml:space="preserve"> </w:t>
      </w:r>
      <w:r w:rsidR="00C235A8" w:rsidRPr="00271E42">
        <w:t xml:space="preserve">= 0.05, water was progressively removed </w:t>
      </w:r>
      <w:r w:rsidR="003725E8" w:rsidRPr="00271E42">
        <w:t xml:space="preserve">by evaporation </w:t>
      </w:r>
      <w:r w:rsidR="00C235A8" w:rsidRPr="00271E42">
        <w:t>at 90 °C</w:t>
      </w:r>
      <w:r w:rsidR="008B0A5D" w:rsidRPr="00271E42">
        <w:t xml:space="preserve"> (see experimental part)</w:t>
      </w:r>
      <w:r w:rsidR="00C235A8" w:rsidRPr="00271E42">
        <w:t xml:space="preserve">. </w:t>
      </w:r>
      <w:r w:rsidR="005D0792" w:rsidRPr="00271E42">
        <w:t>As the form factor of the silica particles does not evolve during the concentration process, we only focused on the</w:t>
      </w:r>
      <w:r w:rsidR="00C235A8" w:rsidRPr="00271E42">
        <w:t xml:space="preserve"> evolu</w:t>
      </w:r>
      <w:r w:rsidR="00CE3B4B" w:rsidRPr="00271E42">
        <w:t>tion of the structure factor</w:t>
      </w:r>
      <w:r w:rsidR="00C235A8" w:rsidRPr="00271E42">
        <w:t xml:space="preserve"> as a function of the silica </w:t>
      </w:r>
      <w:r w:rsidR="002D71DF" w:rsidRPr="00271E42">
        <w:t>volume</w:t>
      </w:r>
      <w:r w:rsidR="00C235A8" w:rsidRPr="00271E42">
        <w:t xml:space="preserve"> fraction</w:t>
      </w:r>
      <w:r w:rsidR="005D0792" w:rsidRPr="00271E42">
        <w:t>.</w:t>
      </w:r>
      <w:r w:rsidR="00C235A8" w:rsidRPr="00271E42">
        <w:t xml:space="preserve"> </w:t>
      </w:r>
      <w:r w:rsidR="00C235A8" w:rsidRPr="00271E42">
        <w:rPr>
          <w:b/>
        </w:rPr>
        <w:t>Figure 4</w:t>
      </w:r>
      <w:r w:rsidR="00C235A8" w:rsidRPr="00271E42">
        <w:t xml:space="preserve"> </w:t>
      </w:r>
      <w:r w:rsidR="005D7B24" w:rsidRPr="00271E42">
        <w:t>present</w:t>
      </w:r>
      <w:r w:rsidR="00CE3B4B" w:rsidRPr="00271E42">
        <w:t>s</w:t>
      </w:r>
      <w:r w:rsidR="005D7B24" w:rsidRPr="00271E42">
        <w:t xml:space="preserve"> </w:t>
      </w:r>
      <w:r w:rsidR="00CE3B4B" w:rsidRPr="00271E42">
        <w:t xml:space="preserve">the resulting structure factor, </w:t>
      </w:r>
      <w:r w:rsidR="00CE3B4B" w:rsidRPr="00271E42">
        <w:rPr>
          <w:i/>
        </w:rPr>
        <w:t>S</w:t>
      </w:r>
      <w:r w:rsidR="00CE3B4B" w:rsidRPr="00271E42">
        <w:t>(</w:t>
      </w:r>
      <w:r w:rsidR="00CE3B4B" w:rsidRPr="00271E42">
        <w:rPr>
          <w:i/>
        </w:rPr>
        <w:t>q</w:t>
      </w:r>
      <w:r w:rsidR="00CE3B4B" w:rsidRPr="00271E42">
        <w:t xml:space="preserve">), </w:t>
      </w:r>
      <w:r w:rsidR="00C235A8" w:rsidRPr="00271E42">
        <w:t xml:space="preserve">for the dispersion </w:t>
      </w:r>
      <w:r w:rsidR="007E6E9F" w:rsidRPr="00271E42">
        <w:t xml:space="preserve">of </w:t>
      </w:r>
      <w:r w:rsidR="00C235A8" w:rsidRPr="00271E42">
        <w:t>pure h</w:t>
      </w:r>
      <w:r w:rsidR="007E6E9F" w:rsidRPr="00271E42">
        <w:t>ydrophilic silica nanoparticles</w:t>
      </w:r>
      <w:r w:rsidR="00C235A8" w:rsidRPr="00271E42">
        <w:t xml:space="preserve">, hydrophobized silica particles with </w:t>
      </w:r>
      <w:proofErr w:type="spellStart"/>
      <w:r w:rsidR="00864E08" w:rsidRPr="00271E42">
        <w:t>dimethyldimethoxysilane</w:t>
      </w:r>
      <w:proofErr w:type="spellEnd"/>
      <w:r w:rsidR="00864E08" w:rsidRPr="00271E42">
        <w:t xml:space="preserve"> </w:t>
      </w:r>
      <w:r w:rsidR="008B0A5D" w:rsidRPr="00271E42">
        <w:t xml:space="preserve">(DDMS) </w:t>
      </w:r>
      <w:r w:rsidR="00864E08" w:rsidRPr="00271E42">
        <w:t>at 0.9</w:t>
      </w:r>
      <w:r w:rsidR="006B5087" w:rsidRPr="00271E42">
        <w:t xml:space="preserve"> grafters per nm² where small linear aggregates </w:t>
      </w:r>
      <w:r w:rsidR="00AA5BFF" w:rsidRPr="00271E42">
        <w:t>wer</w:t>
      </w:r>
      <w:r w:rsidR="006B5087" w:rsidRPr="00271E42">
        <w:t>e present in solutio</w:t>
      </w:r>
      <w:r w:rsidR="00864E08" w:rsidRPr="00271E42">
        <w:t>n and at 3.0</w:t>
      </w:r>
      <w:r w:rsidR="006B5087" w:rsidRPr="00271E42">
        <w:t xml:space="preserve"> grafters per nm² </w:t>
      </w:r>
      <w:r w:rsidR="00AA5BFF" w:rsidRPr="00271E42">
        <w:t>where</w:t>
      </w:r>
      <w:r w:rsidR="006B5087" w:rsidRPr="00271E42">
        <w:t xml:space="preserve"> 3D-aggregates</w:t>
      </w:r>
      <w:r w:rsidR="00AA5BFF" w:rsidRPr="00271E42">
        <w:t xml:space="preserve"> were present</w:t>
      </w:r>
      <w:r w:rsidR="006B5087" w:rsidRPr="00271E42">
        <w:t xml:space="preserve">. </w:t>
      </w:r>
    </w:p>
    <w:p w:rsidR="00BA1332" w:rsidRPr="00271E42" w:rsidRDefault="00D951B4" w:rsidP="00242AFE">
      <w:pPr>
        <w:pStyle w:val="TAMainText"/>
      </w:pPr>
      <w:r w:rsidRPr="00271E42">
        <w:rPr>
          <w:i/>
        </w:rPr>
        <w:lastRenderedPageBreak/>
        <w:t>Hydrophilic silica.</w:t>
      </w:r>
      <w:r w:rsidRPr="00271E42">
        <w:t xml:space="preserve"> </w:t>
      </w:r>
      <w:r w:rsidR="0090031A" w:rsidRPr="00271E42">
        <w:t>For the untreated hydrophilic silica particles dispersion</w:t>
      </w:r>
      <w:r w:rsidR="008600EE" w:rsidRPr="00271E42">
        <w:t xml:space="preserve"> (</w:t>
      </w:r>
      <w:proofErr w:type="spellStart"/>
      <w:r w:rsidR="008600EE" w:rsidRPr="00271E42">
        <w:rPr>
          <w:rFonts w:cs="Times"/>
        </w:rPr>
        <w:t>Φ</w:t>
      </w:r>
      <w:r w:rsidR="008600EE" w:rsidRPr="00271E42">
        <w:rPr>
          <w:vertAlign w:val="subscript"/>
        </w:rPr>
        <w:t>v</w:t>
      </w:r>
      <w:proofErr w:type="spellEnd"/>
      <w:r w:rsidR="008600EE" w:rsidRPr="00271E42">
        <w:rPr>
          <w:vertAlign w:val="subscript"/>
        </w:rPr>
        <w:t xml:space="preserve"> </w:t>
      </w:r>
      <w:r w:rsidR="008600EE" w:rsidRPr="00271E42">
        <w:t>= 0.05, high pH and low ionic strength), the structure factor</w:t>
      </w:r>
      <w:r w:rsidR="00BC0DB0" w:rsidRPr="00271E42">
        <w:t>s</w:t>
      </w:r>
      <w:r w:rsidR="008600EE" w:rsidRPr="00271E42">
        <w:t xml:space="preserve"> </w:t>
      </w:r>
      <w:r w:rsidR="00BC0DB0" w:rsidRPr="00271E42">
        <w:t>are</w:t>
      </w:r>
      <w:r w:rsidRPr="00271E42">
        <w:t xml:space="preserve"> </w:t>
      </w:r>
      <w:r w:rsidR="008600EE" w:rsidRPr="00271E42">
        <w:t xml:space="preserve">typical </w:t>
      </w:r>
      <w:r w:rsidRPr="00271E42">
        <w:t xml:space="preserve">of </w:t>
      </w:r>
      <w:r w:rsidR="00456415" w:rsidRPr="00271E42">
        <w:t xml:space="preserve">a </w:t>
      </w:r>
      <w:r w:rsidR="008600EE" w:rsidRPr="00271E42">
        <w:t xml:space="preserve">repulsive </w:t>
      </w:r>
      <w:r w:rsidRPr="00271E42">
        <w:t>system</w:t>
      </w:r>
      <w:r w:rsidR="008600EE" w:rsidRPr="00271E42">
        <w:t>.</w:t>
      </w:r>
      <w:r w:rsidR="00AA7CC3" w:rsidRPr="00271E42">
        <w:t xml:space="preserve"> As illustrated in </w:t>
      </w:r>
      <w:r w:rsidR="00AA7CC3" w:rsidRPr="00271E42">
        <w:rPr>
          <w:b/>
        </w:rPr>
        <w:t>Figure 4a</w:t>
      </w:r>
      <w:r w:rsidR="00AA7CC3" w:rsidRPr="00271E42">
        <w:t>, w</w:t>
      </w:r>
      <w:r w:rsidRPr="00271E42">
        <w:t>hen</w:t>
      </w:r>
      <w:r w:rsidR="008600EE" w:rsidRPr="00271E42">
        <w:t xml:space="preserve"> increasing </w:t>
      </w:r>
      <w:r w:rsidR="00BC0DB0" w:rsidRPr="00271E42">
        <w:t xml:space="preserve">the </w:t>
      </w:r>
      <w:r w:rsidR="008600EE" w:rsidRPr="00271E42">
        <w:t xml:space="preserve">silica particles </w:t>
      </w:r>
      <w:r w:rsidRPr="00271E42">
        <w:t xml:space="preserve">volume fraction </w:t>
      </w:r>
      <w:r w:rsidR="00BC0DB0" w:rsidRPr="00271E42">
        <w:t>through</w:t>
      </w:r>
      <w:r w:rsidRPr="00271E42">
        <w:t xml:space="preserve"> evaporation</w:t>
      </w:r>
      <w:r w:rsidR="00BC0DB0" w:rsidRPr="00271E42">
        <w:t xml:space="preserve"> of the liquid dispersion</w:t>
      </w:r>
      <w:r w:rsidR="008600EE" w:rsidRPr="00271E42">
        <w:t xml:space="preserve">, the position of the </w:t>
      </w:r>
      <w:r w:rsidR="00BC0DB0" w:rsidRPr="00271E42">
        <w:t xml:space="preserve">main </w:t>
      </w:r>
      <w:r w:rsidR="008600EE" w:rsidRPr="00271E42">
        <w:t>peak</w:t>
      </w:r>
      <w:r w:rsidR="00BC0DB0" w:rsidRPr="00271E42">
        <w:t xml:space="preserve"> of </w:t>
      </w:r>
      <w:r w:rsidR="00BC0DB0" w:rsidRPr="00271E42">
        <w:rPr>
          <w:i/>
        </w:rPr>
        <w:t>S</w:t>
      </w:r>
      <w:r w:rsidR="00BC0DB0" w:rsidRPr="00271E42">
        <w:t>(</w:t>
      </w:r>
      <w:r w:rsidR="00BC0DB0" w:rsidRPr="00271E42">
        <w:rPr>
          <w:i/>
        </w:rPr>
        <w:t>q</w:t>
      </w:r>
      <w:r w:rsidR="00BC0DB0" w:rsidRPr="00271E42">
        <w:t>)</w:t>
      </w:r>
      <w:r w:rsidR="008600EE" w:rsidRPr="00271E42">
        <w:t xml:space="preserve"> shifted to higher </w:t>
      </w:r>
      <w:r w:rsidR="008600EE" w:rsidRPr="00271E42">
        <w:rPr>
          <w:i/>
        </w:rPr>
        <w:t>q</w:t>
      </w:r>
      <w:r w:rsidR="008600EE" w:rsidRPr="00271E42">
        <w:t xml:space="preserve"> </w:t>
      </w:r>
      <w:r w:rsidR="00BC0DB0" w:rsidRPr="00271E42">
        <w:t xml:space="preserve">(shorter distances) as the inverse cube root of </w:t>
      </w:r>
      <w:r w:rsidR="00CE7CF8" w:rsidRPr="00271E42">
        <w:t xml:space="preserve">the </w:t>
      </w:r>
      <w:r w:rsidR="00BC0DB0" w:rsidRPr="00271E42">
        <w:t xml:space="preserve">volume fraction, indicating that the particles come closer </w:t>
      </w:r>
      <w:r w:rsidR="00AA7CC3" w:rsidRPr="00271E42">
        <w:t>to each other</w:t>
      </w:r>
      <w:r w:rsidR="008E087C" w:rsidRPr="00271E42">
        <w:t xml:space="preserve"> </w:t>
      </w:r>
      <w:r w:rsidR="00BC0DB0" w:rsidRPr="00271E42">
        <w:t xml:space="preserve">as in a homogeneous compression </w:t>
      </w:r>
      <w:r w:rsidR="008E087C" w:rsidRPr="00271E42">
        <w:t>(</w:t>
      </w:r>
      <w:r w:rsidR="008E087C" w:rsidRPr="00271E42">
        <w:rPr>
          <w:b/>
        </w:rPr>
        <w:t>Figure S</w:t>
      </w:r>
      <w:r w:rsidR="00EF4D99" w:rsidRPr="00271E42">
        <w:rPr>
          <w:b/>
        </w:rPr>
        <w:t>6</w:t>
      </w:r>
      <w:r w:rsidR="008E087C" w:rsidRPr="00271E42">
        <w:t xml:space="preserve"> in Supporting information)</w:t>
      </w:r>
      <w:r w:rsidR="00AA7CC3" w:rsidRPr="00271E42">
        <w:t>.</w:t>
      </w:r>
      <w:r w:rsidR="00596E20" w:rsidRPr="00271E42">
        <w:t xml:space="preserve"> The increase of the </w:t>
      </w:r>
      <w:r w:rsidR="00BC0DB0" w:rsidRPr="00271E42">
        <w:t>main</w:t>
      </w:r>
      <w:r w:rsidR="00BF7E53" w:rsidRPr="00271E42">
        <w:t xml:space="preserve"> </w:t>
      </w:r>
      <w:r w:rsidR="00596E20" w:rsidRPr="00271E42">
        <w:t xml:space="preserve">structure peak height </w:t>
      </w:r>
      <w:r w:rsidR="00BC0DB0" w:rsidRPr="00271E42">
        <w:t xml:space="preserve">(inset of </w:t>
      </w:r>
      <w:r w:rsidR="00BC0DB0" w:rsidRPr="00271E42">
        <w:rPr>
          <w:b/>
        </w:rPr>
        <w:t>Figure 4a</w:t>
      </w:r>
      <w:r w:rsidR="00BC0DB0" w:rsidRPr="00271E42">
        <w:t xml:space="preserve">) </w:t>
      </w:r>
      <w:r w:rsidR="00596E20" w:rsidRPr="00271E42">
        <w:t xml:space="preserve">from </w:t>
      </w:r>
      <w:r w:rsidR="00BF7E53" w:rsidRPr="00271E42">
        <w:t xml:space="preserve">a value </w:t>
      </w:r>
      <w:proofErr w:type="spellStart"/>
      <w:r w:rsidR="00BF7E53" w:rsidRPr="00271E42">
        <w:rPr>
          <w:i/>
        </w:rPr>
        <w:t>S</w:t>
      </w:r>
      <w:r w:rsidR="00BF7E53" w:rsidRPr="00271E42">
        <w:rPr>
          <w:vertAlign w:val="subscript"/>
        </w:rPr>
        <w:t>max</w:t>
      </w:r>
      <w:proofErr w:type="spellEnd"/>
      <w:r w:rsidR="00BF7E53" w:rsidRPr="00271E42">
        <w:t xml:space="preserve"> equal to</w:t>
      </w:r>
      <w:r w:rsidR="00B71FF7" w:rsidRPr="00271E42">
        <w:t xml:space="preserve"> </w:t>
      </w:r>
      <w:r w:rsidR="00BF7E53" w:rsidRPr="00271E42">
        <w:t>1.8 (</w:t>
      </w:r>
      <w:r w:rsidR="00BF7E53" w:rsidRPr="00271E42">
        <w:sym w:font="Symbol" w:char="F046"/>
      </w:r>
      <w:r w:rsidR="00BF7E53" w:rsidRPr="00271E42">
        <w:rPr>
          <w:vertAlign w:val="subscript"/>
        </w:rPr>
        <w:t>v</w:t>
      </w:r>
      <w:r w:rsidR="00A32AA2" w:rsidRPr="00271E42">
        <w:rPr>
          <w:vertAlign w:val="subscript"/>
        </w:rPr>
        <w:t xml:space="preserve"> </w:t>
      </w:r>
      <w:r w:rsidR="00BF7E53" w:rsidRPr="00271E42">
        <w:t>=</w:t>
      </w:r>
      <w:r w:rsidR="00A32AA2" w:rsidRPr="00271E42">
        <w:t xml:space="preserve"> </w:t>
      </w:r>
      <w:r w:rsidR="00BF7E53" w:rsidRPr="00271E42">
        <w:t xml:space="preserve">0.05) </w:t>
      </w:r>
      <w:r w:rsidR="00CD055F" w:rsidRPr="00271E42">
        <w:t>to</w:t>
      </w:r>
      <w:r w:rsidR="00596E20" w:rsidRPr="00271E42">
        <w:t xml:space="preserve"> 3</w:t>
      </w:r>
      <w:r w:rsidR="00BF7E53" w:rsidRPr="00271E42">
        <w:t xml:space="preserve"> (</w:t>
      </w:r>
      <w:r w:rsidR="00BF7E53" w:rsidRPr="00271E42">
        <w:sym w:font="Symbol" w:char="F046"/>
      </w:r>
      <w:r w:rsidR="00BF7E53" w:rsidRPr="00271E42">
        <w:rPr>
          <w:vertAlign w:val="subscript"/>
        </w:rPr>
        <w:t>v</w:t>
      </w:r>
      <w:r w:rsidR="00A32AA2" w:rsidRPr="00271E42">
        <w:rPr>
          <w:vertAlign w:val="subscript"/>
        </w:rPr>
        <w:t xml:space="preserve"> </w:t>
      </w:r>
      <w:r w:rsidR="00BF7E53" w:rsidRPr="00271E42">
        <w:t>=</w:t>
      </w:r>
      <w:r w:rsidR="00A32AA2" w:rsidRPr="00271E42">
        <w:t xml:space="preserve"> </w:t>
      </w:r>
      <w:r w:rsidR="00BF7E53" w:rsidRPr="00271E42">
        <w:t>0.26)</w:t>
      </w:r>
      <w:r w:rsidR="00596E20" w:rsidRPr="00271E42">
        <w:t xml:space="preserve"> as well as the progressive decrease of the </w:t>
      </w:r>
      <w:r w:rsidR="00596E20" w:rsidRPr="00271E42">
        <w:rPr>
          <w:i/>
        </w:rPr>
        <w:t>S</w:t>
      </w:r>
      <w:r w:rsidR="00596E20" w:rsidRPr="00271E42">
        <w:t>(</w:t>
      </w:r>
      <w:r w:rsidR="00596E20" w:rsidRPr="00271E42">
        <w:rPr>
          <w:i/>
        </w:rPr>
        <w:t>q</w:t>
      </w:r>
      <w:r w:rsidR="00596E20" w:rsidRPr="00271E42">
        <w:t xml:space="preserve">) plateau value at small </w:t>
      </w:r>
      <w:r w:rsidR="00596E20" w:rsidRPr="00271E42">
        <w:rPr>
          <w:i/>
        </w:rPr>
        <w:t>q</w:t>
      </w:r>
      <w:r w:rsidR="00596E20" w:rsidRPr="00271E42">
        <w:t xml:space="preserve"> values (0.001 Å</w:t>
      </w:r>
      <w:r w:rsidR="00596E20" w:rsidRPr="00271E42">
        <w:rPr>
          <w:vertAlign w:val="superscript"/>
        </w:rPr>
        <w:t>-1</w:t>
      </w:r>
      <w:r w:rsidR="00596E20" w:rsidRPr="00271E42">
        <w:t xml:space="preserve"> </w:t>
      </w:r>
      <w:r w:rsidR="00596E20" w:rsidRPr="00271E42">
        <w:sym w:font="Symbol" w:char="F03C"/>
      </w:r>
      <w:r w:rsidR="00596E20" w:rsidRPr="00271E42">
        <w:t xml:space="preserve"> </w:t>
      </w:r>
      <w:r w:rsidR="00596E20" w:rsidRPr="00271E42">
        <w:rPr>
          <w:i/>
        </w:rPr>
        <w:t>q</w:t>
      </w:r>
      <w:r w:rsidR="00596E20" w:rsidRPr="00271E42">
        <w:t xml:space="preserve"> </w:t>
      </w:r>
      <w:r w:rsidR="00596E20" w:rsidRPr="00271E42">
        <w:sym w:font="Symbol" w:char="F03C"/>
      </w:r>
      <w:r w:rsidR="00596E20" w:rsidRPr="00271E42">
        <w:t xml:space="preserve"> 0.01 Å</w:t>
      </w:r>
      <w:r w:rsidR="00596E20" w:rsidRPr="00271E42">
        <w:rPr>
          <w:vertAlign w:val="superscript"/>
        </w:rPr>
        <w:t>-1</w:t>
      </w:r>
      <w:r w:rsidR="00596E20" w:rsidRPr="00271E42">
        <w:t>)</w:t>
      </w:r>
      <w:r w:rsidR="00536DC6" w:rsidRPr="00271E42">
        <w:t xml:space="preserve"> down to a minimum value </w:t>
      </w:r>
      <w:proofErr w:type="spellStart"/>
      <w:r w:rsidR="00536DC6" w:rsidRPr="00271E42">
        <w:rPr>
          <w:i/>
        </w:rPr>
        <w:t>S</w:t>
      </w:r>
      <w:r w:rsidR="00536DC6" w:rsidRPr="00271E42">
        <w:rPr>
          <w:vertAlign w:val="subscript"/>
        </w:rPr>
        <w:t>min</w:t>
      </w:r>
      <w:proofErr w:type="spellEnd"/>
      <w:r w:rsidR="00A32AA2" w:rsidRPr="00271E42">
        <w:rPr>
          <w:vertAlign w:val="subscript"/>
        </w:rPr>
        <w:t xml:space="preserve"> </w:t>
      </w:r>
      <w:r w:rsidR="00536DC6" w:rsidRPr="00271E42">
        <w:t>=</w:t>
      </w:r>
      <w:r w:rsidR="00A32AA2" w:rsidRPr="00271E42">
        <w:t xml:space="preserve"> </w:t>
      </w:r>
      <w:r w:rsidR="00536DC6" w:rsidRPr="00271E42">
        <w:t>0.007</w:t>
      </w:r>
      <w:r w:rsidR="00596E20" w:rsidRPr="00271E42">
        <w:t xml:space="preserve"> </w:t>
      </w:r>
      <w:r w:rsidR="00BC0DB0" w:rsidRPr="00271E42">
        <w:t>also confirms</w:t>
      </w:r>
      <w:r w:rsidR="00596E20" w:rsidRPr="00271E42">
        <w:t xml:space="preserve"> that the spatial distribution</w:t>
      </w:r>
      <w:r w:rsidR="00BC0DB0" w:rsidRPr="00271E42">
        <w:t xml:space="preserve"> of</w:t>
      </w:r>
      <w:r w:rsidR="00596E20" w:rsidRPr="00271E42">
        <w:t xml:space="preserve"> </w:t>
      </w:r>
      <w:r w:rsidR="00BC0DB0" w:rsidRPr="00271E42">
        <w:t>particles remained</w:t>
      </w:r>
      <w:r w:rsidR="00596E20" w:rsidRPr="00271E42">
        <w:t xml:space="preserve"> homogeneous upon concentration</w:t>
      </w:r>
      <w:r w:rsidR="005C0BBA" w:rsidRPr="00271E42">
        <w:t>.</w:t>
      </w:r>
      <w:r w:rsidR="00202D48" w:rsidRPr="00271E42">
        <w:t xml:space="preserve"> </w:t>
      </w:r>
      <w:r w:rsidR="00BF7E53" w:rsidRPr="00271E42">
        <w:t xml:space="preserve">The </w:t>
      </w:r>
      <w:proofErr w:type="spellStart"/>
      <w:r w:rsidR="00BF7E53" w:rsidRPr="00271E42">
        <w:rPr>
          <w:i/>
        </w:rPr>
        <w:t>S</w:t>
      </w:r>
      <w:r w:rsidR="00BF7E53" w:rsidRPr="00271E42">
        <w:rPr>
          <w:vertAlign w:val="subscript"/>
        </w:rPr>
        <w:t>max</w:t>
      </w:r>
      <w:proofErr w:type="spellEnd"/>
      <w:r w:rsidR="00BF7E53" w:rsidRPr="00271E42">
        <w:t xml:space="preserve"> values obtained during the first steps of concentration were consistent with those observed in colloidal systems exhibiting an ordered structure.</w:t>
      </w:r>
      <w:r w:rsidR="001D683B" w:rsidRPr="00271E42">
        <w:fldChar w:fldCharType="begin"/>
      </w:r>
      <w:r w:rsidR="00B41F72" w:rsidRPr="00271E42">
        <w:instrText xml:space="preserve"> ADDIN EN.CITE &lt;EndNote&gt;&lt;Cite&gt;&lt;Author&gt;Cebula&lt;/Author&gt;&lt;Year&gt;1983&lt;/Year&gt;&lt;RecNum&gt;495&lt;/RecNum&gt;&lt;record&gt;&lt;rec-number&gt;495&lt;/rec-number&gt;&lt;foreign-keys&gt;&lt;key app="EN" db-id="09zz0res8edp0cedeau5va5i9x9efe0wxera"&gt;495&lt;/key&gt;&lt;/foreign-keys&gt;&lt;ref-type name="Journal Article"&gt;17&lt;/ref-type&gt;&lt;contributors&gt;&lt;authors&gt;&lt;author&gt;Cebula, D. J.&lt;/author&gt;&lt;author&gt;Goodwin, J. W.&lt;/author&gt;&lt;author&gt;Jeffrey, G. C.&lt;/author&gt;&lt;author&gt;Ottewill, R. H.&lt;/author&gt;&lt;author&gt;Parentich, A.&lt;/author&gt;&lt;author&gt;Richardson, R. A.&lt;/author&gt;&lt;/authors&gt;&lt;/contributors&gt;&lt;titles&gt;&lt;title&gt;Properties of concentrated polystyrene latex dispersions&lt;/title&gt;&lt;secondary-title&gt;Faraday Discussions&lt;/secondary-title&gt;&lt;/titles&gt;&lt;periodical&gt;&lt;full-title&gt;Faraday Discussions&lt;/full-title&gt;&lt;/periodical&gt;&lt;pages&gt;37-52&lt;/pages&gt;&lt;volume&gt;76&lt;/volume&gt;&lt;dates&gt;&lt;year&gt;1983&lt;/year&gt;&lt;/dates&gt;&lt;isbn&gt;0301-7249&lt;/isbn&gt;&lt;accession-num&gt;WOS:A1983SZ17100003&lt;/accession-num&gt;&lt;urls&gt;&lt;related-urls&gt;&lt;url&gt;&amp;lt;Go to ISI&amp;gt;://WOS:A1983SZ17100003&lt;/url&gt;&lt;/related-urls&gt;&lt;/urls&gt;&lt;electronic-resource-num&gt;10.1039/dc9837600037&lt;/electronic-resource-num&gt;&lt;/record&gt;&lt;/Cite&gt;&lt;Cite&gt;&lt;Author&gt;Matsuoka&lt;/Author&gt;&lt;Year&gt;1988&lt;/Year&gt;&lt;RecNum&gt;496&lt;/RecNum&gt;&lt;record&gt;&lt;rec-number&gt;496&lt;/rec-number&gt;&lt;foreign-keys&gt;&lt;key app="EN" db-id="09zz0res8edp0cedeau5va5i9x9efe0wxera"&gt;496&lt;/key&gt;&lt;/foreign-keys&gt;&lt;ref-type name="Journal Article"&gt;17&lt;/ref-type&gt;&lt;contributors&gt;&lt;authors&gt;&lt;author&gt;Matsuoka, H.&lt;/author&gt;&lt;author&gt;Murai, H.&lt;/author&gt;&lt;author&gt;Ise, N.&lt;/author&gt;&lt;/authors&gt;&lt;/contributors&gt;&lt;titles&gt;&lt;title&gt;Ordered structure in colloidal silica particle suspensions as studied by small-angle X-ray scattering&lt;/title&gt;&lt;secondary-title&gt;Physical Review B&lt;/secondary-title&gt;&lt;/titles&gt;&lt;periodical&gt;&lt;full-title&gt;Physical Review B&lt;/full-title&gt;&lt;/periodical&gt;&lt;pages&gt;1368-1375&lt;/pages&gt;&lt;volume&gt;37&lt;/volume&gt;&lt;number&gt;3&lt;/number&gt;&lt;dates&gt;&lt;year&gt;1988&lt;/year&gt;&lt;pub-dates&gt;&lt;date&gt;Jan&lt;/date&gt;&lt;/pub-dates&gt;&lt;/dates&gt;&lt;isbn&gt;0163-1829&lt;/isbn&gt;&lt;accession-num&gt;WOS:A1988L922500036&lt;/accession-num&gt;&lt;urls&gt;&lt;related-urls&gt;&lt;url&gt;&amp;lt;Go to ISI&amp;gt;://WOS:A1988L922500036&lt;/url&gt;&lt;/related-urls&gt;&lt;/urls&gt;&lt;electronic-resource-num&gt;10.1103/PhysRevB.37.1368&lt;/electronic-resource-num&gt;&lt;/record&gt;&lt;/Cite&gt;&lt;/EndNote&gt;</w:instrText>
      </w:r>
      <w:r w:rsidR="001D683B" w:rsidRPr="00271E42">
        <w:fldChar w:fldCharType="separate"/>
      </w:r>
      <w:r w:rsidR="00A53B25" w:rsidRPr="00271E42">
        <w:rPr>
          <w:noProof/>
          <w:vertAlign w:val="superscript"/>
        </w:rPr>
        <w:t>25, 26</w:t>
      </w:r>
      <w:r w:rsidR="001D683B" w:rsidRPr="00271E42">
        <w:fldChar w:fldCharType="end"/>
      </w:r>
      <w:r w:rsidR="00BF7E53" w:rsidRPr="00271E42">
        <w:t xml:space="preserve"> </w:t>
      </w:r>
    </w:p>
    <w:p w:rsidR="008C241C" w:rsidRPr="00271E42" w:rsidRDefault="00BA1332" w:rsidP="00242AFE">
      <w:pPr>
        <w:pStyle w:val="TAMainText"/>
      </w:pPr>
      <w:r w:rsidRPr="00271E42">
        <w:t>At high volume fraction in the liquid state (</w:t>
      </w:r>
      <w:r w:rsidRPr="00271E42">
        <w:sym w:font="Symbol" w:char="F046"/>
      </w:r>
      <w:r w:rsidRPr="00271E42">
        <w:rPr>
          <w:vertAlign w:val="subscript"/>
        </w:rPr>
        <w:t xml:space="preserve">v </w:t>
      </w:r>
      <w:r w:rsidRPr="00271E42">
        <w:t xml:space="preserve">= 0.26), the main peak height reached </w:t>
      </w:r>
      <w:proofErr w:type="spellStart"/>
      <w:r w:rsidRPr="00271E42">
        <w:rPr>
          <w:i/>
        </w:rPr>
        <w:t>S</w:t>
      </w:r>
      <w:r w:rsidRPr="00271E42">
        <w:rPr>
          <w:vertAlign w:val="subscript"/>
        </w:rPr>
        <w:t>max</w:t>
      </w:r>
      <w:proofErr w:type="spellEnd"/>
      <w:r w:rsidRPr="00271E42">
        <w:t xml:space="preserve"> = 3. </w:t>
      </w:r>
      <w:r w:rsidR="003233DD" w:rsidRPr="00271E42">
        <w:t>According to Verlet</w:t>
      </w:r>
      <w:r w:rsidR="001D683B" w:rsidRPr="00271E42">
        <w:fldChar w:fldCharType="begin"/>
      </w:r>
      <w:r w:rsidR="00B41F72" w:rsidRPr="00271E42">
        <w:instrText xml:space="preserve"> ADDIN EN.CITE &lt;EndNote&gt;&lt;Cite&gt;&lt;Author&gt;Verlet&lt;/Author&gt;&lt;Year&gt;1968&lt;/Year&gt;&lt;RecNum&gt;493&lt;/RecNum&gt;&lt;record&gt;&lt;rec-number&gt;493&lt;/rec-number&gt;&lt;foreign-keys&gt;&lt;key app="EN" db-id="09zz0res8edp0cedeau5va5i9x9efe0wxera"&gt;493&lt;/key&gt;&lt;/foreign-keys&gt;&lt;ref-type name="Journal Article"&gt;17&lt;/ref-type&gt;&lt;contributors&gt;&lt;authors&gt;&lt;author&gt;Verlet, L.&lt;/author&gt;&lt;/authors&gt;&lt;/contributors&gt;&lt;titles&gt;&lt;title&gt;computer experiments on classical fluids .2. Equilibrium correlation functions&lt;/title&gt;&lt;secondary-title&gt;Physical Review&lt;/secondary-title&gt;&lt;/titles&gt;&lt;periodical&gt;&lt;full-title&gt;Physical Review&lt;/full-title&gt;&lt;/periodical&gt;&lt;pages&gt;201-214&lt;/pages&gt;&lt;volume&gt;165&lt;/volume&gt;&lt;number&gt;1&lt;/number&gt;&lt;dates&gt;&lt;year&gt;1968&lt;/year&gt;&lt;/dates&gt;&lt;isbn&gt;0031-899X&lt;/isbn&gt;&lt;accession-num&gt;WOS:A1968A471500028&lt;/accession-num&gt;&lt;urls&gt;&lt;related-urls&gt;&lt;url&gt;&amp;lt;Go to ISI&amp;gt;://WOS:A1968A471500028&lt;/url&gt;&lt;/related-urls&gt;&lt;/urls&gt;&lt;electronic-resource-num&gt;10.1103/PhysRev.165.201&lt;/electronic-resource-num&gt;&lt;/record&gt;&lt;/Cite&gt;&lt;/EndNote&gt;</w:instrText>
      </w:r>
      <w:r w:rsidR="001D683B" w:rsidRPr="00271E42">
        <w:fldChar w:fldCharType="separate"/>
      </w:r>
      <w:r w:rsidR="00A53B25" w:rsidRPr="00271E42">
        <w:rPr>
          <w:noProof/>
          <w:vertAlign w:val="superscript"/>
        </w:rPr>
        <w:t>27</w:t>
      </w:r>
      <w:r w:rsidR="001D683B" w:rsidRPr="00271E42">
        <w:fldChar w:fldCharType="end"/>
      </w:r>
      <w:r w:rsidR="003233DD" w:rsidRPr="00271E42">
        <w:t xml:space="preserve"> and Hansen</w:t>
      </w:r>
      <w:r w:rsidR="001D683B" w:rsidRPr="00271E42">
        <w:fldChar w:fldCharType="begin"/>
      </w:r>
      <w:r w:rsidR="00B41F72" w:rsidRPr="00271E42">
        <w:instrText xml:space="preserve"> ADDIN EN.CITE &lt;EndNote&gt;&lt;Cite&gt;&lt;Author&gt;Hansen&lt;/Author&gt;&lt;Year&gt;1969&lt;/Year&gt;&lt;RecNum&gt;492&lt;/RecNum&gt;&lt;record&gt;&lt;rec-number&gt;492&lt;/rec-number&gt;&lt;foreign-keys&gt;&lt;key app="EN" db-id="09zz0res8edp0cedeau5va5i9x9efe0wxera"&gt;492&lt;/key&gt;&lt;/foreign-keys&gt;&lt;ref-type name="Journal Article"&gt;17&lt;/ref-type&gt;&lt;contributors&gt;&lt;authors&gt;&lt;author&gt;Hansen, J. P.&lt;/author&gt;&lt;author&gt;Verlet, L.&lt;/author&gt;&lt;/authors&gt;&lt;/contributors&gt;&lt;titles&gt;&lt;title&gt;Phase transitions of Lennard-Jones system&lt;/title&gt;&lt;secondary-title&gt;Physical Review&lt;/secondary-title&gt;&lt;/titles&gt;&lt;periodical&gt;&lt;full-title&gt;Physical Review&lt;/full-title&gt;&lt;/periodical&gt;&lt;pages&gt;151-161&lt;/pages&gt;&lt;volume&gt;184&lt;/volume&gt;&lt;number&gt;1&lt;/number&gt;&lt;dates&gt;&lt;year&gt;1969&lt;/year&gt;&lt;/dates&gt;&lt;isbn&gt;0031-899X&lt;/isbn&gt;&lt;accession-num&gt;WOS:A1969E291700021&lt;/accession-num&gt;&lt;urls&gt;&lt;related-urls&gt;&lt;url&gt;&amp;lt;Go to ISI&amp;gt;://WOS:A1969E291700021&lt;/url&gt;&lt;/related-urls&gt;&lt;/urls&gt;&lt;electronic-resource-num&gt;10.1103/PhysRev.184.151&lt;/electronic-resource-num&gt;&lt;/record&gt;&lt;/Cite&gt;&lt;/EndNote&gt;</w:instrText>
      </w:r>
      <w:r w:rsidR="001D683B" w:rsidRPr="00271E42">
        <w:fldChar w:fldCharType="separate"/>
      </w:r>
      <w:r w:rsidR="00A53B25" w:rsidRPr="00271E42">
        <w:rPr>
          <w:noProof/>
          <w:vertAlign w:val="superscript"/>
        </w:rPr>
        <w:t>28</w:t>
      </w:r>
      <w:r w:rsidR="001D683B" w:rsidRPr="00271E42">
        <w:fldChar w:fldCharType="end"/>
      </w:r>
      <w:r w:rsidR="003233DD" w:rsidRPr="00271E42">
        <w:t xml:space="preserve"> when this degree of short-range order is reached, the liquid state with short-range order becomes unstable with respect to a state </w:t>
      </w:r>
      <w:r w:rsidR="003725E8" w:rsidRPr="00271E42">
        <w:t xml:space="preserve">with </w:t>
      </w:r>
      <w:r w:rsidR="003233DD" w:rsidRPr="00271E42">
        <w:t>long-range order (i.e. a colloidal crystal).</w:t>
      </w:r>
      <w:r w:rsidR="007B3350" w:rsidRPr="00271E42">
        <w:t xml:space="preserve"> However, the hydrophilic silica dispersion failed to crystallize, presumably because the time required for producing crystal nuclei was longer than the evaporation time. As a result it remained in a liquid like state where the particles were still separated by distances </w:t>
      </w:r>
      <w:r w:rsidR="003725E8" w:rsidRPr="00271E42">
        <w:t xml:space="preserve">in </w:t>
      </w:r>
      <w:r w:rsidR="007B3350" w:rsidRPr="00271E42">
        <w:t xml:space="preserve">the order of 9 nm. The same phenomenon took place in the sample that was dried to </w:t>
      </w:r>
      <w:r w:rsidR="007B3350" w:rsidRPr="00271E42">
        <w:sym w:font="Symbol" w:char="F046"/>
      </w:r>
      <w:r w:rsidR="007B3350" w:rsidRPr="00271E42">
        <w:rPr>
          <w:vertAlign w:val="subscript"/>
        </w:rPr>
        <w:t>v</w:t>
      </w:r>
      <w:r w:rsidR="007B3350" w:rsidRPr="00271E42">
        <w:t xml:space="preserve"> = 0.6, where the particles were only 1 nm apart, on average, and had lost all the mobility required for crystallization. The decrease in the height of the main peak of </w:t>
      </w:r>
      <w:r w:rsidR="007B3350" w:rsidRPr="00271E42">
        <w:rPr>
          <w:i/>
        </w:rPr>
        <w:t>S</w:t>
      </w:r>
      <w:r w:rsidR="007B3350" w:rsidRPr="00271E42">
        <w:t>(</w:t>
      </w:r>
      <w:r w:rsidR="007B3350" w:rsidRPr="00271E42">
        <w:rPr>
          <w:i/>
        </w:rPr>
        <w:t>q</w:t>
      </w:r>
      <w:r w:rsidR="007B3350" w:rsidRPr="00271E42">
        <w:t xml:space="preserve">), from 3 to 1.9 </w:t>
      </w:r>
      <w:r w:rsidR="003C3A3D" w:rsidRPr="00271E42">
        <w:t>(</w:t>
      </w:r>
      <w:r w:rsidR="003C3A3D" w:rsidRPr="00271E42">
        <w:rPr>
          <w:b/>
        </w:rPr>
        <w:t>Figure 4a</w:t>
      </w:r>
      <w:r w:rsidR="003C3A3D" w:rsidRPr="00271E42">
        <w:t xml:space="preserve">) </w:t>
      </w:r>
      <w:r w:rsidR="007B3350" w:rsidRPr="00271E42">
        <w:t>and the increase in its width confirm that the dispersion was on its way to a colloidal glass state.</w:t>
      </w:r>
      <w:r w:rsidR="00634EB5" w:rsidRPr="00271E42">
        <w:t xml:space="preserve"> </w:t>
      </w:r>
      <w:r w:rsidR="00532F7E" w:rsidRPr="00271E42">
        <w:t xml:space="preserve">All these </w:t>
      </w:r>
      <w:r w:rsidR="00301EB7" w:rsidRPr="00271E42">
        <w:t xml:space="preserve">observations </w:t>
      </w:r>
      <w:r w:rsidR="008600EE" w:rsidRPr="00271E42">
        <w:t xml:space="preserve">on </w:t>
      </w:r>
      <w:r w:rsidR="0090031A" w:rsidRPr="00271E42">
        <w:t xml:space="preserve">the structural changes observed during the drying </w:t>
      </w:r>
      <w:r w:rsidR="008600EE" w:rsidRPr="00271E42">
        <w:t>of hydrophilic silica dispersion</w:t>
      </w:r>
      <w:r w:rsidR="00301EB7" w:rsidRPr="00271E42">
        <w:t>s</w:t>
      </w:r>
      <w:r w:rsidR="008600EE" w:rsidRPr="00271E42">
        <w:t xml:space="preserve"> </w:t>
      </w:r>
      <w:r w:rsidR="0090031A" w:rsidRPr="00271E42">
        <w:t>were consistent with the observation of Li et al. on the dr</w:t>
      </w:r>
      <w:r w:rsidR="007177E3" w:rsidRPr="00271E42">
        <w:t>ying of dip-coated silica films</w:t>
      </w:r>
      <w:r w:rsidR="0090031A" w:rsidRPr="00271E42">
        <w:t>.</w:t>
      </w:r>
      <w:r w:rsidR="001D683B" w:rsidRPr="00271E42">
        <w:fldChar w:fldCharType="begin"/>
      </w:r>
      <w:r w:rsidR="00B41F72" w:rsidRPr="00271E42">
        <w:instrText xml:space="preserve"> ADDIN EN.CITE &lt;EndNote&gt;&lt;Cite&gt;&lt;Author&gt;Li&lt;/Author&gt;&lt;Year&gt;2012&lt;/Year&gt;&lt;RecNum&gt;11&lt;/RecNum&gt;&lt;record&gt;&lt;rec-number&gt;11&lt;/rec-number&gt;&lt;foreign-keys&gt;&lt;key app="EN" db-id="09zz0res8edp0cedeau5va5i9x9efe0wxera"&gt;11&lt;/key&gt;&lt;/foreign-keys&gt;&lt;ref-type name="Journal Article"&gt;17&lt;/ref-type&gt;&lt;contributors&gt;&lt;authors&gt;&lt;author&gt;Li, J. Q.&lt;/author&gt;&lt;author&gt;Cabane, B.&lt;/author&gt;&lt;author&gt;Sztucki, M.&lt;/author&gt;&lt;author&gt;Gummel, J.&lt;/author&gt;&lt;author&gt;Goehring, L.&lt;/author&gt;&lt;/authors&gt;&lt;/contributors&gt;&lt;auth-address&gt;[Goehring, Lucas] Max Planck Inst Dynam &amp;amp; Self Org, D-37073 Gottingen, Germany. [Li, Joaquim; Cabane, Bernard] ESPCI, PMMH, CNRS, UMR 7636, F-75231 Paris 05, France. [Sztucki, Michael; Gummel, Jeremie] ESRF, F-38043 Grenoble, France.&amp;#xD;Goehring, L (reprint author), Max Planck Inst Dynam &amp;amp; Self Org, Bunsenstr 10, D-37073 Gottingen, Germany.&amp;#xD;lucas.goehring@ds.mpg.de&lt;/auth-address&gt;&lt;titles&gt;&lt;title&gt;Drying Dip-Coated Colloidal Films&lt;/title&gt;&lt;secondary-title&gt;Langmuir&lt;/secondary-title&gt;&lt;alt-title&gt;Langmuir&lt;/alt-title&gt;&lt;/titles&gt;&lt;pages&gt;200-208&lt;/pages&gt;&lt;volume&gt;28&lt;/volume&gt;&lt;number&gt;1&lt;/number&gt;&lt;keywords&gt;&lt;keyword&gt;concentration polarization&lt;/keyword&gt;&lt;keyword&gt;lysozyme solutions&lt;/keyword&gt;&lt;keyword&gt;contact line&lt;/keyword&gt;&lt;keyword&gt;latex&lt;/keyword&gt;&lt;keyword&gt;films&lt;/keyword&gt;&lt;keyword&gt;dispersions&lt;/keyword&gt;&lt;keyword&gt;suspensions&lt;/keyword&gt;&lt;keyword&gt;flow&lt;/keyword&gt;&lt;keyword&gt;evaporation&lt;/keyword&gt;&lt;keyword&gt;particles&lt;/keyword&gt;&lt;keyword&gt;evolution&lt;/keyword&gt;&lt;/keywords&gt;&lt;dates&gt;&lt;year&gt;2012&lt;/year&gt;&lt;pub-dates&gt;&lt;date&gt;Jan 10&lt;/date&gt;&lt;/pub-dates&gt;&lt;/dates&gt;&lt;accession-num&gt;WOS:000298904900030&lt;/accession-num&gt;&lt;urls&gt;&lt;related-urls&gt;&lt;url&gt;&amp;lt;Go to ISI&amp;gt;://000298904900030&lt;/url&gt;&lt;/related-urls&gt;&lt;/urls&gt;&lt;/record&gt;&lt;/Cite&gt;&lt;/EndNote&gt;</w:instrText>
      </w:r>
      <w:r w:rsidR="001D683B" w:rsidRPr="00271E42">
        <w:fldChar w:fldCharType="separate"/>
      </w:r>
      <w:r w:rsidR="00A53B25" w:rsidRPr="00271E42">
        <w:rPr>
          <w:noProof/>
          <w:vertAlign w:val="superscript"/>
        </w:rPr>
        <w:t>29</w:t>
      </w:r>
      <w:r w:rsidR="001D683B" w:rsidRPr="00271E42">
        <w:fldChar w:fldCharType="end"/>
      </w:r>
      <w:r w:rsidR="00532F7E" w:rsidRPr="00271E42">
        <w:t xml:space="preserve"> </w:t>
      </w:r>
    </w:p>
    <w:p w:rsidR="00413BC9" w:rsidRPr="00271E42" w:rsidRDefault="008C241C" w:rsidP="00242AFE">
      <w:pPr>
        <w:pStyle w:val="TAMainText"/>
      </w:pPr>
      <w:r w:rsidRPr="00271E42">
        <w:t>Finally, a</w:t>
      </w:r>
      <w:r w:rsidR="00242AFE" w:rsidRPr="00271E42">
        <w:t xml:space="preserve">s shown in </w:t>
      </w:r>
      <w:r w:rsidR="00242AFE" w:rsidRPr="00271E42">
        <w:rPr>
          <w:b/>
        </w:rPr>
        <w:t>Figure 4a</w:t>
      </w:r>
      <w:r w:rsidR="00242AFE" w:rsidRPr="00271E42">
        <w:t>, t</w:t>
      </w:r>
      <w:r w:rsidR="006B5087" w:rsidRPr="00271E42">
        <w:t xml:space="preserve">he structure factor </w:t>
      </w:r>
      <w:r w:rsidR="006B5087" w:rsidRPr="00271E42">
        <w:rPr>
          <w:i/>
        </w:rPr>
        <w:t>S</w:t>
      </w:r>
      <w:r w:rsidR="006B5087" w:rsidRPr="00271E42">
        <w:t>(</w:t>
      </w:r>
      <w:r w:rsidR="006B5087" w:rsidRPr="00271E42">
        <w:rPr>
          <w:i/>
        </w:rPr>
        <w:t>q</w:t>
      </w:r>
      <w:r w:rsidR="006B5087" w:rsidRPr="00271E42">
        <w:t xml:space="preserve">) </w:t>
      </w:r>
      <w:r w:rsidR="00242AFE" w:rsidRPr="00271E42">
        <w:t xml:space="preserve">for the final </w:t>
      </w:r>
      <w:r w:rsidR="005D5807" w:rsidRPr="00271E42">
        <w:t xml:space="preserve">dry </w:t>
      </w:r>
      <w:r w:rsidR="00242AFE" w:rsidRPr="00271E42">
        <w:t>state presents a</w:t>
      </w:r>
      <w:r w:rsidR="006B5087" w:rsidRPr="00271E42">
        <w:t xml:space="preserve"> slow </w:t>
      </w:r>
      <w:r w:rsidR="00456415" w:rsidRPr="00271E42">
        <w:rPr>
          <w:i/>
        </w:rPr>
        <w:t>q</w:t>
      </w:r>
      <w:r w:rsidR="00456415" w:rsidRPr="00271E42">
        <w:rPr>
          <w:vertAlign w:val="superscript"/>
        </w:rPr>
        <w:t>-1.8</w:t>
      </w:r>
      <w:r w:rsidR="00456415" w:rsidRPr="00271E42">
        <w:t xml:space="preserve"> </w:t>
      </w:r>
      <w:r w:rsidR="006B5087" w:rsidRPr="00271E42">
        <w:t xml:space="preserve">decay at low </w:t>
      </w:r>
      <w:r w:rsidR="006B5087" w:rsidRPr="00271E42">
        <w:rPr>
          <w:i/>
        </w:rPr>
        <w:t>q</w:t>
      </w:r>
      <w:r w:rsidR="006B5087" w:rsidRPr="00271E42">
        <w:t xml:space="preserve"> values</w:t>
      </w:r>
      <w:r w:rsidRPr="00271E42">
        <w:t>. This departure from the</w:t>
      </w:r>
      <w:r w:rsidR="0005672D" w:rsidRPr="00271E42">
        <w:t xml:space="preserve"> </w:t>
      </w:r>
      <w:r w:rsidR="0005672D" w:rsidRPr="00271E42">
        <w:rPr>
          <w:i/>
        </w:rPr>
        <w:t>q</w:t>
      </w:r>
      <w:r w:rsidR="0005672D" w:rsidRPr="00271E42">
        <w:rPr>
          <w:vertAlign w:val="superscript"/>
        </w:rPr>
        <w:t>-2</w:t>
      </w:r>
      <w:r w:rsidR="0005672D" w:rsidRPr="00271E42">
        <w:t xml:space="preserve"> scaling</w:t>
      </w:r>
      <w:r w:rsidR="006B5087" w:rsidRPr="00271E42">
        <w:t xml:space="preserve"> </w:t>
      </w:r>
      <w:r w:rsidRPr="00271E42">
        <w:t>may</w:t>
      </w:r>
      <w:r w:rsidR="006B5087" w:rsidRPr="00271E42">
        <w:t xml:space="preserve"> reflects </w:t>
      </w:r>
      <w:r w:rsidRPr="00271E42">
        <w:t xml:space="preserve">large scale </w:t>
      </w:r>
      <w:r w:rsidR="006B5087" w:rsidRPr="00271E42">
        <w:t xml:space="preserve">defects in the </w:t>
      </w:r>
      <w:r w:rsidR="006B5087" w:rsidRPr="00271E42">
        <w:lastRenderedPageBreak/>
        <w:t>structure</w:t>
      </w:r>
      <w:r w:rsidR="00CD055F" w:rsidRPr="00271E42">
        <w:t xml:space="preserve"> such as lumps</w:t>
      </w:r>
      <w:r w:rsidRPr="00271E42">
        <w:t>, voids or cracks.</w:t>
      </w:r>
      <w:r w:rsidR="006B5087" w:rsidRPr="00271E42">
        <w:t xml:space="preserve"> In spite of those defects, the material tended towards a solid volume fraction of 0.65, very close to the close random packing of spheres (</w:t>
      </w:r>
      <w:r w:rsidR="005D5807" w:rsidRPr="00271E42">
        <w:sym w:font="Symbol" w:char="F046"/>
      </w:r>
      <w:r w:rsidR="005D5807" w:rsidRPr="00271E42">
        <w:rPr>
          <w:vertAlign w:val="subscript"/>
        </w:rPr>
        <w:t>v</w:t>
      </w:r>
      <w:r w:rsidR="00E46A13" w:rsidRPr="00271E42">
        <w:rPr>
          <w:vertAlign w:val="subscript"/>
        </w:rPr>
        <w:t xml:space="preserve"> </w:t>
      </w:r>
      <w:r w:rsidR="005D5807" w:rsidRPr="00271E42">
        <w:t>=</w:t>
      </w:r>
      <w:r w:rsidR="00E46A13" w:rsidRPr="00271E42">
        <w:t xml:space="preserve"> </w:t>
      </w:r>
      <w:r w:rsidR="006B5087" w:rsidRPr="00271E42">
        <w:t xml:space="preserve">0.64). </w:t>
      </w:r>
    </w:p>
    <w:p w:rsidR="006B5087" w:rsidRPr="00271E42" w:rsidRDefault="00E46A13" w:rsidP="00242AFE">
      <w:pPr>
        <w:pStyle w:val="TAMainText"/>
      </w:pPr>
      <w:r w:rsidRPr="00271E42">
        <w:rPr>
          <w:i/>
        </w:rPr>
        <w:t>Intermediate</w:t>
      </w:r>
      <w:r w:rsidR="005D6EAA" w:rsidRPr="00271E42">
        <w:rPr>
          <w:i/>
        </w:rPr>
        <w:t xml:space="preserve"> grafting</w:t>
      </w:r>
      <w:r w:rsidRPr="00271E42">
        <w:rPr>
          <w:i/>
        </w:rPr>
        <w:t xml:space="preserve"> regime.</w:t>
      </w:r>
      <w:r w:rsidRPr="00271E42">
        <w:t xml:space="preserve"> </w:t>
      </w:r>
      <w:r w:rsidR="0090031A" w:rsidRPr="00271E42">
        <w:t>For a significant grafting of hydrophobic precu</w:t>
      </w:r>
      <w:r w:rsidR="00B71FF7" w:rsidRPr="00271E42">
        <w:t>rsor on the silica surface (0.9</w:t>
      </w:r>
      <w:r w:rsidR="0090031A" w:rsidRPr="00271E42">
        <w:t xml:space="preserve"> grafters per nm</w:t>
      </w:r>
      <w:r w:rsidR="0090031A" w:rsidRPr="00271E42">
        <w:rPr>
          <w:vertAlign w:val="superscript"/>
        </w:rPr>
        <w:t>2</w:t>
      </w:r>
      <w:r w:rsidR="0090031A" w:rsidRPr="00271E42">
        <w:t xml:space="preserve">), the behavior of the hydrophobized silica </w:t>
      </w:r>
      <w:r w:rsidR="00C126B5" w:rsidRPr="00271E42">
        <w:t xml:space="preserve">upon concentration </w:t>
      </w:r>
      <w:r w:rsidR="0090031A" w:rsidRPr="00271E42">
        <w:t xml:space="preserve">was significantly </w:t>
      </w:r>
      <w:r w:rsidR="009A07F4" w:rsidRPr="00271E42">
        <w:t>chang</w:t>
      </w:r>
      <w:r w:rsidR="0090031A" w:rsidRPr="00271E42">
        <w:t xml:space="preserve">ed </w:t>
      </w:r>
      <w:r w:rsidR="00785409" w:rsidRPr="00271E42">
        <w:t>(</w:t>
      </w:r>
      <w:r w:rsidR="00785409" w:rsidRPr="00271E42">
        <w:rPr>
          <w:b/>
        </w:rPr>
        <w:t>Figure 4b</w:t>
      </w:r>
      <w:r w:rsidR="0090031A" w:rsidRPr="00271E42">
        <w:t xml:space="preserve">). </w:t>
      </w:r>
      <w:r w:rsidR="00785409" w:rsidRPr="00271E42">
        <w:t>At the initial volume fraction</w:t>
      </w:r>
      <w:r w:rsidR="00C126B5" w:rsidRPr="00271E42">
        <w:t xml:space="preserve">, the position of the primary peak, its width as well as the slow decay at low </w:t>
      </w:r>
      <w:r w:rsidR="00C126B5" w:rsidRPr="00271E42">
        <w:rPr>
          <w:i/>
        </w:rPr>
        <w:t>q</w:t>
      </w:r>
      <w:r w:rsidR="00C126B5" w:rsidRPr="00271E42">
        <w:t xml:space="preserve"> values reflect</w:t>
      </w:r>
      <w:r w:rsidR="00CD055F" w:rsidRPr="00271E42">
        <w:t>ed a</w:t>
      </w:r>
      <w:r w:rsidR="00C126B5" w:rsidRPr="00271E42">
        <w:t xml:space="preserve"> </w:t>
      </w:r>
      <w:r w:rsidR="00CD055F" w:rsidRPr="00271E42">
        <w:t>more aggregated</w:t>
      </w:r>
      <w:r w:rsidR="00C126B5" w:rsidRPr="00271E42">
        <w:t xml:space="preserve"> state</w:t>
      </w:r>
      <w:r w:rsidR="0090031A" w:rsidRPr="00271E42">
        <w:t xml:space="preserve"> compared to untreated silica</w:t>
      </w:r>
      <w:r w:rsidR="00092459" w:rsidRPr="00271E42">
        <w:t>, thu</w:t>
      </w:r>
      <w:r w:rsidR="00CD055F" w:rsidRPr="00271E42">
        <w:t>s concurring with</w:t>
      </w:r>
      <w:r w:rsidR="0090031A" w:rsidRPr="00271E42">
        <w:t xml:space="preserve"> </w:t>
      </w:r>
      <w:proofErr w:type="spellStart"/>
      <w:r w:rsidR="00CA0583" w:rsidRPr="00271E42">
        <w:t>cryo</w:t>
      </w:r>
      <w:proofErr w:type="spellEnd"/>
      <w:r w:rsidR="00CA0583" w:rsidRPr="00271E42">
        <w:t>-</w:t>
      </w:r>
      <w:r w:rsidR="0090031A" w:rsidRPr="00271E42">
        <w:t>TEM</w:t>
      </w:r>
      <w:r w:rsidR="00CD055F" w:rsidRPr="00271E42">
        <w:t xml:space="preserve"> observations</w:t>
      </w:r>
      <w:r w:rsidR="0090031A" w:rsidRPr="00271E42">
        <w:t xml:space="preserve"> (</w:t>
      </w:r>
      <w:r w:rsidR="0090031A" w:rsidRPr="00271E42">
        <w:rPr>
          <w:b/>
        </w:rPr>
        <w:t xml:space="preserve">Figure </w:t>
      </w:r>
      <w:r w:rsidR="00C126B5" w:rsidRPr="00271E42">
        <w:rPr>
          <w:b/>
        </w:rPr>
        <w:t>2c</w:t>
      </w:r>
      <w:r w:rsidR="0090031A" w:rsidRPr="00271E42">
        <w:t xml:space="preserve">). As expected, the </w:t>
      </w:r>
      <w:r w:rsidR="006B5087" w:rsidRPr="00271E42">
        <w:t xml:space="preserve">structure peak was shifted to higher </w:t>
      </w:r>
      <w:r w:rsidR="006B5087" w:rsidRPr="00271E42">
        <w:rPr>
          <w:i/>
        </w:rPr>
        <w:t>q</w:t>
      </w:r>
      <w:r w:rsidR="006B5087" w:rsidRPr="00271E42">
        <w:t xml:space="preserve"> values upon </w:t>
      </w:r>
      <w:r w:rsidR="009A07F4" w:rsidRPr="00271E42">
        <w:t xml:space="preserve">increasing </w:t>
      </w:r>
      <w:r w:rsidR="006B5087" w:rsidRPr="00271E42">
        <w:t>concentration because of the decrease of the average distance between particles</w:t>
      </w:r>
      <w:r w:rsidR="00FA05FE" w:rsidRPr="00271E42">
        <w:t xml:space="preserve"> upon concentration</w:t>
      </w:r>
      <w:r w:rsidR="006B5087" w:rsidRPr="00271E42">
        <w:t>. However, contrary to non-modified sili</w:t>
      </w:r>
      <w:r w:rsidR="00092459" w:rsidRPr="00271E42">
        <w:t>ca, the structure peak height progressively decreased</w:t>
      </w:r>
      <w:r w:rsidR="006B5087" w:rsidRPr="00271E42">
        <w:t xml:space="preserve"> until its full disappearance. Hence, the initial </w:t>
      </w:r>
      <w:r w:rsidR="00CD2394" w:rsidRPr="00271E42">
        <w:t xml:space="preserve">dispersion </w:t>
      </w:r>
      <w:r w:rsidR="006B5087" w:rsidRPr="00271E42">
        <w:t>state composed of isolated particles and small linear chains</w:t>
      </w:r>
      <w:r w:rsidR="00FA05FE" w:rsidRPr="00271E42">
        <w:t xml:space="preserve"> </w:t>
      </w:r>
      <w:r w:rsidR="00092459" w:rsidRPr="00271E42">
        <w:t>wa</w:t>
      </w:r>
      <w:r w:rsidR="006B5087" w:rsidRPr="00271E42">
        <w:t xml:space="preserve">s not maintained during the concentration </w:t>
      </w:r>
      <w:r w:rsidR="00FA05FE" w:rsidRPr="00271E42">
        <w:t xml:space="preserve">process </w:t>
      </w:r>
      <w:r w:rsidR="006B5087" w:rsidRPr="00271E42">
        <w:t xml:space="preserve">of the system. </w:t>
      </w:r>
      <w:r w:rsidR="00092459" w:rsidRPr="00271E42">
        <w:t xml:space="preserve">Furthermore, a dramatic change of behavior occurred at </w:t>
      </w:r>
      <w:r w:rsidR="00092459" w:rsidRPr="00271E42">
        <w:sym w:font="Symbol" w:char="F046"/>
      </w:r>
      <w:r w:rsidR="00092459" w:rsidRPr="00271E42">
        <w:rPr>
          <w:vertAlign w:val="subscript"/>
        </w:rPr>
        <w:t xml:space="preserve">v </w:t>
      </w:r>
      <w:r w:rsidR="00092459" w:rsidRPr="00271E42">
        <w:t xml:space="preserve">= 0.15. </w:t>
      </w:r>
      <w:r w:rsidR="009A07F4" w:rsidRPr="00271E42">
        <w:t>Indeed, a strong low-</w:t>
      </w:r>
      <w:r w:rsidR="009A07F4" w:rsidRPr="00271E42">
        <w:rPr>
          <w:i/>
        </w:rPr>
        <w:t>q</w:t>
      </w:r>
      <w:r w:rsidR="009A07F4" w:rsidRPr="00271E42">
        <w:t xml:space="preserve"> scattering replaced the broad depression that reflected the short-range order of repelling hydrophilic particles. This low-</w:t>
      </w:r>
      <w:r w:rsidR="009A07F4" w:rsidRPr="00271E42">
        <w:rPr>
          <w:i/>
        </w:rPr>
        <w:t>q</w:t>
      </w:r>
      <w:r w:rsidR="009A07F4" w:rsidRPr="00271E42">
        <w:t xml:space="preserve"> scattering had a slow </w:t>
      </w:r>
      <w:r w:rsidR="009A07F4" w:rsidRPr="00271E42">
        <w:rPr>
          <w:i/>
        </w:rPr>
        <w:t>q</w:t>
      </w:r>
      <w:r w:rsidR="009A07F4" w:rsidRPr="00271E42">
        <w:rPr>
          <w:vertAlign w:val="superscript"/>
        </w:rPr>
        <w:t>-1.3</w:t>
      </w:r>
      <w:r w:rsidR="009A07F4" w:rsidRPr="00271E42">
        <w:t xml:space="preserve"> decay. It was followed by a “hump” at the contact distance of the silica particles. </w:t>
      </w:r>
      <w:r w:rsidR="00092459" w:rsidRPr="00271E42">
        <w:t xml:space="preserve">This is consistent with the occurrence of the larger </w:t>
      </w:r>
      <w:r w:rsidR="00FA05FE" w:rsidRPr="00271E42">
        <w:t xml:space="preserve">structures </w:t>
      </w:r>
      <w:r w:rsidR="009A07F4" w:rsidRPr="00271E42">
        <w:t>that increase</w:t>
      </w:r>
      <w:r w:rsidR="00FA05FE" w:rsidRPr="00271E42">
        <w:t xml:space="preserve"> the spatial inhomogeneity </w:t>
      </w:r>
      <w:r w:rsidR="00092459" w:rsidRPr="00271E42">
        <w:t>of</w:t>
      </w:r>
      <w:r w:rsidR="00FA05FE" w:rsidRPr="00271E42">
        <w:t xml:space="preserve"> the sample</w:t>
      </w:r>
      <w:r w:rsidR="00092459" w:rsidRPr="00271E42">
        <w:t>.</w:t>
      </w:r>
      <w:r w:rsidR="00FA05FE" w:rsidRPr="00271E42">
        <w:t xml:space="preserve"> </w:t>
      </w:r>
      <w:r w:rsidR="00602C3C" w:rsidRPr="00271E42">
        <w:t>This drastic change of the dispersion structure can have as origin an</w:t>
      </w:r>
      <w:r w:rsidR="006B5087" w:rsidRPr="00271E42">
        <w:t xml:space="preserve"> </w:t>
      </w:r>
      <w:r w:rsidR="00505139" w:rsidRPr="00271E42">
        <w:t>accretion of the original aggregates and</w:t>
      </w:r>
      <w:r w:rsidR="00602C3C" w:rsidRPr="00271E42">
        <w:t xml:space="preserve"> particles</w:t>
      </w:r>
      <w:r w:rsidR="006B5087" w:rsidRPr="00271E42">
        <w:t xml:space="preserve"> when </w:t>
      </w:r>
      <w:r w:rsidR="00602C3C" w:rsidRPr="00271E42">
        <w:t>they</w:t>
      </w:r>
      <w:r w:rsidR="006B5087" w:rsidRPr="00271E42">
        <w:t xml:space="preserve"> </w:t>
      </w:r>
      <w:r w:rsidR="00B71FF7" w:rsidRPr="00271E42">
        <w:t>a</w:t>
      </w:r>
      <w:r w:rsidR="0090031A" w:rsidRPr="00271E42">
        <w:t>re</w:t>
      </w:r>
      <w:r w:rsidR="006B5087" w:rsidRPr="00271E42">
        <w:t xml:space="preserve"> close enough to bind to each other through hydrophobic </w:t>
      </w:r>
      <w:r w:rsidR="00177599" w:rsidRPr="00271E42">
        <w:t xml:space="preserve">interactions. </w:t>
      </w:r>
      <w:r w:rsidR="00A0593A" w:rsidRPr="00271E42">
        <w:t xml:space="preserve">The absence of structure peak close to the characteristic distance of one </w:t>
      </w:r>
      <w:r w:rsidR="00586A41" w:rsidRPr="00271E42">
        <w:t xml:space="preserve">elementary </w:t>
      </w:r>
      <w:r w:rsidR="00A0593A" w:rsidRPr="00271E42">
        <w:t>particle implies a</w:t>
      </w:r>
      <w:r w:rsidR="009A07F4" w:rsidRPr="00271E42">
        <w:t>n incomplete coordination shell for each particle which is compatible with</w:t>
      </w:r>
      <w:r w:rsidR="00A0593A" w:rsidRPr="00271E42">
        <w:t xml:space="preserve"> a</w:t>
      </w:r>
      <w:r w:rsidR="00B71FF7" w:rsidRPr="00271E42">
        <w:t>n</w:t>
      </w:r>
      <w:r w:rsidR="009A07F4" w:rsidRPr="00271E42">
        <w:t xml:space="preserve"> open</w:t>
      </w:r>
      <w:r w:rsidR="00A0593A" w:rsidRPr="00271E42">
        <w:t xml:space="preserve"> structure</w:t>
      </w:r>
      <w:r w:rsidR="009A07F4" w:rsidRPr="00271E42">
        <w:t xml:space="preserve"> for the aggregates</w:t>
      </w:r>
      <w:r w:rsidR="00A0593A" w:rsidRPr="00271E42">
        <w:t xml:space="preserve">. </w:t>
      </w:r>
      <w:r w:rsidR="00177599" w:rsidRPr="00271E42">
        <w:t>The observed</w:t>
      </w:r>
      <w:r w:rsidR="006B5087" w:rsidRPr="00271E42">
        <w:t xml:space="preserve"> aggregation happens much sooner than with non-modified particles which </w:t>
      </w:r>
      <w:r w:rsidR="0090031A" w:rsidRPr="00271E42">
        <w:t>were able to reach a density close to the one of</w:t>
      </w:r>
      <w:r w:rsidR="006B5087" w:rsidRPr="00271E42">
        <w:t xml:space="preserve"> random packing before being </w:t>
      </w:r>
      <w:r w:rsidR="0090031A" w:rsidRPr="00271E42">
        <w:t>aggregat</w:t>
      </w:r>
      <w:r w:rsidR="00B71FF7" w:rsidRPr="00271E42">
        <w:t>ed</w:t>
      </w:r>
      <w:r w:rsidR="006B5087" w:rsidRPr="00271E42">
        <w:t xml:space="preserve">. </w:t>
      </w:r>
      <w:r w:rsidR="006F55FB" w:rsidRPr="00271E42">
        <w:t>As already stated, t</w:t>
      </w:r>
      <w:r w:rsidR="00B7275E" w:rsidRPr="00271E42">
        <w:t xml:space="preserve">he slow decay at low </w:t>
      </w:r>
      <w:r w:rsidR="00B7275E" w:rsidRPr="00271E42">
        <w:rPr>
          <w:i/>
        </w:rPr>
        <w:t>q</w:t>
      </w:r>
      <w:r w:rsidR="00B7275E" w:rsidRPr="00271E42">
        <w:t xml:space="preserve"> values means that l</w:t>
      </w:r>
      <w:r w:rsidR="0090031A" w:rsidRPr="00271E42">
        <w:t>umps and voids we</w:t>
      </w:r>
      <w:r w:rsidR="006B5087" w:rsidRPr="00271E42">
        <w:t>re present at large scales. However, upon further concentration and drying</w:t>
      </w:r>
      <w:r w:rsidR="00920A95" w:rsidRPr="00271E42">
        <w:t xml:space="preserve">, it can be expected that the structure collapses under capillary pressure and voids progressively suppressed. Indeed, when the volume fraction reached </w:t>
      </w:r>
      <w:r w:rsidR="00CC0860" w:rsidRPr="00271E42">
        <w:sym w:font="Symbol" w:char="F046"/>
      </w:r>
      <w:r w:rsidR="00CC0860" w:rsidRPr="00271E42">
        <w:rPr>
          <w:vertAlign w:val="subscript"/>
        </w:rPr>
        <w:t>v</w:t>
      </w:r>
      <w:r w:rsidR="00920A95" w:rsidRPr="00271E42">
        <w:rPr>
          <w:vertAlign w:val="subscript"/>
        </w:rPr>
        <w:t xml:space="preserve"> </w:t>
      </w:r>
      <w:r w:rsidR="00CC0860" w:rsidRPr="00271E42">
        <w:t>=</w:t>
      </w:r>
      <w:r w:rsidR="00920A95" w:rsidRPr="00271E42">
        <w:t xml:space="preserve"> 0.31</w:t>
      </w:r>
      <w:r w:rsidR="006B5087" w:rsidRPr="00271E42">
        <w:t xml:space="preserve">, </w:t>
      </w:r>
      <w:r w:rsidR="00920A95" w:rsidRPr="00271E42">
        <w:t xml:space="preserve">the depression in the structure factor curve deepened indicating a </w:t>
      </w:r>
      <w:r w:rsidR="00920A95" w:rsidRPr="00271E42">
        <w:lastRenderedPageBreak/>
        <w:t>decrease in the concentration fluctuations at smaller scales</w:t>
      </w:r>
      <w:r w:rsidR="006B5087" w:rsidRPr="00271E42">
        <w:t xml:space="preserve">. </w:t>
      </w:r>
      <w:r w:rsidR="00B813AE" w:rsidRPr="00271E42">
        <w:t>In the final drying step, t</w:t>
      </w:r>
      <w:r w:rsidR="006B5087" w:rsidRPr="00271E42">
        <w:t>he steeper decay (</w:t>
      </w:r>
      <w:r w:rsidR="006B5087" w:rsidRPr="00271E42">
        <w:rPr>
          <w:i/>
        </w:rPr>
        <w:t>q</w:t>
      </w:r>
      <w:r w:rsidR="006B5087" w:rsidRPr="00271E42">
        <w:rPr>
          <w:vertAlign w:val="superscript"/>
        </w:rPr>
        <w:t>-2.8</w:t>
      </w:r>
      <w:r w:rsidR="006B5087" w:rsidRPr="00271E42">
        <w:t xml:space="preserve">) observed at very low </w:t>
      </w:r>
      <w:r w:rsidR="006B5087" w:rsidRPr="00271E42">
        <w:rPr>
          <w:i/>
        </w:rPr>
        <w:t>q</w:t>
      </w:r>
      <w:r w:rsidR="006B5087" w:rsidRPr="00271E42">
        <w:t xml:space="preserve"> values indicates the presence of large aggregates in the final structure. It is noticeable that the structure factor minim</w:t>
      </w:r>
      <w:r w:rsidR="00470D3F" w:rsidRPr="00271E42">
        <w:t>um</w:t>
      </w:r>
      <w:r w:rsidR="006B5087" w:rsidRPr="00271E42">
        <w:t xml:space="preserve"> value in the depression for the dried state (</w:t>
      </w:r>
      <w:proofErr w:type="spellStart"/>
      <w:r w:rsidR="006B5087" w:rsidRPr="00271E42">
        <w:rPr>
          <w:i/>
        </w:rPr>
        <w:t>S</w:t>
      </w:r>
      <w:r w:rsidR="006B5087" w:rsidRPr="00271E42">
        <w:rPr>
          <w:vertAlign w:val="subscript"/>
        </w:rPr>
        <w:t>min</w:t>
      </w:r>
      <w:proofErr w:type="spellEnd"/>
      <w:r w:rsidR="006B5087" w:rsidRPr="00271E42">
        <w:t xml:space="preserve"> = 0.042) is more than 6 times higher than the one for the dried hydrophilic silica (</w:t>
      </w:r>
      <w:proofErr w:type="spellStart"/>
      <w:r w:rsidR="006B5087" w:rsidRPr="00271E42">
        <w:rPr>
          <w:i/>
        </w:rPr>
        <w:t>S</w:t>
      </w:r>
      <w:r w:rsidR="006B5087" w:rsidRPr="00271E42">
        <w:rPr>
          <w:vertAlign w:val="subscript"/>
        </w:rPr>
        <w:t>min</w:t>
      </w:r>
      <w:proofErr w:type="spellEnd"/>
      <w:r w:rsidR="00B813AE" w:rsidRPr="00271E42">
        <w:t xml:space="preserve"> = 0.0068)</w:t>
      </w:r>
      <w:r w:rsidR="006B5087" w:rsidRPr="00271E42" w:rsidDel="00567992">
        <w:t xml:space="preserve"> </w:t>
      </w:r>
      <w:r w:rsidR="00B813AE" w:rsidRPr="00271E42">
        <w:t>meaning</w:t>
      </w:r>
      <w:r w:rsidR="006B5087" w:rsidRPr="00271E42">
        <w:t xml:space="preserve"> that even if</w:t>
      </w:r>
      <w:r w:rsidR="00456415" w:rsidRPr="00271E42">
        <w:t>,</w:t>
      </w:r>
      <w:r w:rsidR="006B5087" w:rsidRPr="00271E42">
        <w:t xml:space="preserve"> </w:t>
      </w:r>
      <w:r w:rsidR="00456415" w:rsidRPr="00271E42">
        <w:t xml:space="preserve">in both cases, </w:t>
      </w:r>
      <w:r w:rsidR="006B5087" w:rsidRPr="00271E42">
        <w:t xml:space="preserve">the aggregated structure in the liquid state collapses under capillary forces, the </w:t>
      </w:r>
      <w:r w:rsidR="00841665" w:rsidRPr="00271E42">
        <w:t xml:space="preserve">amount of </w:t>
      </w:r>
      <w:r w:rsidR="006B5087" w:rsidRPr="00271E42">
        <w:t xml:space="preserve">residual voids due to the defects in the final material are higher for </w:t>
      </w:r>
      <w:r w:rsidR="00B813AE" w:rsidRPr="00271E42">
        <w:t>hydrophobized silica particles</w:t>
      </w:r>
      <w:r w:rsidR="006B5087" w:rsidRPr="00271E42">
        <w:t xml:space="preserve">.  </w:t>
      </w:r>
    </w:p>
    <w:p w:rsidR="005F49AA" w:rsidRPr="00271E42" w:rsidRDefault="00841665" w:rsidP="00841665">
      <w:pPr>
        <w:pStyle w:val="TAMainText"/>
        <w:ind w:firstLine="284"/>
      </w:pPr>
      <w:r w:rsidRPr="00271E42">
        <w:rPr>
          <w:i/>
        </w:rPr>
        <w:t xml:space="preserve">Hydrophobic </w:t>
      </w:r>
      <w:r w:rsidR="00CC54DB" w:rsidRPr="00271E42">
        <w:rPr>
          <w:i/>
        </w:rPr>
        <w:t>silica</w:t>
      </w:r>
      <w:r w:rsidRPr="00271E42">
        <w:rPr>
          <w:i/>
        </w:rPr>
        <w:t>.</w:t>
      </w:r>
      <w:r w:rsidRPr="00271E42">
        <w:t xml:space="preserve"> </w:t>
      </w:r>
      <w:r w:rsidR="006B5087" w:rsidRPr="00271E42">
        <w:t xml:space="preserve">Finally, </w:t>
      </w:r>
      <w:r w:rsidR="00D131D2" w:rsidRPr="00271E42">
        <w:t xml:space="preserve">contrary to the first two </w:t>
      </w:r>
      <w:r w:rsidR="00CC54DB" w:rsidRPr="00271E42">
        <w:t xml:space="preserve">previous </w:t>
      </w:r>
      <w:r w:rsidR="00D131D2" w:rsidRPr="00271E42">
        <w:t xml:space="preserve">cases where a progressive decrease of the average interparticle distance was obtained upon concentration, the structure factor </w:t>
      </w:r>
      <w:r w:rsidR="00D131D2" w:rsidRPr="00271E42">
        <w:rPr>
          <w:i/>
        </w:rPr>
        <w:t>S</w:t>
      </w:r>
      <w:r w:rsidR="00D131D2" w:rsidRPr="00271E42">
        <w:t>(</w:t>
      </w:r>
      <w:r w:rsidR="00D131D2" w:rsidRPr="00271E42">
        <w:rPr>
          <w:i/>
        </w:rPr>
        <w:t>q</w:t>
      </w:r>
      <w:r w:rsidR="00D131D2" w:rsidRPr="00271E42">
        <w:t>) for silica particles hydrophobized with th</w:t>
      </w:r>
      <w:r w:rsidR="00005B3D" w:rsidRPr="00271E42">
        <w:t>e highe</w:t>
      </w:r>
      <w:r w:rsidR="00B71FF7" w:rsidRPr="00271E42">
        <w:t>st</w:t>
      </w:r>
      <w:r w:rsidR="00005B3D" w:rsidRPr="00271E42">
        <w:t xml:space="preserve"> grafting density, i.e.,</w:t>
      </w:r>
      <w:r w:rsidR="00D131D2" w:rsidRPr="00271E42">
        <w:t xml:space="preserve"> 3.0 grafters per nm² (</w:t>
      </w:r>
      <w:r w:rsidR="00D131D2" w:rsidRPr="00271E42">
        <w:rPr>
          <w:b/>
        </w:rPr>
        <w:t>Figure 4c</w:t>
      </w:r>
      <w:r w:rsidR="00D131D2" w:rsidRPr="00271E42">
        <w:t>), exhibits a structure peak at an average interparticle distance of 22 nm which roughly corresponds to the particle's size.</w:t>
      </w:r>
      <w:r w:rsidR="001259C6" w:rsidRPr="00271E42">
        <w:t xml:space="preserve"> In plain terms, this means that particles were already in contact with a significant number of particles in </w:t>
      </w:r>
      <w:r w:rsidR="00005B3D" w:rsidRPr="00271E42">
        <w:t>the</w:t>
      </w:r>
      <w:r w:rsidR="001259C6" w:rsidRPr="00271E42">
        <w:t xml:space="preserve"> coordination </w:t>
      </w:r>
      <w:r w:rsidR="001259C6" w:rsidRPr="00271E42">
        <w:rPr>
          <w:szCs w:val="24"/>
        </w:rPr>
        <w:t xml:space="preserve">shell </w:t>
      </w:r>
      <w:r w:rsidR="00005B3D" w:rsidRPr="00271E42">
        <w:rPr>
          <w:szCs w:val="24"/>
        </w:rPr>
        <w:t xml:space="preserve">of a given particle </w:t>
      </w:r>
      <w:r w:rsidR="00CC54DB" w:rsidRPr="00271E42">
        <w:rPr>
          <w:szCs w:val="24"/>
        </w:rPr>
        <w:t xml:space="preserve">as </w:t>
      </w:r>
      <w:r w:rsidR="007D6129" w:rsidRPr="00271E42">
        <w:rPr>
          <w:szCs w:val="24"/>
        </w:rPr>
        <w:t>also</w:t>
      </w:r>
      <w:r w:rsidR="004F239D" w:rsidRPr="00271E42">
        <w:rPr>
          <w:szCs w:val="24"/>
        </w:rPr>
        <w:t xml:space="preserve"> </w:t>
      </w:r>
      <w:r w:rsidR="00CC54DB" w:rsidRPr="00271E42">
        <w:rPr>
          <w:szCs w:val="24"/>
        </w:rPr>
        <w:t xml:space="preserve">reflected in the significant height of </w:t>
      </w:r>
      <w:r w:rsidR="008C165F" w:rsidRPr="00271E42">
        <w:rPr>
          <w:szCs w:val="24"/>
        </w:rPr>
        <w:t xml:space="preserve">the </w:t>
      </w:r>
      <w:r w:rsidR="001259C6" w:rsidRPr="00271E42">
        <w:rPr>
          <w:szCs w:val="24"/>
        </w:rPr>
        <w:t xml:space="preserve">structure peak. </w:t>
      </w:r>
      <w:r w:rsidR="00684BCE" w:rsidRPr="00271E42">
        <w:rPr>
          <w:szCs w:val="24"/>
        </w:rPr>
        <w:t xml:space="preserve">On the other hand, at low </w:t>
      </w:r>
      <w:r w:rsidR="00684BCE" w:rsidRPr="00271E42">
        <w:rPr>
          <w:i/>
          <w:szCs w:val="24"/>
        </w:rPr>
        <w:t>q</w:t>
      </w:r>
      <w:r w:rsidR="00684BCE" w:rsidRPr="00271E42">
        <w:rPr>
          <w:szCs w:val="24"/>
        </w:rPr>
        <w:t xml:space="preserve"> values (</w:t>
      </w:r>
      <w:r w:rsidR="00684BCE" w:rsidRPr="00271E42">
        <w:rPr>
          <w:i/>
          <w:szCs w:val="24"/>
        </w:rPr>
        <w:t>q</w:t>
      </w:r>
      <w:r w:rsidR="00684BCE" w:rsidRPr="00271E42">
        <w:rPr>
          <w:szCs w:val="24"/>
        </w:rPr>
        <w:t xml:space="preserve"> &lt; 0.01 </w:t>
      </w:r>
      <w:r w:rsidR="00684BCE" w:rsidRPr="00271E42">
        <w:t>Å</w:t>
      </w:r>
      <w:r w:rsidR="00684BCE" w:rsidRPr="00271E42">
        <w:rPr>
          <w:vertAlign w:val="superscript"/>
        </w:rPr>
        <w:t>-1</w:t>
      </w:r>
      <w:r w:rsidR="00684BCE" w:rsidRPr="00271E42">
        <w:t>)</w:t>
      </w:r>
      <w:r w:rsidR="00684BCE" w:rsidRPr="00271E42">
        <w:rPr>
          <w:szCs w:val="24"/>
        </w:rPr>
        <w:t xml:space="preserve">, the structure factor </w:t>
      </w:r>
      <w:r w:rsidR="00684BCE" w:rsidRPr="00271E42">
        <w:rPr>
          <w:i/>
          <w:szCs w:val="24"/>
        </w:rPr>
        <w:t>S</w:t>
      </w:r>
      <w:r w:rsidR="00684BCE" w:rsidRPr="00271E42">
        <w:rPr>
          <w:szCs w:val="24"/>
        </w:rPr>
        <w:t>(</w:t>
      </w:r>
      <w:r w:rsidR="00684BCE" w:rsidRPr="00271E42">
        <w:rPr>
          <w:i/>
          <w:szCs w:val="24"/>
        </w:rPr>
        <w:t>q</w:t>
      </w:r>
      <w:r w:rsidR="00684BCE" w:rsidRPr="00271E42">
        <w:rPr>
          <w:szCs w:val="24"/>
        </w:rPr>
        <w:t xml:space="preserve">) </w:t>
      </w:r>
      <w:r w:rsidR="00B863E6" w:rsidRPr="00271E42">
        <w:rPr>
          <w:szCs w:val="24"/>
        </w:rPr>
        <w:t>followed</w:t>
      </w:r>
      <w:r w:rsidR="00684BCE" w:rsidRPr="00271E42">
        <w:rPr>
          <w:szCs w:val="24"/>
        </w:rPr>
        <w:t xml:space="preserve"> a power-</w:t>
      </w:r>
      <w:r w:rsidR="00684BCE" w:rsidRPr="00271E42">
        <w:t xml:space="preserve">law in </w:t>
      </w:r>
      <w:r w:rsidR="00684BCE" w:rsidRPr="00271E42">
        <w:rPr>
          <w:i/>
        </w:rPr>
        <w:t>q</w:t>
      </w:r>
      <w:r w:rsidR="00684BCE" w:rsidRPr="00271E42">
        <w:rPr>
          <w:vertAlign w:val="superscript"/>
        </w:rPr>
        <w:t>-2</w:t>
      </w:r>
      <w:r w:rsidR="00097E26" w:rsidRPr="00271E42">
        <w:t xml:space="preserve"> corresponding to an reaction-limited cluster aggregation.</w:t>
      </w:r>
      <w:r w:rsidR="00684BCE" w:rsidRPr="00271E42">
        <w:t xml:space="preserve"> </w:t>
      </w:r>
      <w:r w:rsidR="001F2D5E" w:rsidRPr="00271E42">
        <w:t xml:space="preserve">As we can see in </w:t>
      </w:r>
      <w:r w:rsidR="001F2D5E" w:rsidRPr="00271E42">
        <w:rPr>
          <w:b/>
        </w:rPr>
        <w:t>Figure 4c</w:t>
      </w:r>
      <w:r w:rsidR="001F2D5E" w:rsidRPr="00271E42">
        <w:t>,</w:t>
      </w:r>
      <w:r w:rsidR="003C6FED" w:rsidRPr="00271E42">
        <w:t xml:space="preserve"> </w:t>
      </w:r>
      <w:r w:rsidR="00881612" w:rsidRPr="00271E42">
        <w:t>drying occurred in two steps. D</w:t>
      </w:r>
      <w:r w:rsidR="003C6FED" w:rsidRPr="00271E42">
        <w:t xml:space="preserve">uring the first step, from </w:t>
      </w:r>
      <w:r w:rsidR="003C6FED" w:rsidRPr="00271E42">
        <w:sym w:font="Symbol" w:char="F046"/>
      </w:r>
      <w:r w:rsidR="003C6FED" w:rsidRPr="00271E42">
        <w:rPr>
          <w:vertAlign w:val="subscript"/>
        </w:rPr>
        <w:t>v</w:t>
      </w:r>
      <w:r w:rsidR="00881612" w:rsidRPr="00271E42">
        <w:rPr>
          <w:vertAlign w:val="subscript"/>
        </w:rPr>
        <w:t xml:space="preserve"> </w:t>
      </w:r>
      <w:r w:rsidR="003C6FED" w:rsidRPr="00271E42">
        <w:t>=</w:t>
      </w:r>
      <w:r w:rsidR="00881612" w:rsidRPr="00271E42">
        <w:t xml:space="preserve"> </w:t>
      </w:r>
      <w:r w:rsidR="003C6FED" w:rsidRPr="00271E42">
        <w:t>0.05 to 0.23, the</w:t>
      </w:r>
      <w:r w:rsidR="00881612" w:rsidRPr="00271E42">
        <w:t xml:space="preserve"> structure peak position remained</w:t>
      </w:r>
      <w:r w:rsidR="003C6FED" w:rsidRPr="00271E42">
        <w:t xml:space="preserve"> unchan</w:t>
      </w:r>
      <w:r w:rsidR="00881612" w:rsidRPr="00271E42">
        <w:t>ged whereas its height increased</w:t>
      </w:r>
      <w:r w:rsidR="003C6FED" w:rsidRPr="00271E42">
        <w:t xml:space="preserve"> (from 1.3 to 1.9) which indicate that, </w:t>
      </w:r>
      <w:r w:rsidR="003E4898" w:rsidRPr="00271E42">
        <w:t xml:space="preserve">at shorter distance, </w:t>
      </w:r>
      <w:r w:rsidR="003C6FED" w:rsidRPr="00271E42">
        <w:t>the number of neighboring particles at the same</w:t>
      </w:r>
      <w:r w:rsidR="00881612" w:rsidRPr="00271E42">
        <w:t xml:space="preserve"> average distance increased</w:t>
      </w:r>
      <w:r w:rsidR="003C6FED" w:rsidRPr="00271E42">
        <w:t xml:space="preserve">. </w:t>
      </w:r>
      <w:r w:rsidR="003E4898" w:rsidRPr="00271E42">
        <w:t>At longer distance</w:t>
      </w:r>
      <w:r w:rsidR="00881612" w:rsidRPr="00271E42">
        <w:t xml:space="preserve"> (shorter </w:t>
      </w:r>
      <w:r w:rsidR="00881612" w:rsidRPr="00271E42">
        <w:rPr>
          <w:i/>
        </w:rPr>
        <w:t>q</w:t>
      </w:r>
      <w:r w:rsidR="00881612" w:rsidRPr="00271E42">
        <w:t xml:space="preserve"> values)</w:t>
      </w:r>
      <w:r w:rsidR="003E4898" w:rsidRPr="00271E42">
        <w:t xml:space="preserve">, all the </w:t>
      </w:r>
      <w:r w:rsidR="003E4898" w:rsidRPr="00271E42">
        <w:rPr>
          <w:i/>
        </w:rPr>
        <w:t>S</w:t>
      </w:r>
      <w:r w:rsidR="003E4898" w:rsidRPr="00271E42">
        <w:t>(</w:t>
      </w:r>
      <w:r w:rsidR="003E4898" w:rsidRPr="00271E42">
        <w:rPr>
          <w:i/>
        </w:rPr>
        <w:t>q</w:t>
      </w:r>
      <w:r w:rsidR="003E4898" w:rsidRPr="00271E42">
        <w:t>) curves superimpose</w:t>
      </w:r>
      <w:r w:rsidR="00881612" w:rsidRPr="00271E42">
        <w:t>d</w:t>
      </w:r>
      <w:r w:rsidR="003E4898" w:rsidRPr="00271E42">
        <w:t xml:space="preserve"> meaning that the intra-aggregate structure was not affected by the sample concentration and that the inter-aggregate average distance was larger than what could be probed by our experimental range in </w:t>
      </w:r>
      <w:r w:rsidR="003E4898" w:rsidRPr="00271E42">
        <w:rPr>
          <w:i/>
        </w:rPr>
        <w:t>q</w:t>
      </w:r>
      <w:r w:rsidR="003E4898" w:rsidRPr="00271E42">
        <w:t>-range (up to 600 nm).</w:t>
      </w:r>
      <w:r w:rsidR="00E23956" w:rsidRPr="00271E42">
        <w:t xml:space="preserve"> </w:t>
      </w:r>
      <w:r w:rsidR="00881612" w:rsidRPr="00271E42">
        <w:t xml:space="preserve">In a second step, from </w:t>
      </w:r>
      <w:r w:rsidR="00881612" w:rsidRPr="00271E42">
        <w:sym w:font="Symbol" w:char="F046"/>
      </w:r>
      <w:r w:rsidR="00881612" w:rsidRPr="00271E42">
        <w:rPr>
          <w:vertAlign w:val="subscript"/>
        </w:rPr>
        <w:t xml:space="preserve">v </w:t>
      </w:r>
      <w:r w:rsidR="00881612" w:rsidRPr="00271E42">
        <w:t>= 0.23 to the dry state, as</w:t>
      </w:r>
      <w:r w:rsidR="00E23956" w:rsidRPr="00271E42">
        <w:t xml:space="preserve"> the concentration increases further</w:t>
      </w:r>
      <w:r w:rsidR="00BF2B2F" w:rsidRPr="00271E42">
        <w:t xml:space="preserve"> until the drying state</w:t>
      </w:r>
      <w:r w:rsidR="00E23956" w:rsidRPr="00271E42">
        <w:t xml:space="preserve">, </w:t>
      </w:r>
      <w:r w:rsidR="00BF2B2F" w:rsidRPr="00271E42">
        <w:t>capillary forces induce a drastic collapsing of the porous structure whe</w:t>
      </w:r>
      <w:r w:rsidR="007D6129" w:rsidRPr="00271E42">
        <w:t>re</w:t>
      </w:r>
      <w:r w:rsidR="00BF2B2F" w:rsidRPr="00271E42">
        <w:t xml:space="preserve"> both </w:t>
      </w:r>
      <w:r w:rsidR="00E23956" w:rsidRPr="00271E42">
        <w:t xml:space="preserve">the larger aggregates get closer and the voids are progressively suppressed as supported by the significant </w:t>
      </w:r>
      <w:r w:rsidR="00BF2B2F" w:rsidRPr="00271E42">
        <w:t xml:space="preserve">depression of </w:t>
      </w:r>
      <w:r w:rsidR="00E23956" w:rsidRPr="00271E42">
        <w:rPr>
          <w:i/>
        </w:rPr>
        <w:t>S</w:t>
      </w:r>
      <w:r w:rsidR="00E23956" w:rsidRPr="00271E42">
        <w:t>(</w:t>
      </w:r>
      <w:r w:rsidR="00E23956" w:rsidRPr="00271E42">
        <w:rPr>
          <w:i/>
        </w:rPr>
        <w:t>q</w:t>
      </w:r>
      <w:r w:rsidR="00E23956" w:rsidRPr="00271E42">
        <w:t xml:space="preserve">) </w:t>
      </w:r>
      <w:r w:rsidR="00BF2B2F" w:rsidRPr="00271E42">
        <w:t>in</w:t>
      </w:r>
      <w:r w:rsidR="00E23956" w:rsidRPr="00271E42">
        <w:t xml:space="preserve">tensity </w:t>
      </w:r>
      <w:r w:rsidR="00FB7434" w:rsidRPr="00271E42">
        <w:t xml:space="preserve">around </w:t>
      </w:r>
      <w:r w:rsidR="00FB7434" w:rsidRPr="00271E42">
        <w:rPr>
          <w:i/>
        </w:rPr>
        <w:t>q</w:t>
      </w:r>
      <w:r w:rsidR="00881612" w:rsidRPr="00271E42">
        <w:rPr>
          <w:i/>
        </w:rPr>
        <w:t xml:space="preserve"> </w:t>
      </w:r>
      <w:r w:rsidR="00FB7434" w:rsidRPr="00271E42">
        <w:t>=</w:t>
      </w:r>
      <w:r w:rsidR="00881612" w:rsidRPr="00271E42">
        <w:t xml:space="preserve"> </w:t>
      </w:r>
      <w:r w:rsidR="00FB7434" w:rsidRPr="00271E42">
        <w:t>0.01 Å</w:t>
      </w:r>
      <w:r w:rsidR="00FB7434" w:rsidRPr="00271E42">
        <w:rPr>
          <w:vertAlign w:val="superscript"/>
        </w:rPr>
        <w:t>-1</w:t>
      </w:r>
      <w:r w:rsidR="00E23956" w:rsidRPr="00271E42">
        <w:t>.</w:t>
      </w:r>
      <w:r w:rsidR="00EC2A53" w:rsidRPr="00271E42">
        <w:t xml:space="preserve"> </w:t>
      </w:r>
      <w:r w:rsidR="0004636A" w:rsidRPr="00271E42">
        <w:t>It remains that t</w:t>
      </w:r>
      <w:r w:rsidR="006B5087" w:rsidRPr="00271E42">
        <w:t xml:space="preserve">he minimal value of the structure factor, </w:t>
      </w:r>
      <w:proofErr w:type="spellStart"/>
      <w:r w:rsidR="006B5087" w:rsidRPr="00271E42">
        <w:rPr>
          <w:i/>
        </w:rPr>
        <w:t>S</w:t>
      </w:r>
      <w:r w:rsidR="006B5087" w:rsidRPr="00271E42">
        <w:rPr>
          <w:vertAlign w:val="subscript"/>
        </w:rPr>
        <w:t>min</w:t>
      </w:r>
      <w:proofErr w:type="spellEnd"/>
      <w:r w:rsidR="00881612" w:rsidRPr="00271E42">
        <w:t xml:space="preserve"> = 0.26, wa</w:t>
      </w:r>
      <w:r w:rsidR="006B5087" w:rsidRPr="00271E42">
        <w:t>s 6 times higher than the one found at a grafting densi</w:t>
      </w:r>
      <w:r w:rsidR="00B71FF7" w:rsidRPr="00271E42">
        <w:t>ty of 0.9</w:t>
      </w:r>
      <w:r w:rsidR="006B5087" w:rsidRPr="00271E42">
        <w:t xml:space="preserve"> and 38 times higher than the one found for non-modified silica particles</w:t>
      </w:r>
      <w:r w:rsidR="00881612" w:rsidRPr="00271E42">
        <w:t xml:space="preserve">. </w:t>
      </w:r>
      <w:r w:rsidR="00DF2500" w:rsidRPr="00271E42">
        <w:t>This revealed that silica hydrophobization led to a</w:t>
      </w:r>
      <w:r w:rsidR="006B5087" w:rsidRPr="00271E42">
        <w:t xml:space="preserve"> less dense structure </w:t>
      </w:r>
      <w:r w:rsidR="00DF2500" w:rsidRPr="00271E42">
        <w:t xml:space="preserve">associated </w:t>
      </w:r>
      <w:r w:rsidR="006B5087" w:rsidRPr="00271E42">
        <w:t xml:space="preserve">to residual </w:t>
      </w:r>
      <w:r w:rsidR="006B5087" w:rsidRPr="00271E42">
        <w:lastRenderedPageBreak/>
        <w:t>intra-aggregate porosity.</w:t>
      </w:r>
      <w:r w:rsidR="00277CFD" w:rsidRPr="00271E42">
        <w:t xml:space="preserve"> </w:t>
      </w:r>
      <w:r w:rsidR="009355E8" w:rsidRPr="00271E42">
        <w:t xml:space="preserve">In our study, the compressive stress could not be measured but a comparison </w:t>
      </w:r>
      <w:r w:rsidR="00CA0583" w:rsidRPr="00271E42">
        <w:t xml:space="preserve">based on the minimum value of the structure factor </w:t>
      </w:r>
      <w:r w:rsidR="009355E8" w:rsidRPr="00271E42">
        <w:t>can be made</w:t>
      </w:r>
      <w:r w:rsidR="00CA0583" w:rsidRPr="00271E42">
        <w:t xml:space="preserve"> </w:t>
      </w:r>
      <w:r w:rsidR="009355E8" w:rsidRPr="00271E42">
        <w:t xml:space="preserve">with results obtained by </w:t>
      </w:r>
      <w:r w:rsidR="006B5087" w:rsidRPr="00271E42">
        <w:t xml:space="preserve">Madeline et </w:t>
      </w:r>
      <w:r w:rsidR="006B5087" w:rsidRPr="00271E42">
        <w:rPr>
          <w:i/>
        </w:rPr>
        <w:t>al.</w:t>
      </w:r>
      <w:r w:rsidR="007177E3" w:rsidRPr="00271E42">
        <w:t xml:space="preserve"> </w:t>
      </w:r>
      <w:r w:rsidR="00277CFD" w:rsidRPr="00271E42">
        <w:t>which stud</w:t>
      </w:r>
      <w:r w:rsidR="00B71FF7" w:rsidRPr="00271E42">
        <w:t>ied</w:t>
      </w:r>
      <w:r w:rsidR="00277CFD" w:rsidRPr="00271E42">
        <w:t xml:space="preserve"> </w:t>
      </w:r>
      <w:r w:rsidR="006B5087" w:rsidRPr="00271E42">
        <w:t>the restructuring of colloidal silica cakes</w:t>
      </w:r>
      <w:r w:rsidR="00277CFD" w:rsidRPr="00271E42">
        <w:t xml:space="preserve"> under compression with</w:t>
      </w:r>
      <w:r w:rsidR="00ED7840" w:rsidRPr="00271E42">
        <w:t xml:space="preserve"> pressures as high as 400 k</w:t>
      </w:r>
      <w:r w:rsidR="00277CFD" w:rsidRPr="00271E42">
        <w:t>Pa</w:t>
      </w:r>
      <w:r w:rsidR="006B5087" w:rsidRPr="00271E42">
        <w:t>.</w:t>
      </w:r>
      <w:r w:rsidR="001D683B" w:rsidRPr="00271E42">
        <w:fldChar w:fldCharType="begin"/>
      </w:r>
      <w:r w:rsidR="00B41F72" w:rsidRPr="00271E42">
        <w:instrText xml:space="preserve"> ADDIN EN.CITE &lt;EndNote&gt;&lt;Cite&gt;&lt;Author&gt;Madeline&lt;/Author&gt;&lt;Year&gt;2007&lt;/Year&gt;&lt;RecNum&gt;16&lt;/RecNum&gt;&lt;record&gt;&lt;rec-number&gt;16&lt;/rec-number&gt;&lt;foreign-keys&gt;&lt;key app="EN" db-id="09zz0res8edp0cedeau5va5i9x9efe0wxera"&gt;16&lt;/key&gt;&lt;/foreign-keys&gt;&lt;ref-type name="Journal Article"&gt;17&lt;/ref-type&gt;&lt;contributors&gt;&lt;authors&gt;&lt;author&gt;Madeline, J. B.&lt;/author&gt;&lt;author&gt;Meireles, M.&lt;/author&gt;&lt;author&gt;Bourgerette, C.&lt;/author&gt;&lt;author&gt;Botet, R.&lt;/author&gt;&lt;author&gt;Schweins, R.&lt;/author&gt;&lt;author&gt;Cabane, B.&lt;/author&gt;&lt;/authors&gt;&lt;/contributors&gt;&lt;auth-address&gt;CNRS, UMR 5503, Lab Genie Chim, F-31062 Toulouse 4, France. CNRS, CEMES, F-31055 Toulouse, France. Univ Paris 11, UMR 8502, Phys Solides Lab, CNRS,ILL, F-91405 Orsay 9, France. CNRS, UMR 7636, PMMH, ESPCI, F-75231 Paris 05, France.&amp;#xD;Meireles, M (reprint author), CNRS, UMR 5503, Lab Genie Chim, 118 Route Narbonne, F-31062 Toulouse 4, France.&lt;/auth-address&gt;&lt;titles&gt;&lt;title&gt;Restructuring of colloidal cakes during dewatering&lt;/title&gt;&lt;secondary-title&gt;Langmuir&lt;/secondary-title&gt;&lt;alt-title&gt;Langmuir&lt;/alt-title&gt;&lt;/titles&gt;&lt;pages&gt;1645-1658&lt;/pages&gt;&lt;volume&gt;23&lt;/volume&gt;&lt;number&gt;4&lt;/number&gt;&lt;keywords&gt;&lt;keyword&gt;aggregated suspensions&lt;/keyword&gt;&lt;keyword&gt;hydration forces&lt;/keyword&gt;&lt;keyword&gt;silica&lt;/keyword&gt;&lt;keyword&gt;particles&lt;/keyword&gt;&lt;keyword&gt;consolidation&lt;/keyword&gt;&lt;keyword&gt;dispersions&lt;/keyword&gt;&lt;keyword&gt;hematite&lt;/keyword&gt;&lt;keyword&gt;filtration&lt;/keyword&gt;&lt;keyword&gt;stability&lt;/keyword&gt;&lt;keyword&gt;kinetics&lt;/keyword&gt;&lt;/keywords&gt;&lt;dates&gt;&lt;year&gt;2007&lt;/year&gt;&lt;pub-dates&gt;&lt;date&gt;Feb 13&lt;/date&gt;&lt;/pub-dates&gt;&lt;/dates&gt;&lt;accession-num&gt;WOS:000243990200012&lt;/accession-num&gt;&lt;urls&gt;&lt;related-urls&gt;&lt;url&gt;&amp;lt;Go to ISI&amp;gt;://000243990200012&lt;/url&gt;&lt;/related-urls&gt;&lt;/urls&gt;&lt;/record&gt;&lt;/Cite&gt;&lt;/EndNote&gt;</w:instrText>
      </w:r>
      <w:r w:rsidR="001D683B" w:rsidRPr="00271E42">
        <w:fldChar w:fldCharType="separate"/>
      </w:r>
      <w:r w:rsidR="00A53B25" w:rsidRPr="00271E42">
        <w:rPr>
          <w:noProof/>
          <w:vertAlign w:val="superscript"/>
        </w:rPr>
        <w:t>30</w:t>
      </w:r>
      <w:r w:rsidR="001D683B" w:rsidRPr="00271E42">
        <w:fldChar w:fldCharType="end"/>
      </w:r>
      <w:r w:rsidR="007D6129" w:rsidRPr="00271E42">
        <w:t xml:space="preserve"> In that</w:t>
      </w:r>
      <w:r w:rsidR="006B5087" w:rsidRPr="00271E42">
        <w:t xml:space="preserve"> </w:t>
      </w:r>
      <w:r w:rsidR="007D6129" w:rsidRPr="00271E42">
        <w:t>situation</w:t>
      </w:r>
      <w:r w:rsidR="006B5087" w:rsidRPr="00271E42">
        <w:t>, voids between aggregates are progressively compressed but a very steep decay (</w:t>
      </w:r>
      <w:r w:rsidR="006B5087" w:rsidRPr="00271E42">
        <w:rPr>
          <w:i/>
        </w:rPr>
        <w:t>q</w:t>
      </w:r>
      <w:r w:rsidR="006B5087" w:rsidRPr="00271E42">
        <w:rPr>
          <w:vertAlign w:val="superscript"/>
        </w:rPr>
        <w:t>-4</w:t>
      </w:r>
      <w:r w:rsidR="006B5087" w:rsidRPr="00271E42">
        <w:t xml:space="preserve">) at low </w:t>
      </w:r>
      <w:r w:rsidR="006B5087" w:rsidRPr="00271E42">
        <w:rPr>
          <w:i/>
        </w:rPr>
        <w:t>q</w:t>
      </w:r>
      <w:r w:rsidR="006B5087" w:rsidRPr="00271E42">
        <w:t xml:space="preserve"> values is observed at high pressures. This </w:t>
      </w:r>
      <w:r w:rsidR="006B5087" w:rsidRPr="00271E42">
        <w:rPr>
          <w:i/>
        </w:rPr>
        <w:t>q</w:t>
      </w:r>
      <w:r w:rsidR="006B5087" w:rsidRPr="00271E42">
        <w:rPr>
          <w:vertAlign w:val="superscript"/>
        </w:rPr>
        <w:t>-4</w:t>
      </w:r>
      <w:r w:rsidR="006B5087" w:rsidRPr="00271E42">
        <w:t xml:space="preserve"> power law is attributed to the formation of dense lumps between aggregates which build a skeleton </w:t>
      </w:r>
      <w:r w:rsidR="00773A50" w:rsidRPr="00271E42">
        <w:t xml:space="preserve">rigid enough </w:t>
      </w:r>
      <w:r w:rsidR="006B5087" w:rsidRPr="00271E42">
        <w:t xml:space="preserve">to prevent any further collapsing. In our case, </w:t>
      </w:r>
      <w:r w:rsidR="009355E8" w:rsidRPr="00271E42">
        <w:t>during the ultimate drying step, the applied press</w:t>
      </w:r>
      <w:r w:rsidR="00BB28DC" w:rsidRPr="00271E42">
        <w:t xml:space="preserve">ure </w:t>
      </w:r>
      <w:r w:rsidR="00773A50" w:rsidRPr="00271E42">
        <w:t xml:space="preserve">is </w:t>
      </w:r>
      <w:r w:rsidR="00BB28DC" w:rsidRPr="00271E42">
        <w:t xml:space="preserve">due to the Laplace forces </w:t>
      </w:r>
      <w:r w:rsidR="00773A50" w:rsidRPr="00271E42">
        <w:t xml:space="preserve">and thus much higher than the 400 </w:t>
      </w:r>
      <w:proofErr w:type="spellStart"/>
      <w:r w:rsidR="00773A50" w:rsidRPr="00271E42">
        <w:t>k</w:t>
      </w:r>
      <w:r w:rsidR="009355E8" w:rsidRPr="00271E42">
        <w:t>Pa</w:t>
      </w:r>
      <w:proofErr w:type="spellEnd"/>
      <w:r w:rsidR="009355E8" w:rsidRPr="00271E42">
        <w:t xml:space="preserve"> </w:t>
      </w:r>
      <w:r w:rsidR="00773A50" w:rsidRPr="00271E42">
        <w:t xml:space="preserve">applied in Madeline's work. Nevertheless, despite a more loosely connected skeleton, the porous structure resisted in </w:t>
      </w:r>
      <w:r w:rsidR="00BB28DC" w:rsidRPr="00271E42">
        <w:t xml:space="preserve">similar ways. This </w:t>
      </w:r>
      <w:r w:rsidR="00773A50" w:rsidRPr="00271E42">
        <w:t xml:space="preserve">similar resistance to collapse </w:t>
      </w:r>
      <w:r w:rsidR="00BB28DC" w:rsidRPr="00271E42">
        <w:t xml:space="preserve">was </w:t>
      </w:r>
      <w:r w:rsidR="00773A50" w:rsidRPr="00271E42">
        <w:t xml:space="preserve">established </w:t>
      </w:r>
      <w:r w:rsidR="00BB28DC" w:rsidRPr="00271E42">
        <w:t>by</w:t>
      </w:r>
      <w:r w:rsidR="009355E8" w:rsidRPr="00271E42">
        <w:t xml:space="preserve"> </w:t>
      </w:r>
      <w:r w:rsidR="00BB28DC" w:rsidRPr="00271E42">
        <w:t>t</w:t>
      </w:r>
      <w:r w:rsidR="006B5087" w:rsidRPr="00271E42">
        <w:t xml:space="preserve">he obtained decay </w:t>
      </w:r>
      <w:r w:rsidR="00773A50" w:rsidRPr="00271E42">
        <w:t xml:space="preserve">rate of the structure factor </w:t>
      </w:r>
      <w:r w:rsidR="00BB28DC" w:rsidRPr="00271E42">
        <w:t xml:space="preserve">which </w:t>
      </w:r>
      <w:r w:rsidR="00773A50" w:rsidRPr="00271E42">
        <w:t>did</w:t>
      </w:r>
      <w:r w:rsidR="006B5087" w:rsidRPr="00271E42">
        <w:t xml:space="preserve"> not evolve with the drying step </w:t>
      </w:r>
      <w:r w:rsidR="008264DF" w:rsidRPr="00271E42">
        <w:t xml:space="preserve">even </w:t>
      </w:r>
      <w:r w:rsidR="006B5087" w:rsidRPr="00271E42">
        <w:t xml:space="preserve">when the silica </w:t>
      </w:r>
      <w:proofErr w:type="spellStart"/>
      <w:r w:rsidR="00CD2394" w:rsidRPr="00271E42">
        <w:t>dipersion</w:t>
      </w:r>
      <w:proofErr w:type="spellEnd"/>
      <w:r w:rsidR="00CD2394" w:rsidRPr="00271E42">
        <w:t xml:space="preserve"> </w:t>
      </w:r>
      <w:r w:rsidR="007D6129" w:rsidRPr="00271E42">
        <w:t>wa</w:t>
      </w:r>
      <w:r w:rsidR="006B5087" w:rsidRPr="00271E42">
        <w:t>s fully dried</w:t>
      </w:r>
      <w:r w:rsidR="009355E8" w:rsidRPr="00271E42">
        <w:t>.</w:t>
      </w:r>
      <w:r w:rsidR="006B5087" w:rsidRPr="00271E42">
        <w:t xml:space="preserve"> </w:t>
      </w:r>
      <w:r w:rsidR="008E3036" w:rsidRPr="00271E42">
        <w:t>Moreover</w:t>
      </w:r>
      <w:r w:rsidR="006B5087" w:rsidRPr="00271E42">
        <w:t xml:space="preserve">, the minimal structure factor value </w:t>
      </w:r>
      <w:proofErr w:type="spellStart"/>
      <w:r w:rsidR="006B5087" w:rsidRPr="00271E42">
        <w:rPr>
          <w:i/>
        </w:rPr>
        <w:t>S</w:t>
      </w:r>
      <w:r w:rsidR="006B5087" w:rsidRPr="00271E42">
        <w:rPr>
          <w:vertAlign w:val="subscript"/>
        </w:rPr>
        <w:t>min</w:t>
      </w:r>
      <w:proofErr w:type="spellEnd"/>
      <w:r w:rsidR="007C0965" w:rsidRPr="00271E42">
        <w:t xml:space="preserve"> wa</w:t>
      </w:r>
      <w:r w:rsidR="006B5087" w:rsidRPr="00271E42">
        <w:t xml:space="preserve">s in the same order of magnitude than the one obtained in the case of filtrated </w:t>
      </w:r>
      <w:r w:rsidR="00CD2394" w:rsidRPr="00271E42">
        <w:t>dispersions</w:t>
      </w:r>
      <w:r w:rsidR="006B5087" w:rsidRPr="00271E42">
        <w:t>.</w:t>
      </w:r>
      <w:r w:rsidR="001D683B" w:rsidRPr="00271E42">
        <w:fldChar w:fldCharType="begin"/>
      </w:r>
      <w:r w:rsidR="00B41F72" w:rsidRPr="00271E42">
        <w:instrText xml:space="preserve"> ADDIN EN.CITE &lt;EndNote&gt;&lt;Cite&gt;&lt;Author&gt;Madeline&lt;/Author&gt;&lt;Year&gt;2007&lt;/Year&gt;&lt;RecNum&gt;16&lt;/RecNum&gt;&lt;record&gt;&lt;rec-number&gt;16&lt;/rec-number&gt;&lt;foreign-keys&gt;&lt;key app="EN" db-id="09zz0res8edp0cedeau5va5i9x9efe0wxera"&gt;16&lt;/key&gt;&lt;/foreign-keys&gt;&lt;ref-type name="Journal Article"&gt;17&lt;/ref-type&gt;&lt;contributors&gt;&lt;authors&gt;&lt;author&gt;Madeline, J. B.&lt;/author&gt;&lt;author&gt;Meireles, M.&lt;/author&gt;&lt;author&gt;Bourgerette, C.&lt;/author&gt;&lt;author&gt;Botet, R.&lt;/author&gt;&lt;author&gt;Schweins, R.&lt;/author&gt;&lt;author&gt;Cabane, B.&lt;/author&gt;&lt;/authors&gt;&lt;/contributors&gt;&lt;auth-address&gt;CNRS, UMR 5503, Lab Genie Chim, F-31062 Toulouse 4, France. CNRS, CEMES, F-31055 Toulouse, France. Univ Paris 11, UMR 8502, Phys Solides Lab, CNRS,ILL, F-91405 Orsay 9, France. CNRS, UMR 7636, PMMH, ESPCI, F-75231 Paris 05, France.&amp;#xD;Meireles, M (reprint author), CNRS, UMR 5503, Lab Genie Chim, 118 Route Narbonne, F-31062 Toulouse 4, France.&lt;/auth-address&gt;&lt;titles&gt;&lt;title&gt;Restructuring of colloidal cakes during dewatering&lt;/title&gt;&lt;secondary-title&gt;Langmuir&lt;/secondary-title&gt;&lt;alt-title&gt;Langmuir&lt;/alt-title&gt;&lt;/titles&gt;&lt;pages&gt;1645-1658&lt;/pages&gt;&lt;volume&gt;23&lt;/volume&gt;&lt;number&gt;4&lt;/number&gt;&lt;keywords&gt;&lt;keyword&gt;aggregated suspensions&lt;/keyword&gt;&lt;keyword&gt;hydration forces&lt;/keyword&gt;&lt;keyword&gt;silica&lt;/keyword&gt;&lt;keyword&gt;particles&lt;/keyword&gt;&lt;keyword&gt;consolidation&lt;/keyword&gt;&lt;keyword&gt;dispersions&lt;/keyword&gt;&lt;keyword&gt;hematite&lt;/keyword&gt;&lt;keyword&gt;filtration&lt;/keyword&gt;&lt;keyword&gt;stability&lt;/keyword&gt;&lt;keyword&gt;kinetics&lt;/keyword&gt;&lt;/keywords&gt;&lt;dates&gt;&lt;year&gt;2007&lt;/year&gt;&lt;pub-dates&gt;&lt;date&gt;Feb 13&lt;/date&gt;&lt;/pub-dates&gt;&lt;/dates&gt;&lt;accession-num&gt;WOS:000243990200012&lt;/accession-num&gt;&lt;urls&gt;&lt;related-urls&gt;&lt;url&gt;&amp;lt;Go to ISI&amp;gt;://000243990200012&lt;/url&gt;&lt;/related-urls&gt;&lt;/urls&gt;&lt;/record&gt;&lt;/Cite&gt;&lt;/EndNote&gt;</w:instrText>
      </w:r>
      <w:r w:rsidR="001D683B" w:rsidRPr="00271E42">
        <w:fldChar w:fldCharType="separate"/>
      </w:r>
      <w:r w:rsidR="00A53B25" w:rsidRPr="00271E42">
        <w:rPr>
          <w:noProof/>
          <w:vertAlign w:val="superscript"/>
        </w:rPr>
        <w:t>30</w:t>
      </w:r>
      <w:r w:rsidR="001D683B" w:rsidRPr="00271E42">
        <w:fldChar w:fldCharType="end"/>
      </w:r>
      <w:r w:rsidR="006B5087" w:rsidRPr="00271E42">
        <w:t xml:space="preserve"> </w:t>
      </w:r>
      <w:r w:rsidR="008E3036" w:rsidRPr="00271E42">
        <w:t>However, i</w:t>
      </w:r>
      <w:r w:rsidR="007C0965" w:rsidRPr="00271E42">
        <w:t>n our case, the slower decay rate</w:t>
      </w:r>
      <w:r w:rsidR="006B5087" w:rsidRPr="00271E42">
        <w:t xml:space="preserve"> </w:t>
      </w:r>
      <w:r w:rsidR="006B5087" w:rsidRPr="00271E42">
        <w:rPr>
          <w:i/>
        </w:rPr>
        <w:t>q</w:t>
      </w:r>
      <w:r w:rsidR="006B5087" w:rsidRPr="00271E42">
        <w:rPr>
          <w:vertAlign w:val="superscript"/>
        </w:rPr>
        <w:t>-2</w:t>
      </w:r>
      <w:r w:rsidR="006B5087" w:rsidRPr="00271E42">
        <w:t xml:space="preserve"> </w:t>
      </w:r>
      <w:r w:rsidR="007C0965" w:rsidRPr="00271E42">
        <w:t xml:space="preserve">instead of </w:t>
      </w:r>
      <w:r w:rsidR="007C0965" w:rsidRPr="00271E42">
        <w:rPr>
          <w:i/>
        </w:rPr>
        <w:t>q</w:t>
      </w:r>
      <w:r w:rsidR="007C0965" w:rsidRPr="00271E42">
        <w:rPr>
          <w:vertAlign w:val="superscript"/>
        </w:rPr>
        <w:t>-4</w:t>
      </w:r>
      <w:r w:rsidR="006B5087" w:rsidRPr="00271E42">
        <w:t xml:space="preserve"> may be attributed to </w:t>
      </w:r>
      <w:r w:rsidR="007C0965" w:rsidRPr="00271E42">
        <w:t>a stronger</w:t>
      </w:r>
      <w:r w:rsidR="006B5087" w:rsidRPr="00271E42">
        <w:t xml:space="preserve"> mechanic</w:t>
      </w:r>
      <w:r w:rsidR="007C0965" w:rsidRPr="00271E42">
        <w:t>al resistance of our aggregates</w:t>
      </w:r>
      <w:r w:rsidR="006B5087" w:rsidRPr="00271E42">
        <w:t xml:space="preserve">, leading </w:t>
      </w:r>
      <w:r w:rsidR="007C0965" w:rsidRPr="00271E42">
        <w:t xml:space="preserve">in our case </w:t>
      </w:r>
      <w:r w:rsidR="006B5087" w:rsidRPr="00271E42">
        <w:t>to fractal lumps instead of a dense skeleton in a matrix of smaller density.</w:t>
      </w:r>
    </w:p>
    <w:p w:rsidR="006B5087" w:rsidRPr="00271E42" w:rsidRDefault="007D5FB9" w:rsidP="006B5087">
      <w:pPr>
        <w:pStyle w:val="TAMainText"/>
        <w:ind w:firstLine="720"/>
      </w:pPr>
      <w:r w:rsidRPr="00271E42">
        <w:t>To summarize, from</w:t>
      </w:r>
      <w:r w:rsidR="005F49AA" w:rsidRPr="00271E42">
        <w:t xml:space="preserve"> SAXS experiments</w:t>
      </w:r>
      <w:r w:rsidRPr="00271E42">
        <w:t>, the main conclusions concerning the drying process of</w:t>
      </w:r>
      <w:r w:rsidR="005F49AA" w:rsidRPr="00271E42">
        <w:t xml:space="preserve"> hydrophilic and hydrophobized silica particles</w:t>
      </w:r>
      <w:r w:rsidRPr="00271E42">
        <w:t xml:space="preserve"> was</w:t>
      </w:r>
      <w:r w:rsidR="005F49AA" w:rsidRPr="00271E42">
        <w:t xml:space="preserve"> that (</w:t>
      </w:r>
      <w:proofErr w:type="spellStart"/>
      <w:r w:rsidR="005F49AA" w:rsidRPr="00271E42">
        <w:t>i</w:t>
      </w:r>
      <w:proofErr w:type="spellEnd"/>
      <w:r w:rsidR="005F49AA" w:rsidRPr="00271E42">
        <w:t xml:space="preserve">) the drying of hydrophilic </w:t>
      </w:r>
      <w:r w:rsidR="007D6129" w:rsidRPr="00271E42">
        <w:t xml:space="preserve">particles </w:t>
      </w:r>
      <w:r w:rsidR="005F49AA" w:rsidRPr="00271E42">
        <w:t xml:space="preserve">leads throughout the whole process to </w:t>
      </w:r>
      <w:r w:rsidRPr="00271E42">
        <w:t xml:space="preserve">the progressive concentration of </w:t>
      </w:r>
      <w:r w:rsidR="005F49AA" w:rsidRPr="00271E42">
        <w:t xml:space="preserve">a homogeneous structure and </w:t>
      </w:r>
      <w:r w:rsidRPr="00271E42">
        <w:t xml:space="preserve">therefore </w:t>
      </w:r>
      <w:r w:rsidR="005F49AA" w:rsidRPr="00271E42">
        <w:t xml:space="preserve">the formation of </w:t>
      </w:r>
      <w:r w:rsidR="007D6129" w:rsidRPr="00271E42">
        <w:t xml:space="preserve">a </w:t>
      </w:r>
      <w:r w:rsidR="005F49AA" w:rsidRPr="00271E42">
        <w:t xml:space="preserve">dense network (ii) </w:t>
      </w:r>
      <w:r w:rsidRPr="00271E42">
        <w:t xml:space="preserve">in contrast, </w:t>
      </w:r>
      <w:r w:rsidR="005F49AA" w:rsidRPr="00271E42">
        <w:t xml:space="preserve">the concentration of modified silica particles only results in the partial suppression of voids in the dried structure </w:t>
      </w:r>
      <w:r w:rsidR="00472D4B" w:rsidRPr="00271E42">
        <w:t>an</w:t>
      </w:r>
      <w:r w:rsidR="007D6129" w:rsidRPr="00271E42">
        <w:t>d</w:t>
      </w:r>
      <w:r w:rsidR="005F49AA" w:rsidRPr="00271E42">
        <w:t xml:space="preserve"> the initial aggregated structures were </w:t>
      </w:r>
      <w:r w:rsidR="007D6129" w:rsidRPr="00271E42">
        <w:t xml:space="preserve">thus </w:t>
      </w:r>
      <w:r w:rsidR="005F49AA" w:rsidRPr="00271E42">
        <w:t xml:space="preserve">maintained. </w:t>
      </w:r>
      <w:r w:rsidR="006B5087" w:rsidRPr="00271E42">
        <w:t xml:space="preserve">     </w:t>
      </w:r>
    </w:p>
    <w:p w:rsidR="00287F45" w:rsidRPr="00271E42" w:rsidRDefault="00287F45" w:rsidP="00287F45">
      <w:pPr>
        <w:pStyle w:val="TAMainText"/>
        <w:ind w:firstLine="0"/>
        <w:jc w:val="center"/>
      </w:pPr>
      <w:r w:rsidRPr="00271E42">
        <w:rPr>
          <w:noProof/>
          <w:lang w:val="fr-FR" w:eastAsia="fr-FR"/>
        </w:rPr>
        <w:lastRenderedPageBreak/>
        <w:drawing>
          <wp:inline distT="0" distB="0" distL="0" distR="0">
            <wp:extent cx="3324225" cy="8997950"/>
            <wp:effectExtent l="19050" t="0" r="9525" b="0"/>
            <wp:docPr id="3" name="Image 2" descr="figure 4 regroupe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4 regroupee.tif"/>
                    <pic:cNvPicPr/>
                  </pic:nvPicPr>
                  <pic:blipFill>
                    <a:blip r:embed="rId10" cstate="print"/>
                    <a:stretch>
                      <a:fillRect/>
                    </a:stretch>
                  </pic:blipFill>
                  <pic:spPr>
                    <a:xfrm>
                      <a:off x="0" y="0"/>
                      <a:ext cx="3324225" cy="8997950"/>
                    </a:xfrm>
                    <a:prstGeom prst="rect">
                      <a:avLst/>
                    </a:prstGeom>
                  </pic:spPr>
                </pic:pic>
              </a:graphicData>
            </a:graphic>
          </wp:inline>
        </w:drawing>
      </w:r>
    </w:p>
    <w:p w:rsidR="00287F45" w:rsidRPr="00271E42" w:rsidRDefault="00287F45" w:rsidP="00287F45">
      <w:pPr>
        <w:pStyle w:val="TAMainText"/>
        <w:spacing w:line="360" w:lineRule="auto"/>
        <w:ind w:firstLine="0"/>
        <w:rPr>
          <w:bCs/>
        </w:rPr>
      </w:pPr>
      <w:r w:rsidRPr="00271E42">
        <w:rPr>
          <w:b/>
          <w:bCs/>
        </w:rPr>
        <w:lastRenderedPageBreak/>
        <w:t xml:space="preserve">Figure 4. </w:t>
      </w:r>
      <w:r w:rsidRPr="00271E42">
        <w:rPr>
          <w:bCs/>
        </w:rPr>
        <w:t xml:space="preserve">Structure factor </w:t>
      </w:r>
      <w:r w:rsidRPr="00271E42">
        <w:rPr>
          <w:bCs/>
          <w:i/>
        </w:rPr>
        <w:t>S</w:t>
      </w:r>
      <w:r w:rsidRPr="00271E42">
        <w:rPr>
          <w:bCs/>
        </w:rPr>
        <w:t>(</w:t>
      </w:r>
      <w:r w:rsidRPr="00271E42">
        <w:rPr>
          <w:bCs/>
          <w:i/>
        </w:rPr>
        <w:t>q</w:t>
      </w:r>
      <w:r w:rsidRPr="00271E42">
        <w:rPr>
          <w:bCs/>
        </w:rPr>
        <w:t xml:space="preserve">) of silica dispersion </w:t>
      </w:r>
      <w:r w:rsidR="0069372C" w:rsidRPr="00271E42">
        <w:rPr>
          <w:bCs/>
        </w:rPr>
        <w:t>at different</w:t>
      </w:r>
      <w:r w:rsidRPr="00271E42">
        <w:rPr>
          <w:bCs/>
        </w:rPr>
        <w:t xml:space="preserve"> concentration (volume fraction) </w:t>
      </w:r>
      <w:r w:rsidR="0069372C" w:rsidRPr="00271E42">
        <w:rPr>
          <w:bCs/>
        </w:rPr>
        <w:t>obtained by</w:t>
      </w:r>
      <w:r w:rsidRPr="00271E42">
        <w:rPr>
          <w:rFonts w:cs="Times"/>
          <w:bCs/>
        </w:rPr>
        <w:t xml:space="preserve"> drying </w:t>
      </w:r>
      <w:r w:rsidR="00B37DD2" w:rsidRPr="00271E42">
        <w:rPr>
          <w:bCs/>
        </w:rPr>
        <w:t>(</w:t>
      </w:r>
      <w:r w:rsidRPr="00271E42">
        <w:rPr>
          <w:bCs/>
        </w:rPr>
        <w:t>a) pure hydrophilic silica particles</w:t>
      </w:r>
      <w:r w:rsidR="004F239D" w:rsidRPr="00271E42">
        <w:rPr>
          <w:rFonts w:cs="Times"/>
          <w:bCs/>
        </w:rPr>
        <w:t xml:space="preserve"> (t</w:t>
      </w:r>
      <w:r w:rsidRPr="00271E42">
        <w:rPr>
          <w:rFonts w:cs="Times"/>
          <w:bCs/>
        </w:rPr>
        <w:t xml:space="preserve">he inset presents the structure factor in </w:t>
      </w:r>
      <w:proofErr w:type="spellStart"/>
      <w:r w:rsidRPr="00271E42">
        <w:rPr>
          <w:rFonts w:cs="Times"/>
          <w:bCs/>
        </w:rPr>
        <w:t>lin-lin</w:t>
      </w:r>
      <w:proofErr w:type="spellEnd"/>
      <w:r w:rsidRPr="00271E42">
        <w:rPr>
          <w:rFonts w:cs="Times"/>
          <w:bCs/>
        </w:rPr>
        <w:t xml:space="preserve"> scale in order to better visualize the evolution of the peak’s height and width with the concentration and drying</w:t>
      </w:r>
      <w:r w:rsidR="004F239D" w:rsidRPr="00271E42">
        <w:rPr>
          <w:rFonts w:cs="Times"/>
          <w:bCs/>
        </w:rPr>
        <w:t>);</w:t>
      </w:r>
      <w:r w:rsidRPr="00271E42">
        <w:rPr>
          <w:rFonts w:cs="Times"/>
          <w:bCs/>
        </w:rPr>
        <w:t xml:space="preserve"> </w:t>
      </w:r>
      <w:r w:rsidR="00B37DD2" w:rsidRPr="00271E42">
        <w:rPr>
          <w:rFonts w:cs="Times"/>
          <w:bCs/>
        </w:rPr>
        <w:t>(</w:t>
      </w:r>
      <w:r w:rsidRPr="00271E42">
        <w:rPr>
          <w:bCs/>
        </w:rPr>
        <w:t xml:space="preserve">b) modified silica with </w:t>
      </w:r>
      <w:proofErr w:type="spellStart"/>
      <w:r w:rsidRPr="00271E42">
        <w:rPr>
          <w:bCs/>
        </w:rPr>
        <w:t>dimethoxydimethylsilane</w:t>
      </w:r>
      <w:proofErr w:type="spellEnd"/>
      <w:r w:rsidRPr="00271E42">
        <w:rPr>
          <w:bCs/>
        </w:rPr>
        <w:t xml:space="preserve"> (DDMS) at 0.9</w:t>
      </w:r>
      <w:r w:rsidR="00815FB3" w:rsidRPr="00271E42">
        <w:rPr>
          <w:bCs/>
        </w:rPr>
        <w:t xml:space="preserve"> grafters per nm²</w:t>
      </w:r>
      <w:r w:rsidR="004F239D" w:rsidRPr="00271E42">
        <w:rPr>
          <w:bCs/>
        </w:rPr>
        <w:t>;</w:t>
      </w:r>
      <w:r w:rsidRPr="00271E42">
        <w:rPr>
          <w:bCs/>
        </w:rPr>
        <w:t xml:space="preserve"> </w:t>
      </w:r>
      <w:r w:rsidR="00B37DD2" w:rsidRPr="00271E42">
        <w:rPr>
          <w:bCs/>
        </w:rPr>
        <w:t>(</w:t>
      </w:r>
      <w:r w:rsidRPr="00271E42">
        <w:rPr>
          <w:rFonts w:cs="Times"/>
          <w:bCs/>
        </w:rPr>
        <w:t>c</w:t>
      </w:r>
      <w:r w:rsidRPr="00271E42">
        <w:rPr>
          <w:bCs/>
        </w:rPr>
        <w:t xml:space="preserve">) modified silica with </w:t>
      </w:r>
      <w:proofErr w:type="spellStart"/>
      <w:r w:rsidRPr="00271E42">
        <w:rPr>
          <w:bCs/>
        </w:rPr>
        <w:t>dimethoxydimethylsilane</w:t>
      </w:r>
      <w:proofErr w:type="spellEnd"/>
      <w:r w:rsidRPr="00271E42">
        <w:rPr>
          <w:bCs/>
        </w:rPr>
        <w:t xml:space="preserve"> (DDMS) at 3.0 grafters per nm².</w:t>
      </w:r>
      <w:r w:rsidR="00B71FF7" w:rsidRPr="00271E42">
        <w:rPr>
          <w:bCs/>
        </w:rPr>
        <w:t xml:space="preserve"> </w:t>
      </w:r>
    </w:p>
    <w:p w:rsidR="002E23AC" w:rsidRPr="00271E42" w:rsidRDefault="002E23AC" w:rsidP="006B5087">
      <w:pPr>
        <w:pStyle w:val="TAMainText"/>
        <w:ind w:firstLine="720"/>
      </w:pPr>
    </w:p>
    <w:p w:rsidR="006B5087" w:rsidRPr="00271E42" w:rsidRDefault="00A31180" w:rsidP="00FD4324">
      <w:pPr>
        <w:pStyle w:val="TAMainText"/>
        <w:ind w:firstLine="0"/>
      </w:pPr>
      <w:r w:rsidRPr="00271E42">
        <w:rPr>
          <w:b/>
        </w:rPr>
        <w:t xml:space="preserve">3.4. </w:t>
      </w:r>
      <w:r w:rsidR="008C165F" w:rsidRPr="00271E42">
        <w:rPr>
          <w:b/>
        </w:rPr>
        <w:t>Residual porosity</w:t>
      </w:r>
      <w:r w:rsidR="00F206E0" w:rsidRPr="00271E42">
        <w:rPr>
          <w:b/>
        </w:rPr>
        <w:t xml:space="preserve"> in </w:t>
      </w:r>
      <w:r w:rsidR="008C165F" w:rsidRPr="00271E42">
        <w:rPr>
          <w:b/>
        </w:rPr>
        <w:t>the dried</w:t>
      </w:r>
      <w:r w:rsidR="00F206E0" w:rsidRPr="00271E42">
        <w:rPr>
          <w:b/>
        </w:rPr>
        <w:t xml:space="preserve"> state. </w:t>
      </w:r>
      <w:r w:rsidR="002E23AC" w:rsidRPr="00271E42">
        <w:t xml:space="preserve">As illustrated in </w:t>
      </w:r>
      <w:r w:rsidR="002E23AC" w:rsidRPr="00271E42">
        <w:rPr>
          <w:b/>
        </w:rPr>
        <w:t>Figure 4</w:t>
      </w:r>
      <w:r w:rsidR="002E23AC" w:rsidRPr="00271E42">
        <w:t xml:space="preserve">, </w:t>
      </w:r>
      <w:r w:rsidR="006B5087" w:rsidRPr="00271E42">
        <w:t xml:space="preserve">the final </w:t>
      </w:r>
      <w:r w:rsidR="002E23AC" w:rsidRPr="00271E42">
        <w:t>structure</w:t>
      </w:r>
      <w:r w:rsidR="006B5087" w:rsidRPr="00271E42">
        <w:t xml:space="preserve"> </w:t>
      </w:r>
      <w:r w:rsidR="002E23AC" w:rsidRPr="00271E42">
        <w:t xml:space="preserve">made from hydrophobized silica particles </w:t>
      </w:r>
      <w:r w:rsidR="006B5087" w:rsidRPr="00271E42">
        <w:t>diverges from the close random packing behavior of a repulsive and fully dispersed system</w:t>
      </w:r>
      <w:r w:rsidR="002E23AC" w:rsidRPr="00271E42">
        <w:t xml:space="preserve"> observed in the case of hydrophilic particles</w:t>
      </w:r>
      <w:r w:rsidR="006B5087" w:rsidRPr="00271E42">
        <w:t xml:space="preserve">. The residual porosity </w:t>
      </w:r>
      <w:r w:rsidR="002E23AC" w:rsidRPr="00271E42">
        <w:t xml:space="preserve">of the obtained </w:t>
      </w:r>
      <w:r w:rsidR="001A01B4" w:rsidRPr="00271E42">
        <w:t>powders</w:t>
      </w:r>
      <w:r w:rsidR="002E23AC" w:rsidRPr="00271E42">
        <w:t xml:space="preserve"> </w:t>
      </w:r>
      <w:r w:rsidR="006B5087" w:rsidRPr="00271E42">
        <w:t xml:space="preserve">after drying has been measured by mercury </w:t>
      </w:r>
      <w:r w:rsidR="002E23AC" w:rsidRPr="00271E42">
        <w:t xml:space="preserve">intrusion </w:t>
      </w:r>
      <w:r w:rsidR="006B5087" w:rsidRPr="00271E42">
        <w:t xml:space="preserve">porosimetry analysis on </w:t>
      </w:r>
      <w:r w:rsidR="002E23AC" w:rsidRPr="00271E42">
        <w:t>modified and unmodified</w:t>
      </w:r>
      <w:r w:rsidR="00943E58" w:rsidRPr="00271E42">
        <w:t xml:space="preserve"> dried silica </w:t>
      </w:r>
      <w:r w:rsidR="00CD2394" w:rsidRPr="00271E42">
        <w:t>dispersions</w:t>
      </w:r>
      <w:r w:rsidR="00943E58" w:rsidRPr="00271E42">
        <w:t xml:space="preserve">. </w:t>
      </w:r>
      <w:r w:rsidR="006B5087" w:rsidRPr="00271E42">
        <w:t xml:space="preserve">The final porous volume as a function of the grafting density is represented in </w:t>
      </w:r>
      <w:r w:rsidR="006B5087" w:rsidRPr="00271E42">
        <w:rPr>
          <w:b/>
        </w:rPr>
        <w:t>Figure 5</w:t>
      </w:r>
      <w:r w:rsidR="006B5087" w:rsidRPr="00271E42">
        <w:t xml:space="preserve"> for silica particles hydrophobized with different organosilane precursors. </w:t>
      </w:r>
      <w:r w:rsidR="008E4A86" w:rsidRPr="00271E42">
        <w:t>T</w:t>
      </w:r>
      <w:r w:rsidR="006B5087" w:rsidRPr="00271E42">
        <w:t>he typical evolution of the cumulative porous vo</w:t>
      </w:r>
      <w:r w:rsidR="00FB6FBF" w:rsidRPr="00271E42">
        <w:t>lume as a function of the</w:t>
      </w:r>
      <w:r w:rsidR="006B5087" w:rsidRPr="00271E42">
        <w:t xml:space="preserve"> pore</w:t>
      </w:r>
      <w:r w:rsidR="00FB6FBF" w:rsidRPr="00271E42">
        <w:t xml:space="preserve"> radius</w:t>
      </w:r>
      <w:r w:rsidR="006B5087" w:rsidRPr="00271E42">
        <w:t xml:space="preserve"> as well as the pore size distribution </w:t>
      </w:r>
      <w:r w:rsidR="008E4A86" w:rsidRPr="00271E42">
        <w:t xml:space="preserve">for silica particles hydrophobized with </w:t>
      </w:r>
      <w:proofErr w:type="spellStart"/>
      <w:r w:rsidR="008E4A86" w:rsidRPr="00271E42">
        <w:rPr>
          <w:bCs/>
        </w:rPr>
        <w:t>dimethoxydimethylsilane</w:t>
      </w:r>
      <w:proofErr w:type="spellEnd"/>
      <w:r w:rsidR="008E4A86" w:rsidRPr="00271E42">
        <w:rPr>
          <w:bCs/>
        </w:rPr>
        <w:t xml:space="preserve"> (DDMS) are presented in </w:t>
      </w:r>
      <w:r w:rsidR="008E4A86" w:rsidRPr="00271E42">
        <w:rPr>
          <w:b/>
          <w:bCs/>
        </w:rPr>
        <w:t>Figure S</w:t>
      </w:r>
      <w:r w:rsidR="00EF4D99" w:rsidRPr="00271E42">
        <w:rPr>
          <w:b/>
          <w:bCs/>
        </w:rPr>
        <w:t>7</w:t>
      </w:r>
      <w:r w:rsidR="008E4A86" w:rsidRPr="00271E42">
        <w:rPr>
          <w:bCs/>
        </w:rPr>
        <w:t xml:space="preserve"> </w:t>
      </w:r>
      <w:r w:rsidR="008E4A86" w:rsidRPr="00271E42">
        <w:t>in Supporting i</w:t>
      </w:r>
      <w:r w:rsidR="006B5087" w:rsidRPr="00271E42">
        <w:t xml:space="preserve">nformation. </w:t>
      </w:r>
      <w:r w:rsidR="008E4A86" w:rsidRPr="00271E42">
        <w:t xml:space="preserve">As shown in </w:t>
      </w:r>
      <w:r w:rsidR="008E4A86" w:rsidRPr="00271E42">
        <w:rPr>
          <w:b/>
        </w:rPr>
        <w:t>Figure 5</w:t>
      </w:r>
      <w:r w:rsidR="008E4A86" w:rsidRPr="00271E42">
        <w:t>, i</w:t>
      </w:r>
      <w:r w:rsidR="006B5087" w:rsidRPr="00271E42">
        <w:t>t appears that</w:t>
      </w:r>
      <w:r w:rsidR="00FA71E1" w:rsidRPr="00271E42">
        <w:t xml:space="preserve">, irrespective of </w:t>
      </w:r>
      <w:r w:rsidR="00146C99" w:rsidRPr="00271E42">
        <w:t xml:space="preserve">both the functionality and the alkyl chain length of </w:t>
      </w:r>
      <w:r w:rsidR="00FA71E1" w:rsidRPr="00271E42">
        <w:t>the organosilane grafter's,</w:t>
      </w:r>
      <w:r w:rsidR="006B5087" w:rsidRPr="00271E42">
        <w:t xml:space="preserve"> the residual p</w:t>
      </w:r>
      <w:r w:rsidR="0001255F" w:rsidRPr="00271E42">
        <w:t>orous volume gradually increased</w:t>
      </w:r>
      <w:r w:rsidR="006B5087" w:rsidRPr="00271E42">
        <w:t xml:space="preserve"> with the grafting density</w:t>
      </w:r>
      <w:r w:rsidR="00FA71E1" w:rsidRPr="00271E42">
        <w:t xml:space="preserve"> from 0.</w:t>
      </w:r>
      <w:r w:rsidR="00254B92" w:rsidRPr="00271E42">
        <w:t>08</w:t>
      </w:r>
      <w:r w:rsidR="00FA71E1" w:rsidRPr="00271E42">
        <w:t xml:space="preserve"> cm</w:t>
      </w:r>
      <w:r w:rsidR="00FA71E1" w:rsidRPr="00271E42">
        <w:rPr>
          <w:vertAlign w:val="superscript"/>
        </w:rPr>
        <w:t>3</w:t>
      </w:r>
      <w:r w:rsidR="00FA71E1" w:rsidRPr="00271E42">
        <w:t xml:space="preserve">/g for </w:t>
      </w:r>
      <w:r w:rsidR="001A01B4" w:rsidRPr="00271E42">
        <w:t>powder</w:t>
      </w:r>
      <w:r w:rsidR="00FA71E1" w:rsidRPr="00271E42">
        <w:t xml:space="preserve"> made from pure hydrophilic silica particles until 0.85 cm</w:t>
      </w:r>
      <w:r w:rsidR="00FA71E1" w:rsidRPr="00271E42">
        <w:rPr>
          <w:vertAlign w:val="superscript"/>
        </w:rPr>
        <w:t>3</w:t>
      </w:r>
      <w:r w:rsidR="00FA71E1" w:rsidRPr="00271E42">
        <w:t>/g for the highest grafting ratio</w:t>
      </w:r>
      <w:r w:rsidR="00531EB7" w:rsidRPr="00271E42">
        <w:t xml:space="preserve"> in the case of DDMS</w:t>
      </w:r>
      <w:r w:rsidR="00FA71E1" w:rsidRPr="00271E42">
        <w:t>.</w:t>
      </w:r>
      <w:r w:rsidR="006B5087" w:rsidRPr="00271E42">
        <w:t xml:space="preserve"> </w:t>
      </w:r>
      <w:r w:rsidR="00531EB7" w:rsidRPr="00271E42">
        <w:t xml:space="preserve">In addition, </w:t>
      </w:r>
      <w:r w:rsidR="006B5087" w:rsidRPr="00271E42">
        <w:t xml:space="preserve">the pore </w:t>
      </w:r>
      <w:r w:rsidR="0001255F" w:rsidRPr="00271E42">
        <w:t xml:space="preserve">radius </w:t>
      </w:r>
      <w:r w:rsidR="006B5087" w:rsidRPr="00271E42">
        <w:t xml:space="preserve">is </w:t>
      </w:r>
      <w:r w:rsidR="00531EB7" w:rsidRPr="00271E42">
        <w:t xml:space="preserve">increasingly shifted towards higher values with the grafting ratio as illustrated in </w:t>
      </w:r>
      <w:r w:rsidR="00531EB7" w:rsidRPr="00271E42">
        <w:rPr>
          <w:b/>
        </w:rPr>
        <w:t>Figure</w:t>
      </w:r>
      <w:r w:rsidR="00531EB7" w:rsidRPr="00271E42">
        <w:rPr>
          <w:b/>
          <w:color w:val="FF0000"/>
        </w:rPr>
        <w:t xml:space="preserve"> </w:t>
      </w:r>
      <w:r w:rsidR="00EF4D99" w:rsidRPr="00271E42">
        <w:rPr>
          <w:b/>
        </w:rPr>
        <w:t>S7</w:t>
      </w:r>
      <w:r w:rsidR="00531EB7" w:rsidRPr="00271E42">
        <w:t xml:space="preserve"> in Supporting information</w:t>
      </w:r>
      <w:r w:rsidR="006B5087" w:rsidRPr="00271E42">
        <w:t xml:space="preserve">. </w:t>
      </w:r>
      <w:r w:rsidR="00531EB7" w:rsidRPr="00271E42">
        <w:t>Cumulative porous volume as well as the</w:t>
      </w:r>
      <w:r w:rsidR="006B5087" w:rsidRPr="00271E42">
        <w:t xml:space="preserve"> range of pore </w:t>
      </w:r>
      <w:r w:rsidR="0001255F" w:rsidRPr="00271E42">
        <w:t xml:space="preserve">radius </w:t>
      </w:r>
      <w:r w:rsidR="006B5087" w:rsidRPr="00271E42">
        <w:t>for the different studied organosilane precursors were summarized in</w:t>
      </w:r>
      <w:r w:rsidR="006B5087" w:rsidRPr="00271E42">
        <w:rPr>
          <w:b/>
        </w:rPr>
        <w:t xml:space="preserve"> Table S1</w:t>
      </w:r>
      <w:r w:rsidR="00531EB7" w:rsidRPr="00271E42">
        <w:t xml:space="preserve"> in Supporting i</w:t>
      </w:r>
      <w:r w:rsidR="006B5087" w:rsidRPr="00271E42">
        <w:t xml:space="preserve">nformation. </w:t>
      </w:r>
      <w:r w:rsidR="00772854" w:rsidRPr="00271E42">
        <w:t>For</w:t>
      </w:r>
      <w:r w:rsidR="006B5087" w:rsidRPr="00271E42">
        <w:t xml:space="preserve"> </w:t>
      </w:r>
      <w:r w:rsidR="00133B71" w:rsidRPr="00271E42">
        <w:t>all</w:t>
      </w:r>
      <w:r w:rsidR="004A22F5" w:rsidRPr="00271E42">
        <w:t xml:space="preserve"> grafter</w:t>
      </w:r>
      <w:r w:rsidR="00133B71" w:rsidRPr="00271E42">
        <w:t>s considered</w:t>
      </w:r>
      <w:r w:rsidR="006B5087" w:rsidRPr="00271E42">
        <w:t xml:space="preserve">, the same </w:t>
      </w:r>
      <w:r w:rsidR="0001255F" w:rsidRPr="00271E42">
        <w:t>trend of increasing</w:t>
      </w:r>
      <w:r w:rsidR="006B5087" w:rsidRPr="00271E42">
        <w:t xml:space="preserve"> porous volume and pore </w:t>
      </w:r>
      <w:r w:rsidR="0001255F" w:rsidRPr="00271E42">
        <w:t xml:space="preserve">radius </w:t>
      </w:r>
      <w:r w:rsidR="006B5087" w:rsidRPr="00271E42">
        <w:t>range was observed</w:t>
      </w:r>
      <w:r w:rsidR="004A22F5" w:rsidRPr="00271E42">
        <w:t xml:space="preserve"> as a function of the grafting ratio</w:t>
      </w:r>
      <w:r w:rsidR="006B5087" w:rsidRPr="00271E42">
        <w:t xml:space="preserve">.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92"/>
      </w:tblGrid>
      <w:tr w:rsidR="004D508A" w:rsidRPr="00271E42" w:rsidTr="00D860D9">
        <w:tc>
          <w:tcPr>
            <w:tcW w:w="10192" w:type="dxa"/>
          </w:tcPr>
          <w:p w:rsidR="004D508A" w:rsidRPr="00271E42" w:rsidRDefault="00234E25" w:rsidP="00D860D9">
            <w:pPr>
              <w:pStyle w:val="TAMainText"/>
              <w:ind w:firstLine="0"/>
              <w:jc w:val="center"/>
            </w:pPr>
            <w:r w:rsidRPr="00271E42">
              <w:rPr>
                <w:noProof/>
                <w:lang w:val="fr-FR" w:eastAsia="fr-FR"/>
              </w:rPr>
              <w:lastRenderedPageBreak/>
              <w:drawing>
                <wp:inline distT="0" distB="0" distL="0" distR="0">
                  <wp:extent cx="4233062" cy="4041038"/>
                  <wp:effectExtent l="19050" t="0" r="0" b="0"/>
                  <wp:docPr id="9" name="Image 8" descr="Figure 5 avec courbe tend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5 avec courbe tendance.tif"/>
                          <pic:cNvPicPr/>
                        </pic:nvPicPr>
                        <pic:blipFill>
                          <a:blip r:embed="rId11" cstate="print"/>
                          <a:stretch>
                            <a:fillRect/>
                          </a:stretch>
                        </pic:blipFill>
                        <pic:spPr>
                          <a:xfrm>
                            <a:off x="0" y="0"/>
                            <a:ext cx="4233062" cy="4041038"/>
                          </a:xfrm>
                          <a:prstGeom prst="rect">
                            <a:avLst/>
                          </a:prstGeom>
                        </pic:spPr>
                      </pic:pic>
                    </a:graphicData>
                  </a:graphic>
                </wp:inline>
              </w:drawing>
            </w:r>
          </w:p>
        </w:tc>
      </w:tr>
      <w:tr w:rsidR="004D508A" w:rsidRPr="00271E42" w:rsidTr="00D860D9">
        <w:tc>
          <w:tcPr>
            <w:tcW w:w="10192" w:type="dxa"/>
          </w:tcPr>
          <w:p w:rsidR="004D508A" w:rsidRPr="00271E42" w:rsidRDefault="00D860D9" w:rsidP="005A4C9E">
            <w:pPr>
              <w:pStyle w:val="TAMainText"/>
              <w:spacing w:line="360" w:lineRule="auto"/>
              <w:ind w:firstLine="0"/>
              <w:rPr>
                <w:szCs w:val="24"/>
              </w:rPr>
            </w:pPr>
            <w:r w:rsidRPr="00271E42">
              <w:rPr>
                <w:b/>
                <w:szCs w:val="24"/>
              </w:rPr>
              <w:t>Figure 5.</w:t>
            </w:r>
            <w:r w:rsidRPr="00271E42">
              <w:rPr>
                <w:bCs/>
                <w:szCs w:val="24"/>
              </w:rPr>
              <w:t xml:space="preserve"> Porous volume of dried modified silica </w:t>
            </w:r>
            <w:r w:rsidR="004348A9" w:rsidRPr="00271E42">
              <w:rPr>
                <w:bCs/>
                <w:szCs w:val="24"/>
              </w:rPr>
              <w:t xml:space="preserve">dispersions </w:t>
            </w:r>
            <w:r w:rsidRPr="00271E42">
              <w:rPr>
                <w:bCs/>
                <w:szCs w:val="24"/>
              </w:rPr>
              <w:t>with the different studied precursors as a function of the grafting density: (</w:t>
            </w:r>
            <w:r w:rsidRPr="00271E42">
              <w:rPr>
                <w:bCs/>
                <w:szCs w:val="24"/>
              </w:rPr>
              <w:sym w:font="Wingdings" w:char="F075"/>
            </w:r>
            <w:r w:rsidRPr="00271E42">
              <w:rPr>
                <w:bCs/>
                <w:szCs w:val="24"/>
              </w:rPr>
              <w:t xml:space="preserve">) </w:t>
            </w:r>
            <w:proofErr w:type="spellStart"/>
            <w:r w:rsidRPr="00271E42">
              <w:rPr>
                <w:rFonts w:cs="Times"/>
                <w:bCs/>
                <w:szCs w:val="24"/>
              </w:rPr>
              <w:t>dimethoxydimethylsilane</w:t>
            </w:r>
            <w:proofErr w:type="spellEnd"/>
            <w:r w:rsidRPr="00271E42">
              <w:rPr>
                <w:rFonts w:cs="Times"/>
                <w:bCs/>
                <w:szCs w:val="24"/>
              </w:rPr>
              <w:t xml:space="preserve"> (DDMS),</w:t>
            </w:r>
            <w:r w:rsidRPr="00271E42">
              <w:rPr>
                <w:bCs/>
                <w:szCs w:val="24"/>
              </w:rPr>
              <w:t xml:space="preserve"> (</w:t>
            </w:r>
            <w:r w:rsidRPr="00271E42">
              <w:rPr>
                <w:rFonts w:cs="Times"/>
                <w:bCs/>
                <w:szCs w:val="24"/>
              </w:rPr>
              <w:t xml:space="preserve">▲) </w:t>
            </w:r>
            <w:proofErr w:type="spellStart"/>
            <w:r w:rsidRPr="00271E42">
              <w:rPr>
                <w:bCs/>
                <w:szCs w:val="24"/>
              </w:rPr>
              <w:t>trimethoxy</w:t>
            </w:r>
            <w:proofErr w:type="spellEnd"/>
            <w:r w:rsidRPr="00271E42">
              <w:rPr>
                <w:bCs/>
                <w:szCs w:val="24"/>
              </w:rPr>
              <w:t>(</w:t>
            </w:r>
            <w:proofErr w:type="spellStart"/>
            <w:r w:rsidRPr="00271E42">
              <w:rPr>
                <w:bCs/>
                <w:szCs w:val="24"/>
              </w:rPr>
              <w:t>propyl</w:t>
            </w:r>
            <w:proofErr w:type="spellEnd"/>
            <w:r w:rsidRPr="00271E42">
              <w:rPr>
                <w:bCs/>
                <w:szCs w:val="24"/>
              </w:rPr>
              <w:t>)</w:t>
            </w:r>
            <w:proofErr w:type="spellStart"/>
            <w:r w:rsidRPr="00271E42">
              <w:rPr>
                <w:bCs/>
                <w:szCs w:val="24"/>
              </w:rPr>
              <w:t>silane</w:t>
            </w:r>
            <w:proofErr w:type="spellEnd"/>
            <w:r w:rsidRPr="00271E42">
              <w:rPr>
                <w:bCs/>
                <w:szCs w:val="24"/>
              </w:rPr>
              <w:t xml:space="preserve"> (PTMS) and (</w:t>
            </w:r>
            <w:r w:rsidRPr="00271E42">
              <w:rPr>
                <w:rFonts w:cs="Times"/>
                <w:bCs/>
                <w:szCs w:val="24"/>
              </w:rPr>
              <w:t xml:space="preserve">▼) </w:t>
            </w:r>
            <w:r w:rsidRPr="00271E42">
              <w:rPr>
                <w:bCs/>
                <w:szCs w:val="24"/>
              </w:rPr>
              <w:t>isobutyl(</w:t>
            </w:r>
            <w:proofErr w:type="spellStart"/>
            <w:r w:rsidRPr="00271E42">
              <w:rPr>
                <w:bCs/>
                <w:szCs w:val="24"/>
              </w:rPr>
              <w:t>trimethoxy</w:t>
            </w:r>
            <w:proofErr w:type="spellEnd"/>
            <w:r w:rsidRPr="00271E42">
              <w:rPr>
                <w:bCs/>
                <w:szCs w:val="24"/>
              </w:rPr>
              <w:t>)</w:t>
            </w:r>
            <w:proofErr w:type="spellStart"/>
            <w:r w:rsidRPr="00271E42">
              <w:rPr>
                <w:bCs/>
                <w:szCs w:val="24"/>
              </w:rPr>
              <w:t>silane</w:t>
            </w:r>
            <w:proofErr w:type="spellEnd"/>
            <w:r w:rsidRPr="00271E42">
              <w:rPr>
                <w:bCs/>
                <w:szCs w:val="24"/>
              </w:rPr>
              <w:t xml:space="preserve"> (</w:t>
            </w:r>
            <w:proofErr w:type="spellStart"/>
            <w:r w:rsidRPr="00271E42">
              <w:rPr>
                <w:bCs/>
                <w:szCs w:val="24"/>
              </w:rPr>
              <w:t>iBTMS</w:t>
            </w:r>
            <w:proofErr w:type="spellEnd"/>
            <w:r w:rsidRPr="00271E42">
              <w:rPr>
                <w:bCs/>
                <w:szCs w:val="24"/>
              </w:rPr>
              <w:t>).</w:t>
            </w:r>
            <w:r w:rsidR="00715E42" w:rsidRPr="00271E42">
              <w:rPr>
                <w:bCs/>
                <w:szCs w:val="24"/>
              </w:rPr>
              <w:t xml:space="preserve"> The dashed line is a guide for the eye.</w:t>
            </w:r>
            <w:r w:rsidR="00A0524C" w:rsidRPr="00271E42">
              <w:rPr>
                <w:bCs/>
                <w:szCs w:val="24"/>
              </w:rPr>
              <w:t xml:space="preserve"> Concerning DDMS, the exact value of the grafters density for the first two points is not known due to the detection limit of the TGA method. For these points, values plotted are obtained by interpolation using the known introduced amount and assuming a grafting efficiency of </w:t>
            </w:r>
            <w:r w:rsidR="005A4C9E" w:rsidRPr="00271E42">
              <w:rPr>
                <w:bCs/>
                <w:szCs w:val="24"/>
              </w:rPr>
              <w:t>18</w:t>
            </w:r>
            <w:r w:rsidR="00A0524C" w:rsidRPr="00271E42">
              <w:rPr>
                <w:bCs/>
                <w:szCs w:val="24"/>
              </w:rPr>
              <w:t xml:space="preserve"> %.</w:t>
            </w:r>
          </w:p>
        </w:tc>
      </w:tr>
    </w:tbl>
    <w:p w:rsidR="00B666DA" w:rsidRPr="00271E42" w:rsidRDefault="00B666DA" w:rsidP="00B666DA">
      <w:pPr>
        <w:pStyle w:val="TAMainText"/>
        <w:ind w:firstLine="0"/>
      </w:pPr>
    </w:p>
    <w:p w:rsidR="00B666DA" w:rsidRPr="00271E42" w:rsidRDefault="00B666DA" w:rsidP="006B5087">
      <w:pPr>
        <w:pStyle w:val="TAMainText"/>
        <w:ind w:firstLine="720"/>
      </w:pPr>
    </w:p>
    <w:p w:rsidR="002517DD" w:rsidRPr="00271E42" w:rsidRDefault="006B5087" w:rsidP="006B5087">
      <w:pPr>
        <w:pStyle w:val="TAMainText"/>
        <w:tabs>
          <w:tab w:val="left" w:pos="426"/>
        </w:tabs>
        <w:ind w:firstLine="0"/>
      </w:pPr>
      <w:r w:rsidRPr="00271E42">
        <w:tab/>
      </w:r>
      <w:r w:rsidRPr="00271E42">
        <w:tab/>
      </w:r>
      <w:r w:rsidR="00D61C60" w:rsidRPr="00271E42">
        <w:t xml:space="preserve">Here, as shown in </w:t>
      </w:r>
      <w:r w:rsidR="00D61C60" w:rsidRPr="00271E42">
        <w:rPr>
          <w:b/>
        </w:rPr>
        <w:t>Figure 5</w:t>
      </w:r>
      <w:r w:rsidR="00D61C60" w:rsidRPr="00271E42">
        <w:t xml:space="preserve">, the drying of </w:t>
      </w:r>
      <w:r w:rsidR="000D4D6E" w:rsidRPr="00271E42">
        <w:t xml:space="preserve">the unmodified </w:t>
      </w:r>
      <w:r w:rsidR="00D61C60" w:rsidRPr="00271E42">
        <w:t>hydrophilic</w:t>
      </w:r>
      <w:r w:rsidRPr="00271E42">
        <w:t xml:space="preserve"> silica particles at pH 9 </w:t>
      </w:r>
      <w:r w:rsidR="00D61C60" w:rsidRPr="00271E42">
        <w:t>and low ionic strength leads to a very low cumulative porous volume</w:t>
      </w:r>
      <w:r w:rsidR="00205E28" w:rsidRPr="00271E42">
        <w:t xml:space="preserve"> (</w:t>
      </w:r>
      <w:r w:rsidR="00D61C60" w:rsidRPr="00271E42">
        <w:t>0.08 cm</w:t>
      </w:r>
      <w:r w:rsidR="00D61C60" w:rsidRPr="00271E42">
        <w:rPr>
          <w:vertAlign w:val="superscript"/>
        </w:rPr>
        <w:t>3</w:t>
      </w:r>
      <w:r w:rsidR="00D61C60" w:rsidRPr="00271E42">
        <w:t>/g</w:t>
      </w:r>
      <w:r w:rsidR="00205E28" w:rsidRPr="00271E42">
        <w:t>)</w:t>
      </w:r>
      <w:r w:rsidR="00D61C60" w:rsidRPr="00271E42">
        <w:t xml:space="preserve"> </w:t>
      </w:r>
      <w:r w:rsidR="00205E28" w:rsidRPr="00271E42">
        <w:t xml:space="preserve">and a pore size distribution lower than 5 nm </w:t>
      </w:r>
      <w:r w:rsidR="00663804" w:rsidRPr="00271E42">
        <w:t xml:space="preserve">consistent with a well ordered dense system </w:t>
      </w:r>
      <w:r w:rsidR="00D61C60" w:rsidRPr="00271E42">
        <w:t>as observed in the case of silica colloidal crystals.</w:t>
      </w:r>
      <w:r w:rsidR="001D683B" w:rsidRPr="00271E42">
        <w:fldChar w:fldCharType="begin"/>
      </w:r>
      <w:r w:rsidR="00B41F72" w:rsidRPr="00271E42">
        <w:instrText xml:space="preserve"> ADDIN EN.CITE &lt;EndNote&gt;&lt;Cite&gt;&lt;Author&gt;Ruckdeschel&lt;/Author&gt;&lt;Year&gt;2015&lt;/Year&gt;&lt;RecNum&gt;497&lt;/RecNum&gt;&lt;record&gt;&lt;rec-number&gt;497&lt;/rec-number&gt;&lt;foreign-keys&gt;&lt;key app="EN" db-id="09zz0res8edp0cedeau5va5i9x9efe0wxera"&gt;497&lt;/key&gt;&lt;/foreign-keys&gt;&lt;ref-type name="Journal Article"&gt;17&lt;/ref-type&gt;&lt;contributors&gt;&lt;authors&gt;&lt;author&gt;Ruckdeschel, P.&lt;/author&gt;&lt;author&gt;Kemnitzer, T. W.&lt;/author&gt;&lt;author&gt;Nutz, F. A.&lt;/author&gt;&lt;author&gt;Senker, J.&lt;/author&gt;&lt;author&gt;Retsch, M.&lt;/author&gt;&lt;/authors&gt;&lt;/contributors&gt;&lt;titles&gt;&lt;title&gt;Hollow silica sphere colloidal crystals: insights into calcination dependent thermal transport&lt;/title&gt;&lt;secondary-title&gt;Nanoscale&lt;/secondary-title&gt;&lt;/titles&gt;&lt;periodical&gt;&lt;full-title&gt;Nanoscale&lt;/full-title&gt;&lt;/periodical&gt;&lt;pages&gt;10059-10070&lt;/pages&gt;&lt;volume&gt;7&lt;/volume&gt;&lt;number&gt;22&lt;/number&gt;&lt;dates&gt;&lt;year&gt;2015&lt;/year&gt;&lt;/dates&gt;&lt;isbn&gt;2040-3364&lt;/isbn&gt;&lt;accession-num&gt;WOS:000355560200015&lt;/accession-num&gt;&lt;urls&gt;&lt;related-urls&gt;&lt;url&gt;&amp;lt;Go to ISI&amp;gt;://WOS:000355560200015&lt;/url&gt;&lt;/related-urls&gt;&lt;/urls&gt;&lt;electronic-resource-num&gt;10.1039/c5nr00435g&lt;/electronic-resource-num&gt;&lt;/record&gt;&lt;/Cite&gt;&lt;/EndNote&gt;</w:instrText>
      </w:r>
      <w:r w:rsidR="001D683B" w:rsidRPr="00271E42">
        <w:fldChar w:fldCharType="separate"/>
      </w:r>
      <w:r w:rsidR="00A53B25" w:rsidRPr="00271E42">
        <w:rPr>
          <w:noProof/>
          <w:vertAlign w:val="superscript"/>
        </w:rPr>
        <w:t>31</w:t>
      </w:r>
      <w:r w:rsidR="001D683B" w:rsidRPr="00271E42">
        <w:fldChar w:fldCharType="end"/>
      </w:r>
      <w:r w:rsidR="00D61C60" w:rsidRPr="00271E42">
        <w:t xml:space="preserve"> </w:t>
      </w:r>
      <w:r w:rsidR="00422F58" w:rsidRPr="00271E42">
        <w:t xml:space="preserve">With increasing the grafting density, </w:t>
      </w:r>
      <w:r w:rsidR="00663804" w:rsidRPr="00271E42">
        <w:t xml:space="preserve">one observed </w:t>
      </w:r>
      <w:r w:rsidR="00422F58" w:rsidRPr="00271E42">
        <w:t>a progressive rise in residual porosity after drying until 0.4 cm</w:t>
      </w:r>
      <w:r w:rsidR="00422F58" w:rsidRPr="00271E42">
        <w:rPr>
          <w:vertAlign w:val="superscript"/>
        </w:rPr>
        <w:t>3</w:t>
      </w:r>
      <w:r w:rsidR="00FB6FBF" w:rsidRPr="00271E42">
        <w:t>/g and a maximum</w:t>
      </w:r>
      <w:r w:rsidR="00422F58" w:rsidRPr="00271E42">
        <w:t xml:space="preserve"> pore</w:t>
      </w:r>
      <w:r w:rsidR="00FB6FBF" w:rsidRPr="00271E42">
        <w:t xml:space="preserve"> radius</w:t>
      </w:r>
      <w:r w:rsidR="00422F58" w:rsidRPr="00271E42">
        <w:t xml:space="preserve"> of about 20 nm for a value of grating ratio about 0.9 grafters per nm</w:t>
      </w:r>
      <w:r w:rsidR="00422F58" w:rsidRPr="00271E42">
        <w:rPr>
          <w:vertAlign w:val="superscript"/>
        </w:rPr>
        <w:t>2</w:t>
      </w:r>
      <w:r w:rsidR="00422F58" w:rsidRPr="00271E42">
        <w:t>.</w:t>
      </w:r>
      <w:r w:rsidR="005510F1" w:rsidRPr="00271E42">
        <w:t xml:space="preserve"> </w:t>
      </w:r>
      <w:r w:rsidR="00663804" w:rsidRPr="00271E42">
        <w:t>This reflected upon how surface hydrophobization modified the packing of the individual particles</w:t>
      </w:r>
      <w:r w:rsidR="00A862AC" w:rsidRPr="00271E42">
        <w:t>.</w:t>
      </w:r>
      <w:r w:rsidR="000560A9" w:rsidRPr="00271E42">
        <w:t xml:space="preserve"> Indeed, </w:t>
      </w:r>
      <w:r w:rsidR="00663804" w:rsidRPr="00271E42">
        <w:t>the introduction of an additional attractive component to the interaction potential</w:t>
      </w:r>
      <w:r w:rsidR="007C466A" w:rsidRPr="00271E42">
        <w:t xml:space="preserve"> between </w:t>
      </w:r>
      <w:r w:rsidR="000560A9" w:rsidRPr="00271E42">
        <w:t>particles</w:t>
      </w:r>
      <w:r w:rsidR="007C466A" w:rsidRPr="00271E42">
        <w:t xml:space="preserve"> </w:t>
      </w:r>
      <w:r w:rsidR="00663804" w:rsidRPr="00271E42">
        <w:t xml:space="preserve">allowed the </w:t>
      </w:r>
      <w:r w:rsidR="007C466A" w:rsidRPr="00271E42">
        <w:t xml:space="preserve">formation of small linear chains in addition to </w:t>
      </w:r>
      <w:r w:rsidR="007C466A" w:rsidRPr="00271E42">
        <w:lastRenderedPageBreak/>
        <w:t xml:space="preserve">individual particles (see </w:t>
      </w:r>
      <w:proofErr w:type="spellStart"/>
      <w:r w:rsidR="007C466A" w:rsidRPr="00271E42">
        <w:t>cryo</w:t>
      </w:r>
      <w:proofErr w:type="spellEnd"/>
      <w:r w:rsidR="007C466A" w:rsidRPr="00271E42">
        <w:t xml:space="preserve">-TEM images in </w:t>
      </w:r>
      <w:r w:rsidR="007C466A" w:rsidRPr="00271E42">
        <w:rPr>
          <w:b/>
        </w:rPr>
        <w:t>Figure 2</w:t>
      </w:r>
      <w:r w:rsidR="00A72B54" w:rsidRPr="00271E42">
        <w:rPr>
          <w:b/>
        </w:rPr>
        <w:t>c</w:t>
      </w:r>
      <w:r w:rsidR="007C466A" w:rsidRPr="00271E42">
        <w:t>)</w:t>
      </w:r>
      <w:r w:rsidR="00663804" w:rsidRPr="00271E42">
        <w:t>. A</w:t>
      </w:r>
      <w:r w:rsidR="000560A9" w:rsidRPr="00271E42">
        <w:t xml:space="preserve"> higher </w:t>
      </w:r>
      <w:r w:rsidR="00663804" w:rsidRPr="00271E42">
        <w:t xml:space="preserve">initial </w:t>
      </w:r>
      <w:r w:rsidR="000560A9" w:rsidRPr="00271E42">
        <w:t xml:space="preserve">disorder </w:t>
      </w:r>
      <w:r w:rsidR="00663804" w:rsidRPr="00271E42">
        <w:t>at short-range caused eventually</w:t>
      </w:r>
      <w:r w:rsidR="000560A9" w:rsidRPr="00271E42">
        <w:t xml:space="preserve"> a more random, and so less dense, packing as supported by SAXS experiments</w:t>
      </w:r>
      <w:r w:rsidR="00542D02" w:rsidRPr="00271E42">
        <w:t xml:space="preserve"> (</w:t>
      </w:r>
      <w:r w:rsidR="00542D02" w:rsidRPr="00271E42">
        <w:rPr>
          <w:b/>
        </w:rPr>
        <w:t>Figure 4</w:t>
      </w:r>
      <w:r w:rsidR="00542D02" w:rsidRPr="00271E42">
        <w:t>)</w:t>
      </w:r>
      <w:r w:rsidR="005F73AD" w:rsidRPr="00271E42">
        <w:t xml:space="preserve"> leading </w:t>
      </w:r>
      <w:r w:rsidR="00B71FF7" w:rsidRPr="00271E42">
        <w:t xml:space="preserve">to </w:t>
      </w:r>
      <w:r w:rsidR="005F73AD" w:rsidRPr="00271E42">
        <w:t>a second-level of disorder in the structure</w:t>
      </w:r>
      <w:r w:rsidR="000560A9" w:rsidRPr="00271E42">
        <w:t xml:space="preserve">. </w:t>
      </w:r>
      <w:r w:rsidR="00542D02" w:rsidRPr="00271E42">
        <w:t>Then, t</w:t>
      </w:r>
      <w:r w:rsidR="000560A9" w:rsidRPr="00271E42">
        <w:t xml:space="preserve">he residual porosity obtained for low grafting densities </w:t>
      </w:r>
      <w:r w:rsidR="001263D1" w:rsidRPr="00271E42">
        <w:t>would be</w:t>
      </w:r>
      <w:r w:rsidR="000560A9" w:rsidRPr="00271E42">
        <w:t xml:space="preserve"> the direct result of this disorder</w:t>
      </w:r>
      <w:r w:rsidR="00542D02" w:rsidRPr="00271E42">
        <w:t xml:space="preserve"> caused by the hydrophobization.</w:t>
      </w:r>
      <w:r w:rsidR="001154D8" w:rsidRPr="00271E42">
        <w:t xml:space="preserve"> </w:t>
      </w:r>
      <w:r w:rsidRPr="00271E42">
        <w:t xml:space="preserve">In that case, the pore size </w:t>
      </w:r>
      <w:r w:rsidR="001263D1" w:rsidRPr="00271E42">
        <w:t>wa</w:t>
      </w:r>
      <w:r w:rsidRPr="00271E42">
        <w:t>s expected to remain low since it w</w:t>
      </w:r>
      <w:r w:rsidR="001263D1" w:rsidRPr="00271E42">
        <w:t>ould scale mainly with</w:t>
      </w:r>
      <w:r w:rsidRPr="00271E42">
        <w:t xml:space="preserve"> the </w:t>
      </w:r>
      <w:r w:rsidR="001263D1" w:rsidRPr="00271E42">
        <w:t xml:space="preserve">initial </w:t>
      </w:r>
      <w:r w:rsidRPr="00271E42">
        <w:t>“structure defects”</w:t>
      </w:r>
      <w:r w:rsidR="001263D1" w:rsidRPr="00271E42">
        <w:t>, that are small linear chains. Indeed, p</w:t>
      </w:r>
      <w:r w:rsidR="00A17B0B" w:rsidRPr="00271E42">
        <w:t>ore size distributions (</w:t>
      </w:r>
      <w:r w:rsidR="00A17B0B" w:rsidRPr="00271E42">
        <w:rPr>
          <w:b/>
        </w:rPr>
        <w:t>Figure S</w:t>
      </w:r>
      <w:r w:rsidR="00EF4D99" w:rsidRPr="00271E42">
        <w:rPr>
          <w:b/>
        </w:rPr>
        <w:t>7</w:t>
      </w:r>
      <w:r w:rsidR="00A17B0B" w:rsidRPr="00271E42">
        <w:t xml:space="preserve"> in Supporting information) </w:t>
      </w:r>
      <w:r w:rsidR="00EA4210" w:rsidRPr="00271E42">
        <w:t>clearly show</w:t>
      </w:r>
      <w:r w:rsidR="001263D1" w:rsidRPr="00271E42">
        <w:t>ed</w:t>
      </w:r>
      <w:r w:rsidRPr="00271E42">
        <w:t xml:space="preserve"> very low pore </w:t>
      </w:r>
      <w:r w:rsidR="00FB6FBF" w:rsidRPr="00271E42">
        <w:t xml:space="preserve">radius </w:t>
      </w:r>
      <w:r w:rsidRPr="00271E42">
        <w:t>values, comparable to the particle size at most.</w:t>
      </w:r>
      <w:r w:rsidR="004901B2" w:rsidRPr="00271E42">
        <w:t xml:space="preserve"> Finally, f</w:t>
      </w:r>
      <w:r w:rsidRPr="00271E42">
        <w:t xml:space="preserve">or higher grafting density which leads to </w:t>
      </w:r>
      <w:r w:rsidR="001263D1" w:rsidRPr="00271E42">
        <w:t xml:space="preserve">an initial structure in solution made of large </w:t>
      </w:r>
      <w:r w:rsidR="00A72B54" w:rsidRPr="00271E42">
        <w:t>aggregates (</w:t>
      </w:r>
      <w:r w:rsidR="00A72B54" w:rsidRPr="00271E42">
        <w:rPr>
          <w:b/>
        </w:rPr>
        <w:t>Figure 2d</w:t>
      </w:r>
      <w:r w:rsidR="00A72B54" w:rsidRPr="00271E42">
        <w:t>)</w:t>
      </w:r>
      <w:r w:rsidRPr="00271E42">
        <w:t>, the cu</w:t>
      </w:r>
      <w:r w:rsidR="001263D1" w:rsidRPr="00271E42">
        <w:t>mulative porous volume increased</w:t>
      </w:r>
      <w:r w:rsidRPr="00271E42">
        <w:t xml:space="preserve"> </w:t>
      </w:r>
      <w:r w:rsidR="001263D1" w:rsidRPr="00271E42">
        <w:t>to</w:t>
      </w:r>
      <w:r w:rsidRPr="00271E42">
        <w:t xml:space="preserve"> </w:t>
      </w:r>
      <w:r w:rsidR="00247019" w:rsidRPr="00271E42">
        <w:t xml:space="preserve">0.8 - </w:t>
      </w:r>
      <w:r w:rsidRPr="00271E42">
        <w:t>0.</w:t>
      </w:r>
      <w:r w:rsidR="00247019" w:rsidRPr="00271E42">
        <w:t>9</w:t>
      </w:r>
      <w:r w:rsidRPr="00271E42">
        <w:t xml:space="preserve"> cm</w:t>
      </w:r>
      <w:r w:rsidRPr="00271E42">
        <w:rPr>
          <w:vertAlign w:val="superscript"/>
        </w:rPr>
        <w:t>3</w:t>
      </w:r>
      <w:r w:rsidR="00FB6FBF" w:rsidRPr="00271E42">
        <w:t xml:space="preserve">/g and a maximum </w:t>
      </w:r>
      <w:r w:rsidR="005C4882" w:rsidRPr="00271E42">
        <w:t>pore</w:t>
      </w:r>
      <w:r w:rsidR="00FB6FBF" w:rsidRPr="00271E42">
        <w:t xml:space="preserve"> radius</w:t>
      </w:r>
      <w:r w:rsidR="005C4882" w:rsidRPr="00271E42">
        <w:t xml:space="preserve"> size of 40 nm </w:t>
      </w:r>
      <w:r w:rsidR="001263D1" w:rsidRPr="00271E42">
        <w:t>wa</w:t>
      </w:r>
      <w:r w:rsidR="005C4882" w:rsidRPr="00271E42">
        <w:t>s reached</w:t>
      </w:r>
      <w:r w:rsidR="001263D1" w:rsidRPr="00271E42">
        <w:t>, commensurate to the voids size within the aggregates</w:t>
      </w:r>
      <w:r w:rsidR="005C4882" w:rsidRPr="00271E42">
        <w:t xml:space="preserve"> </w:t>
      </w:r>
      <w:r w:rsidRPr="00271E42">
        <w:t>initial</w:t>
      </w:r>
      <w:r w:rsidR="001263D1" w:rsidRPr="00271E42">
        <w:t xml:space="preserve">ly </w:t>
      </w:r>
      <w:r w:rsidRPr="00271E42">
        <w:t>presen</w:t>
      </w:r>
      <w:r w:rsidR="001263D1" w:rsidRPr="00271E42">
        <w:t xml:space="preserve">t </w:t>
      </w:r>
      <w:r w:rsidR="006A61E0" w:rsidRPr="00271E42">
        <w:t>in solution</w:t>
      </w:r>
      <w:r w:rsidRPr="00271E42">
        <w:t xml:space="preserve">. </w:t>
      </w:r>
    </w:p>
    <w:p w:rsidR="006B5087" w:rsidRPr="00271E42" w:rsidRDefault="00262256" w:rsidP="006B5087">
      <w:pPr>
        <w:pStyle w:val="TAMainText"/>
        <w:tabs>
          <w:tab w:val="left" w:pos="426"/>
        </w:tabs>
        <w:ind w:firstLine="0"/>
      </w:pPr>
      <w:r w:rsidRPr="00271E42">
        <w:tab/>
        <w:t xml:space="preserve">In the light of </w:t>
      </w:r>
      <w:proofErr w:type="spellStart"/>
      <w:r w:rsidR="005C4882" w:rsidRPr="00271E42">
        <w:t>cryo</w:t>
      </w:r>
      <w:proofErr w:type="spellEnd"/>
      <w:r w:rsidR="005C4882" w:rsidRPr="00271E42">
        <w:t xml:space="preserve">-TEM, </w:t>
      </w:r>
      <w:r w:rsidRPr="00271E42">
        <w:t xml:space="preserve">SAXS and porosimetry experiments, </w:t>
      </w:r>
      <w:r w:rsidR="006C303A" w:rsidRPr="00271E42">
        <w:t xml:space="preserve">we can conclude that </w:t>
      </w:r>
      <w:r w:rsidRPr="00271E42">
        <w:t>t</w:t>
      </w:r>
      <w:r w:rsidR="006B5087" w:rsidRPr="00271E42">
        <w:t xml:space="preserve">he </w:t>
      </w:r>
      <w:r w:rsidRPr="00271E42">
        <w:t>dried samples exhibit</w:t>
      </w:r>
      <w:r w:rsidR="006C303A" w:rsidRPr="00271E42">
        <w:t>ed</w:t>
      </w:r>
      <w:r w:rsidRPr="00271E42">
        <w:t xml:space="preserve"> a structure with </w:t>
      </w:r>
      <w:r w:rsidR="006B5087" w:rsidRPr="00271E42">
        <w:t>three-level</w:t>
      </w:r>
      <w:r w:rsidR="00B71FF7" w:rsidRPr="00271E42">
        <w:t>s</w:t>
      </w:r>
      <w:r w:rsidR="006B5087" w:rsidRPr="00271E42">
        <w:t xml:space="preserve"> </w:t>
      </w:r>
      <w:r w:rsidRPr="00271E42">
        <w:t xml:space="preserve">of </w:t>
      </w:r>
      <w:r w:rsidR="006B5087" w:rsidRPr="00271E42">
        <w:t>porosity. The first one is expected at a ve</w:t>
      </w:r>
      <w:r w:rsidR="006C303A" w:rsidRPr="00271E42">
        <w:t>ry low scale due to the random</w:t>
      </w:r>
      <w:r w:rsidR="006B5087" w:rsidRPr="00271E42">
        <w:t xml:space="preserve"> packing of the aggregates, similar to the one found for the dispersed </w:t>
      </w:r>
      <w:r w:rsidR="00CD2394" w:rsidRPr="00271E42">
        <w:t>silica particles</w:t>
      </w:r>
      <w:r w:rsidR="006B5087" w:rsidRPr="00271E42">
        <w:t xml:space="preserve">. A </w:t>
      </w:r>
      <w:r w:rsidR="006C303A" w:rsidRPr="00271E42">
        <w:t xml:space="preserve">second one, </w:t>
      </w:r>
      <w:r w:rsidR="006B5087" w:rsidRPr="00271E42">
        <w:t xml:space="preserve">medium </w:t>
      </w:r>
      <w:r w:rsidR="006C303A" w:rsidRPr="00271E42">
        <w:t xml:space="preserve">scale </w:t>
      </w:r>
      <w:r w:rsidR="006B5087" w:rsidRPr="00271E42">
        <w:t>porosity</w:t>
      </w:r>
      <w:r w:rsidR="006C303A" w:rsidRPr="00271E42">
        <w:t>,</w:t>
      </w:r>
      <w:r w:rsidR="006B5087" w:rsidRPr="00271E42">
        <w:t xml:space="preserve"> </w:t>
      </w:r>
      <w:r w:rsidR="006C303A" w:rsidRPr="00271E42">
        <w:t>corresponded</w:t>
      </w:r>
      <w:r w:rsidR="006B5087" w:rsidRPr="00271E42">
        <w:t xml:space="preserve"> to the large voids in the aggregates’ structure of approximately 50 nm in diameter. Finally, an even larger porosity</w:t>
      </w:r>
      <w:r w:rsidR="00200F55" w:rsidRPr="00271E42">
        <w:t>, ranging</w:t>
      </w:r>
      <w:r w:rsidR="006B5087" w:rsidRPr="00271E42">
        <w:t xml:space="preserve"> up to 500 nm</w:t>
      </w:r>
      <w:r w:rsidR="00200F55" w:rsidRPr="00271E42">
        <w:t>, remained</w:t>
      </w:r>
      <w:r w:rsidR="006B5087" w:rsidRPr="00271E42">
        <w:t xml:space="preserve"> after the imbrication of those very rough-shaped, full of cavities objects.</w:t>
      </w:r>
      <w:r w:rsidR="00200F55" w:rsidRPr="00271E42">
        <w:t xml:space="preserve"> </w:t>
      </w:r>
      <w:r w:rsidR="006B5087" w:rsidRPr="00271E42">
        <w:t xml:space="preserve">The </w:t>
      </w:r>
      <w:r w:rsidR="00200F55" w:rsidRPr="00271E42">
        <w:t>porosity</w:t>
      </w:r>
      <w:r w:rsidR="006B5087" w:rsidRPr="00271E42">
        <w:t xml:space="preserve"> remaining after drying correlated </w:t>
      </w:r>
      <w:r w:rsidR="00200F55" w:rsidRPr="00271E42">
        <w:t xml:space="preserve">well </w:t>
      </w:r>
      <w:r w:rsidR="006B5087" w:rsidRPr="00271E42">
        <w:t xml:space="preserve">with the </w:t>
      </w:r>
      <w:r w:rsidR="00507B09" w:rsidRPr="00271E42">
        <w:t>grafting density irrespective of both the length and the nature of the hydrophobic grafters.</w:t>
      </w:r>
      <w:r w:rsidR="005A461F" w:rsidRPr="00271E42">
        <w:t xml:space="preserve"> </w:t>
      </w:r>
      <w:r w:rsidR="006B5087" w:rsidRPr="00271E42">
        <w:t xml:space="preserve">However, </w:t>
      </w:r>
      <w:r w:rsidR="0065488E" w:rsidRPr="00271E42">
        <w:t>as soon as</w:t>
      </w:r>
      <w:r w:rsidR="006B5087" w:rsidRPr="00271E42">
        <w:t xml:space="preserve"> inter-precursor condensation</w:t>
      </w:r>
      <w:r w:rsidR="0065488E" w:rsidRPr="00271E42">
        <w:t xml:space="preserve"> occu</w:t>
      </w:r>
      <w:r w:rsidR="00840439" w:rsidRPr="00271E42">
        <w:t>r</w:t>
      </w:r>
      <w:r w:rsidR="0065488E" w:rsidRPr="00271E42">
        <w:t>r</w:t>
      </w:r>
      <w:r w:rsidR="00200F55" w:rsidRPr="00271E42">
        <w:t>ed</w:t>
      </w:r>
      <w:r w:rsidR="006B5087" w:rsidRPr="00271E42">
        <w:t xml:space="preserve"> lead</w:t>
      </w:r>
      <w:r w:rsidR="0065488E" w:rsidRPr="00271E42">
        <w:t>ing</w:t>
      </w:r>
      <w:r w:rsidR="006B5087" w:rsidRPr="00271E42">
        <w:t xml:space="preserve"> to 3D-aggregates, fur</w:t>
      </w:r>
      <w:r w:rsidR="00200F55" w:rsidRPr="00271E42">
        <w:t>ther grafting agent addition had</w:t>
      </w:r>
      <w:r w:rsidR="006B5087" w:rsidRPr="00271E42">
        <w:t xml:space="preserve"> no significant impact neither on the nanostructure nor </w:t>
      </w:r>
      <w:r w:rsidR="00B71FF7" w:rsidRPr="00271E42">
        <w:t xml:space="preserve">on </w:t>
      </w:r>
      <w:r w:rsidR="006B5087" w:rsidRPr="00271E42">
        <w:t xml:space="preserve">the residual porosity after drying. As a consequence, the porous volume gain slows down after a density of 3 grafters per nm² to reach </w:t>
      </w:r>
      <w:r w:rsidR="003A2037" w:rsidRPr="00271E42">
        <w:t>a maximum value of about</w:t>
      </w:r>
      <w:r w:rsidR="006B5087" w:rsidRPr="00271E42">
        <w:t xml:space="preserve"> 0.9 cm</w:t>
      </w:r>
      <w:r w:rsidR="006B5087" w:rsidRPr="00271E42">
        <w:rPr>
          <w:vertAlign w:val="superscript"/>
        </w:rPr>
        <w:t>3</w:t>
      </w:r>
      <w:r w:rsidR="006B5087" w:rsidRPr="00271E42">
        <w:t xml:space="preserve">/g. </w:t>
      </w:r>
    </w:p>
    <w:p w:rsidR="001F7973" w:rsidRPr="00271E42" w:rsidRDefault="001F7973" w:rsidP="006B5087">
      <w:pPr>
        <w:pStyle w:val="TAMainText"/>
        <w:tabs>
          <w:tab w:val="left" w:pos="426"/>
        </w:tabs>
        <w:ind w:firstLine="0"/>
      </w:pPr>
    </w:p>
    <w:p w:rsidR="00CE0E28" w:rsidRPr="00271E42" w:rsidRDefault="00A31180" w:rsidP="00FD4324">
      <w:pPr>
        <w:pStyle w:val="TAMainText"/>
        <w:tabs>
          <w:tab w:val="left" w:pos="426"/>
        </w:tabs>
        <w:ind w:firstLine="0"/>
      </w:pPr>
      <w:r w:rsidRPr="00271E42">
        <w:rPr>
          <w:b/>
        </w:rPr>
        <w:t xml:space="preserve">3.5. </w:t>
      </w:r>
      <w:r w:rsidR="00F206E0" w:rsidRPr="00271E42">
        <w:rPr>
          <w:b/>
        </w:rPr>
        <w:t xml:space="preserve">Hydrophobic properties of </w:t>
      </w:r>
      <w:r w:rsidR="008C165F" w:rsidRPr="00271E42">
        <w:rPr>
          <w:b/>
        </w:rPr>
        <w:t xml:space="preserve">the </w:t>
      </w:r>
      <w:r w:rsidR="00F206E0" w:rsidRPr="00271E42">
        <w:rPr>
          <w:b/>
        </w:rPr>
        <w:t xml:space="preserve">dried </w:t>
      </w:r>
      <w:r w:rsidR="008C165F" w:rsidRPr="00271E42">
        <w:rPr>
          <w:b/>
        </w:rPr>
        <w:t>silica</w:t>
      </w:r>
      <w:r w:rsidR="00F206E0" w:rsidRPr="00271E42">
        <w:rPr>
          <w:b/>
        </w:rPr>
        <w:t xml:space="preserve">. </w:t>
      </w:r>
      <w:r w:rsidR="00D716CA" w:rsidRPr="00271E42">
        <w:t>T</w:t>
      </w:r>
      <w:r w:rsidR="001F7973" w:rsidRPr="00271E42">
        <w:t xml:space="preserve">he hydrophobization of silica particles </w:t>
      </w:r>
      <w:r w:rsidR="00106257" w:rsidRPr="00271E42">
        <w:t xml:space="preserve">in water </w:t>
      </w:r>
      <w:r w:rsidR="001F7973" w:rsidRPr="00271E42">
        <w:t xml:space="preserve">not only induces structural changes from the dispersed to the fully dried state, but also provides a progressive macroscopic damp-proof behavior. </w:t>
      </w:r>
      <w:r w:rsidR="00106257" w:rsidRPr="00271E42">
        <w:t>In order to investigate</w:t>
      </w:r>
      <w:r w:rsidR="00D716CA" w:rsidRPr="00271E42">
        <w:t xml:space="preserve"> the </w:t>
      </w:r>
      <w:r w:rsidR="007E5CA6" w:rsidRPr="00271E42">
        <w:t>influence</w:t>
      </w:r>
      <w:r w:rsidR="00D716CA" w:rsidRPr="00271E42">
        <w:t xml:space="preserve"> of the performed </w:t>
      </w:r>
      <w:r w:rsidR="00D716CA" w:rsidRPr="00271E42">
        <w:lastRenderedPageBreak/>
        <w:t>chemical modification</w:t>
      </w:r>
      <w:r w:rsidR="007E5CA6" w:rsidRPr="00271E42">
        <w:t xml:space="preserve"> on the wetting properties, contact angle measurements of a water drop were performed</w:t>
      </w:r>
      <w:r w:rsidR="00D716CA" w:rsidRPr="00271E42">
        <w:t xml:space="preserve"> </w:t>
      </w:r>
      <w:r w:rsidR="007E5CA6" w:rsidRPr="00271E42">
        <w:t xml:space="preserve">on colloidal thin films prepared </w:t>
      </w:r>
      <w:r w:rsidR="00B71FF7" w:rsidRPr="00271E42">
        <w:t>by</w:t>
      </w:r>
      <w:r w:rsidR="007E5CA6" w:rsidRPr="00271E42">
        <w:t xml:space="preserve"> dip-coating </w:t>
      </w:r>
      <w:r w:rsidR="001C050D" w:rsidRPr="00271E42">
        <w:t xml:space="preserve">a </w:t>
      </w:r>
      <w:r w:rsidR="00CA0D8E" w:rsidRPr="00271E42">
        <w:t>glass</w:t>
      </w:r>
      <w:r w:rsidR="001C050D" w:rsidRPr="00271E42">
        <w:t xml:space="preserve"> slide </w:t>
      </w:r>
      <w:r w:rsidR="007E5CA6" w:rsidRPr="00271E42">
        <w:t>with modified and unmodified silica. For each sample, film thicknesses were varied from 150 to 600 nm and the measurements were performed 3 times for each film. The contact values were found very reproducible and independent of the film thickness. Note that the effect of hydrophobization was exclusively studied for low grafting densities where silica particles remain</w:t>
      </w:r>
      <w:r w:rsidR="000D4D6E" w:rsidRPr="00271E42">
        <w:t>ed sufficiently</w:t>
      </w:r>
      <w:r w:rsidR="007E5CA6" w:rsidRPr="00271E42">
        <w:t xml:space="preserve"> well dispersed</w:t>
      </w:r>
      <w:r w:rsidR="00745D25" w:rsidRPr="00271E42">
        <w:t xml:space="preserve"> </w:t>
      </w:r>
      <w:r w:rsidR="000D4D6E" w:rsidRPr="00271E42">
        <w:t xml:space="preserve">to allow </w:t>
      </w:r>
      <w:r w:rsidR="00634EB5" w:rsidRPr="00271E42">
        <w:t xml:space="preserve">the </w:t>
      </w:r>
      <w:r w:rsidR="000D4D6E" w:rsidRPr="00271E42">
        <w:t>formation of</w:t>
      </w:r>
      <w:r w:rsidR="00745D25" w:rsidRPr="00271E42">
        <w:t xml:space="preserve"> homogeneous films</w:t>
      </w:r>
      <w:r w:rsidR="007E5CA6" w:rsidRPr="00271E42">
        <w:t>.</w:t>
      </w:r>
      <w:r w:rsidR="00113C41" w:rsidRPr="00271E42">
        <w:t xml:space="preserve"> The </w:t>
      </w:r>
      <w:r w:rsidR="00E1470E" w:rsidRPr="00271E42">
        <w:t xml:space="preserve">resulting contact angles measurements </w:t>
      </w:r>
      <w:r w:rsidR="001342D0" w:rsidRPr="00271E42">
        <w:t xml:space="preserve">as a function of the grafting ratio for different organosilane precursors </w:t>
      </w:r>
      <w:r w:rsidR="00E1470E" w:rsidRPr="00271E42">
        <w:t xml:space="preserve">are presented in </w:t>
      </w:r>
      <w:r w:rsidR="00E1470E" w:rsidRPr="00271E42">
        <w:rPr>
          <w:b/>
        </w:rPr>
        <w:t>Figure 6</w:t>
      </w:r>
      <w:r w:rsidR="00E1470E" w:rsidRPr="00271E42">
        <w:t xml:space="preserve"> whereas both contact angle and radius drop kinetics </w:t>
      </w:r>
      <w:r w:rsidR="000D240E" w:rsidRPr="00271E42">
        <w:t xml:space="preserve">for thin films constituted by silica particles modified by </w:t>
      </w:r>
      <w:proofErr w:type="spellStart"/>
      <w:r w:rsidR="000D240E" w:rsidRPr="00271E42">
        <w:t>dimethoxydimethylsilane</w:t>
      </w:r>
      <w:proofErr w:type="spellEnd"/>
      <w:r w:rsidR="000D240E" w:rsidRPr="00271E42">
        <w:t xml:space="preserve"> (DDMS) precursors, at different grafting ratios </w:t>
      </w:r>
      <w:r w:rsidR="00E1470E" w:rsidRPr="00271E42">
        <w:t xml:space="preserve">are shown in </w:t>
      </w:r>
      <w:r w:rsidR="00E1470E" w:rsidRPr="00271E42">
        <w:rPr>
          <w:b/>
        </w:rPr>
        <w:t>Figure S</w:t>
      </w:r>
      <w:r w:rsidR="00EF4D99" w:rsidRPr="00271E42">
        <w:rPr>
          <w:b/>
        </w:rPr>
        <w:t>8</w:t>
      </w:r>
      <w:r w:rsidR="00E1470E" w:rsidRPr="00271E42">
        <w:t xml:space="preserve"> in Supporting information.</w:t>
      </w:r>
      <w:r w:rsidR="00B67D3F" w:rsidRPr="00271E42">
        <w:t xml:space="preserve"> </w:t>
      </w:r>
      <w:r w:rsidR="00B119C4" w:rsidRPr="00271E42">
        <w:t>On the one hand, i</w:t>
      </w:r>
      <w:r w:rsidR="001856D0" w:rsidRPr="00271E42">
        <w:t>t clearly appears that</w:t>
      </w:r>
      <w:r w:rsidR="001A76FA" w:rsidRPr="00271E42">
        <w:t>,</w:t>
      </w:r>
      <w:r w:rsidR="001856D0" w:rsidRPr="00271E42">
        <w:t xml:space="preserve"> whatever the precursor's nature of the hydrophobic grafters, the </w:t>
      </w:r>
      <w:r w:rsidR="00CA0D8E" w:rsidRPr="00271E42">
        <w:t>apparent contact angle increased</w:t>
      </w:r>
      <w:r w:rsidR="001856D0" w:rsidRPr="00271E42">
        <w:t xml:space="preserve"> with the grafting density, from 3-4° for pure hydrophilic silica particle to a maximum value of 47° for hydrophobized silica with the highest grafting coverage.</w:t>
      </w:r>
      <w:r w:rsidR="009F0409" w:rsidRPr="00271E42">
        <w:t xml:space="preserve"> </w:t>
      </w:r>
      <w:r w:rsidR="00CE0E28" w:rsidRPr="00271E42">
        <w:t>On the other hand, for sli</w:t>
      </w:r>
      <w:r w:rsidR="007D61DF" w:rsidRPr="00271E42">
        <w:t>ghtly modified silica</w:t>
      </w:r>
      <w:r w:rsidR="00CA0D8E" w:rsidRPr="00271E42">
        <w:t>, when the drop wa</w:t>
      </w:r>
      <w:r w:rsidR="00CE0E28" w:rsidRPr="00271E42">
        <w:t xml:space="preserve">s deposited on the film surface, its </w:t>
      </w:r>
      <w:r w:rsidR="00CA0D8E" w:rsidRPr="00271E42">
        <w:t>apparent contact angle rapidly decreased</w:t>
      </w:r>
      <w:r w:rsidR="00CE0E28" w:rsidRPr="00271E42">
        <w:t xml:space="preserve"> until reaching its equilibrium value after several seconds</w:t>
      </w:r>
      <w:r w:rsidR="007A5889" w:rsidRPr="00271E42">
        <w:t xml:space="preserve"> (see </w:t>
      </w:r>
      <w:r w:rsidR="007A5889" w:rsidRPr="00271E42">
        <w:rPr>
          <w:b/>
        </w:rPr>
        <w:t>Figure S</w:t>
      </w:r>
      <w:r w:rsidR="00EF4D99" w:rsidRPr="00271E42">
        <w:rPr>
          <w:b/>
        </w:rPr>
        <w:t>8</w:t>
      </w:r>
      <w:r w:rsidR="007A5889" w:rsidRPr="00271E42">
        <w:t xml:space="preserve"> in Supporting information)</w:t>
      </w:r>
      <w:r w:rsidR="00CE0E28" w:rsidRPr="00271E42">
        <w:t xml:space="preserve">. For instance, the </w:t>
      </w:r>
      <w:r w:rsidR="00CA0D8E" w:rsidRPr="00271E42">
        <w:t>apparent contact angle went</w:t>
      </w:r>
      <w:r w:rsidR="00CE0E28" w:rsidRPr="00271E42">
        <w:t xml:space="preserve"> from 6.6° to 3.8° after 12 s for pure hydrophilic silica films</w:t>
      </w:r>
      <w:r w:rsidR="00292DE6" w:rsidRPr="00271E42">
        <w:t xml:space="preserve"> and t</w:t>
      </w:r>
      <w:r w:rsidR="00341F75" w:rsidRPr="00271E42">
        <w:t>his phenomenon was al</w:t>
      </w:r>
      <w:r w:rsidR="001A76FA" w:rsidRPr="00271E42">
        <w:t>so</w:t>
      </w:r>
      <w:r w:rsidR="00341F75" w:rsidRPr="00271E42">
        <w:t xml:space="preserve"> observed for silica modified with DDMS</w:t>
      </w:r>
      <w:r w:rsidR="00292DE6" w:rsidRPr="00271E42">
        <w:t xml:space="preserve"> </w:t>
      </w:r>
      <w:r w:rsidR="00892E0C" w:rsidRPr="00271E42">
        <w:t>with low grafting ratios</w:t>
      </w:r>
      <w:r w:rsidR="00292DE6" w:rsidRPr="00271E42">
        <w:t>.</w:t>
      </w:r>
      <w:r w:rsidR="00CE0E28" w:rsidRPr="00271E42">
        <w:t xml:space="preserve"> This decrease corresponds to the fast spreading that occurs onto the hydrophilic porous thin-film. However, this </w:t>
      </w:r>
      <w:r w:rsidR="00CA0D8E" w:rsidRPr="00271E42">
        <w:t>decrease at short time was</w:t>
      </w:r>
      <w:r w:rsidR="00CE0E28" w:rsidRPr="00271E42">
        <w:t xml:space="preserve"> </w:t>
      </w:r>
      <w:r w:rsidR="00EB483E" w:rsidRPr="00271E42">
        <w:t xml:space="preserve">totally </w:t>
      </w:r>
      <w:r w:rsidR="00CE0E28" w:rsidRPr="00271E42">
        <w:t xml:space="preserve">suppressed </w:t>
      </w:r>
      <w:r w:rsidR="00667F9F" w:rsidRPr="00271E42">
        <w:t>for more hydrophobic silica</w:t>
      </w:r>
      <w:r w:rsidR="0003763A" w:rsidRPr="00271E42">
        <w:t xml:space="preserve"> (</w:t>
      </w:r>
      <w:r w:rsidR="0003763A" w:rsidRPr="00271E42">
        <w:rPr>
          <w:b/>
        </w:rPr>
        <w:t>Figure S</w:t>
      </w:r>
      <w:r w:rsidR="00EF4D99" w:rsidRPr="00271E42">
        <w:rPr>
          <w:b/>
        </w:rPr>
        <w:t>9</w:t>
      </w:r>
      <w:r w:rsidR="0003763A" w:rsidRPr="00271E42">
        <w:t xml:space="preserve"> in Supporting information)</w:t>
      </w:r>
      <w:r w:rsidR="00CA0D8E" w:rsidRPr="00271E42">
        <w:t>.</w:t>
      </w:r>
      <w:r w:rsidR="001F7973" w:rsidRPr="00271E42">
        <w:t xml:space="preserve">  </w:t>
      </w:r>
    </w:p>
    <w:p w:rsidR="00B67D3F" w:rsidRPr="00271E42" w:rsidRDefault="00B67D3F" w:rsidP="001F7973">
      <w:pPr>
        <w:pStyle w:val="TAMainText"/>
        <w:tabs>
          <w:tab w:val="left" w:pos="426"/>
        </w:tabs>
      </w:pPr>
    </w:p>
    <w:p w:rsidR="00A34258" w:rsidRPr="00271E42" w:rsidRDefault="00A34258" w:rsidP="001F7973">
      <w:pPr>
        <w:pStyle w:val="TAMainText"/>
        <w:tabs>
          <w:tab w:val="left" w:pos="426"/>
        </w:tab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0192"/>
      </w:tblGrid>
      <w:tr w:rsidR="00A34258" w:rsidRPr="00271E42" w:rsidTr="00A34258">
        <w:tc>
          <w:tcPr>
            <w:tcW w:w="10192" w:type="dxa"/>
          </w:tcPr>
          <w:p w:rsidR="00A34258" w:rsidRPr="00271E42" w:rsidRDefault="0057715C" w:rsidP="00A34258">
            <w:pPr>
              <w:pStyle w:val="TAMainText"/>
              <w:tabs>
                <w:tab w:val="left" w:pos="426"/>
              </w:tabs>
              <w:ind w:firstLine="0"/>
              <w:jc w:val="center"/>
            </w:pPr>
            <w:r w:rsidRPr="00271E42">
              <w:rPr>
                <w:noProof/>
                <w:lang w:val="fr-FR" w:eastAsia="fr-FR"/>
              </w:rPr>
              <w:lastRenderedPageBreak/>
              <w:drawing>
                <wp:inline distT="0" distB="0" distL="0" distR="0">
                  <wp:extent cx="5282794" cy="3234538"/>
                  <wp:effectExtent l="19050" t="0" r="0" b="0"/>
                  <wp:docPr id="6" name="Image 5" descr="Contact angle as a function of grafters avec photos.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 angle as a function of grafters avec photos.tif"/>
                          <pic:cNvPicPr/>
                        </pic:nvPicPr>
                        <pic:blipFill>
                          <a:blip r:embed="rId12" cstate="print"/>
                          <a:stretch>
                            <a:fillRect/>
                          </a:stretch>
                        </pic:blipFill>
                        <pic:spPr>
                          <a:xfrm>
                            <a:off x="0" y="0"/>
                            <a:ext cx="5282794" cy="3234538"/>
                          </a:xfrm>
                          <a:prstGeom prst="rect">
                            <a:avLst/>
                          </a:prstGeom>
                        </pic:spPr>
                      </pic:pic>
                    </a:graphicData>
                  </a:graphic>
                </wp:inline>
              </w:drawing>
            </w:r>
          </w:p>
        </w:tc>
      </w:tr>
      <w:tr w:rsidR="00A34258" w:rsidRPr="00271E42" w:rsidTr="00A34258">
        <w:tc>
          <w:tcPr>
            <w:tcW w:w="10192" w:type="dxa"/>
          </w:tcPr>
          <w:p w:rsidR="00A34258" w:rsidRPr="00271E42" w:rsidRDefault="00A34258" w:rsidP="005A4C9E">
            <w:pPr>
              <w:pStyle w:val="TAMainText"/>
              <w:tabs>
                <w:tab w:val="left" w:pos="426"/>
              </w:tabs>
              <w:spacing w:line="360" w:lineRule="auto"/>
              <w:ind w:firstLine="0"/>
              <w:rPr>
                <w:szCs w:val="24"/>
              </w:rPr>
            </w:pPr>
            <w:r w:rsidRPr="00271E42">
              <w:rPr>
                <w:b/>
                <w:szCs w:val="24"/>
              </w:rPr>
              <w:t>Figure 6.</w:t>
            </w:r>
            <w:r w:rsidRPr="00271E42">
              <w:rPr>
                <w:szCs w:val="24"/>
              </w:rPr>
              <w:t xml:space="preserve"> </w:t>
            </w:r>
            <w:r w:rsidR="0057715C" w:rsidRPr="00271E42">
              <w:rPr>
                <w:szCs w:val="24"/>
              </w:rPr>
              <w:t>(left) Water c</w:t>
            </w:r>
            <w:r w:rsidRPr="00271E42">
              <w:rPr>
                <w:rFonts w:cs="Times"/>
                <w:bCs/>
                <w:szCs w:val="24"/>
              </w:rPr>
              <w:t>ontact angle value</w:t>
            </w:r>
            <w:r w:rsidR="0057715C" w:rsidRPr="00271E42">
              <w:rPr>
                <w:rFonts w:cs="Times"/>
                <w:bCs/>
                <w:szCs w:val="24"/>
              </w:rPr>
              <w:t>s</w:t>
            </w:r>
            <w:r w:rsidRPr="00271E42">
              <w:rPr>
                <w:rFonts w:cs="Times"/>
                <w:bCs/>
                <w:szCs w:val="24"/>
              </w:rPr>
              <w:t xml:space="preserve"> at 50 s as a function of the grafting density for </w:t>
            </w:r>
            <w:proofErr w:type="spellStart"/>
            <w:r w:rsidRPr="00271E42">
              <w:rPr>
                <w:rFonts w:cs="Times"/>
                <w:bCs/>
                <w:szCs w:val="24"/>
              </w:rPr>
              <w:t>dimethoxydimethylsilane</w:t>
            </w:r>
            <w:proofErr w:type="spellEnd"/>
            <w:r w:rsidRPr="00271E42">
              <w:rPr>
                <w:rFonts w:cs="Times"/>
                <w:bCs/>
                <w:szCs w:val="24"/>
              </w:rPr>
              <w:t xml:space="preserve"> DDMS </w:t>
            </w:r>
            <w:r w:rsidRPr="00271E42">
              <w:rPr>
                <w:bCs/>
                <w:szCs w:val="24"/>
              </w:rPr>
              <w:t>(</w:t>
            </w:r>
            <w:r w:rsidRPr="00271E42">
              <w:rPr>
                <w:bCs/>
                <w:szCs w:val="24"/>
              </w:rPr>
              <w:sym w:font="Wingdings" w:char="F075"/>
            </w:r>
            <w:r w:rsidRPr="00271E42">
              <w:rPr>
                <w:bCs/>
                <w:szCs w:val="24"/>
              </w:rPr>
              <w:t xml:space="preserve">), </w:t>
            </w:r>
            <w:proofErr w:type="spellStart"/>
            <w:r w:rsidRPr="00271E42">
              <w:rPr>
                <w:bCs/>
                <w:szCs w:val="24"/>
              </w:rPr>
              <w:t>trimethoxy</w:t>
            </w:r>
            <w:proofErr w:type="spellEnd"/>
            <w:r w:rsidRPr="00271E42">
              <w:rPr>
                <w:bCs/>
                <w:szCs w:val="24"/>
              </w:rPr>
              <w:t>(</w:t>
            </w:r>
            <w:proofErr w:type="spellStart"/>
            <w:r w:rsidRPr="00271E42">
              <w:rPr>
                <w:bCs/>
                <w:szCs w:val="24"/>
              </w:rPr>
              <w:t>propyl</w:t>
            </w:r>
            <w:proofErr w:type="spellEnd"/>
            <w:r w:rsidRPr="00271E42">
              <w:rPr>
                <w:bCs/>
                <w:szCs w:val="24"/>
              </w:rPr>
              <w:t>)</w:t>
            </w:r>
            <w:proofErr w:type="spellStart"/>
            <w:r w:rsidRPr="00271E42">
              <w:rPr>
                <w:bCs/>
                <w:szCs w:val="24"/>
              </w:rPr>
              <w:t>silane</w:t>
            </w:r>
            <w:proofErr w:type="spellEnd"/>
            <w:r w:rsidRPr="00271E42">
              <w:rPr>
                <w:bCs/>
                <w:szCs w:val="24"/>
              </w:rPr>
              <w:t xml:space="preserve"> PTMS (</w:t>
            </w:r>
            <w:r w:rsidRPr="00271E42">
              <w:rPr>
                <w:rFonts w:cs="Times"/>
                <w:bCs/>
                <w:szCs w:val="24"/>
              </w:rPr>
              <w:t>▲</w:t>
            </w:r>
            <w:r w:rsidRPr="00271E42">
              <w:rPr>
                <w:bCs/>
                <w:szCs w:val="24"/>
              </w:rPr>
              <w:t>) and isobutyl(</w:t>
            </w:r>
            <w:proofErr w:type="spellStart"/>
            <w:r w:rsidRPr="00271E42">
              <w:rPr>
                <w:bCs/>
                <w:szCs w:val="24"/>
              </w:rPr>
              <w:t>trimethoxy</w:t>
            </w:r>
            <w:proofErr w:type="spellEnd"/>
            <w:r w:rsidRPr="00271E42">
              <w:rPr>
                <w:bCs/>
                <w:szCs w:val="24"/>
              </w:rPr>
              <w:t>)</w:t>
            </w:r>
            <w:proofErr w:type="spellStart"/>
            <w:r w:rsidRPr="00271E42">
              <w:rPr>
                <w:bCs/>
                <w:szCs w:val="24"/>
              </w:rPr>
              <w:t>silane</w:t>
            </w:r>
            <w:proofErr w:type="spellEnd"/>
            <w:r w:rsidRPr="00271E42">
              <w:rPr>
                <w:bCs/>
                <w:szCs w:val="24"/>
              </w:rPr>
              <w:t xml:space="preserve"> </w:t>
            </w:r>
            <w:proofErr w:type="spellStart"/>
            <w:r w:rsidRPr="00271E42">
              <w:rPr>
                <w:bCs/>
                <w:szCs w:val="24"/>
              </w:rPr>
              <w:t>iBTMS</w:t>
            </w:r>
            <w:proofErr w:type="spellEnd"/>
            <w:r w:rsidRPr="00271E42">
              <w:rPr>
                <w:bCs/>
                <w:szCs w:val="24"/>
              </w:rPr>
              <w:t xml:space="preserve"> (</w:t>
            </w:r>
            <w:r w:rsidRPr="00271E42">
              <w:rPr>
                <w:rFonts w:cs="Times"/>
                <w:bCs/>
                <w:szCs w:val="24"/>
              </w:rPr>
              <w:t>▼</w:t>
            </w:r>
            <w:r w:rsidRPr="00271E42">
              <w:rPr>
                <w:bCs/>
                <w:szCs w:val="24"/>
              </w:rPr>
              <w:t>).</w:t>
            </w:r>
            <w:r w:rsidR="0057715C" w:rsidRPr="00271E42">
              <w:rPr>
                <w:bCs/>
                <w:szCs w:val="24"/>
              </w:rPr>
              <w:t xml:space="preserve"> (right) Images of water contact angle on silica hydrophobized with </w:t>
            </w:r>
            <w:proofErr w:type="spellStart"/>
            <w:r w:rsidR="0057715C" w:rsidRPr="00271E42">
              <w:rPr>
                <w:rFonts w:cs="Times"/>
                <w:bCs/>
                <w:szCs w:val="24"/>
              </w:rPr>
              <w:t>dimethoxydimethylsilane</w:t>
            </w:r>
            <w:proofErr w:type="spellEnd"/>
            <w:r w:rsidR="0057715C" w:rsidRPr="00271E42">
              <w:rPr>
                <w:rFonts w:cs="Times"/>
                <w:bCs/>
                <w:szCs w:val="24"/>
              </w:rPr>
              <w:t xml:space="preserve"> (DDMS) as the function of the grafting ratio.</w:t>
            </w:r>
            <w:r w:rsidR="001E2FAE" w:rsidRPr="00271E42">
              <w:rPr>
                <w:rFonts w:cs="Times"/>
                <w:bCs/>
                <w:szCs w:val="24"/>
              </w:rPr>
              <w:t xml:space="preserve"> </w:t>
            </w:r>
            <w:r w:rsidR="001E2FAE" w:rsidRPr="00271E42">
              <w:rPr>
                <w:szCs w:val="24"/>
              </w:rPr>
              <w:t>It was considered that after 50 s, the equilibrium state is reached (static contact angle) as shown the contact angle kinetics in Supporting information.</w:t>
            </w:r>
            <w:r w:rsidR="00A0524C" w:rsidRPr="00271E42">
              <w:rPr>
                <w:bCs/>
                <w:szCs w:val="24"/>
              </w:rPr>
              <w:t xml:space="preserve"> Concerning DDMS, except for the first and last point, the exact value of the grafters density is not known due to the detection limit of the TGA method. For these points, values plotted are obtained by interpolation using the known introduced amount and assuming a grafting efficiency of </w:t>
            </w:r>
            <w:r w:rsidR="005A4C9E" w:rsidRPr="00271E42">
              <w:rPr>
                <w:bCs/>
                <w:szCs w:val="24"/>
              </w:rPr>
              <w:t>18</w:t>
            </w:r>
            <w:r w:rsidR="00A0524C" w:rsidRPr="00271E42">
              <w:rPr>
                <w:bCs/>
                <w:szCs w:val="24"/>
              </w:rPr>
              <w:t xml:space="preserve"> %.</w:t>
            </w:r>
          </w:p>
        </w:tc>
      </w:tr>
    </w:tbl>
    <w:p w:rsidR="00A34258" w:rsidRPr="00271E42" w:rsidRDefault="00A34258" w:rsidP="001F7973">
      <w:pPr>
        <w:pStyle w:val="TAMainText"/>
        <w:tabs>
          <w:tab w:val="left" w:pos="426"/>
        </w:tabs>
      </w:pPr>
    </w:p>
    <w:p w:rsidR="001F7973" w:rsidRPr="00271E42" w:rsidRDefault="001F7973" w:rsidP="001F7973">
      <w:pPr>
        <w:pStyle w:val="TAMainText"/>
        <w:tabs>
          <w:tab w:val="left" w:pos="426"/>
        </w:tabs>
      </w:pPr>
    </w:p>
    <w:p w:rsidR="001F7973" w:rsidRPr="00271E42" w:rsidRDefault="001F7973" w:rsidP="001F7973">
      <w:pPr>
        <w:pStyle w:val="TAMainText"/>
        <w:tabs>
          <w:tab w:val="left" w:pos="426"/>
        </w:tabs>
      </w:pPr>
      <w:r w:rsidRPr="00271E42">
        <w:t xml:space="preserve">Another direct consequence of silica hydrophobization is </w:t>
      </w:r>
      <w:r w:rsidR="00F510BE" w:rsidRPr="00271E42">
        <w:t>a modification of its</w:t>
      </w:r>
      <w:r w:rsidRPr="00271E42">
        <w:t xml:space="preserve"> ability to adsorb water. To </w:t>
      </w:r>
      <w:r w:rsidR="00E151A6" w:rsidRPr="00271E42">
        <w:t>examine</w:t>
      </w:r>
      <w:r w:rsidRPr="00271E42">
        <w:t xml:space="preserve"> this effect, </w:t>
      </w:r>
      <w:r w:rsidR="00F510BE" w:rsidRPr="00271E42">
        <w:t>the water uptake</w:t>
      </w:r>
      <w:r w:rsidRPr="00271E42">
        <w:t xml:space="preserve"> at 25 °C w</w:t>
      </w:r>
      <w:r w:rsidR="000E11BC" w:rsidRPr="00271E42">
        <w:t xml:space="preserve">ith a relative humidity of 80 % </w:t>
      </w:r>
      <w:r w:rsidR="00F510BE" w:rsidRPr="00271E42">
        <w:t>of a pre</w:t>
      </w:r>
      <w:r w:rsidR="004F239D" w:rsidRPr="00271E42">
        <w:t xml:space="preserve">viously dried silica </w:t>
      </w:r>
      <w:r w:rsidR="00CD2394" w:rsidRPr="00271E42">
        <w:t xml:space="preserve">dispersion </w:t>
      </w:r>
      <w:r w:rsidR="00F510BE" w:rsidRPr="00271E42">
        <w:t>was studied</w:t>
      </w:r>
      <w:r w:rsidR="000E11BC" w:rsidRPr="00271E42">
        <w:t xml:space="preserve">. The </w:t>
      </w:r>
      <w:r w:rsidR="000E11BC" w:rsidRPr="00271E42">
        <w:rPr>
          <w:b/>
        </w:rPr>
        <w:t>Figure 7a</w:t>
      </w:r>
      <w:r w:rsidR="000E11BC" w:rsidRPr="00271E42">
        <w:t xml:space="preserve"> presents the </w:t>
      </w:r>
      <w:r w:rsidR="00F510BE" w:rsidRPr="00271E42">
        <w:t>water uptake kinetics of</w:t>
      </w:r>
      <w:r w:rsidR="004F582C" w:rsidRPr="00271E42">
        <w:t xml:space="preserve"> dried silica particles hydrophobized with </w:t>
      </w:r>
      <w:proofErr w:type="spellStart"/>
      <w:r w:rsidR="004F582C" w:rsidRPr="00271E42">
        <w:rPr>
          <w:rFonts w:ascii="Times New Roman" w:hAnsi="Times New Roman"/>
          <w:bCs/>
          <w:szCs w:val="24"/>
        </w:rPr>
        <w:t>dimethoxydimethylsilane</w:t>
      </w:r>
      <w:proofErr w:type="spellEnd"/>
      <w:r w:rsidR="004F582C" w:rsidRPr="00271E42">
        <w:rPr>
          <w:rFonts w:ascii="Times New Roman" w:hAnsi="Times New Roman"/>
          <w:bCs/>
          <w:szCs w:val="24"/>
        </w:rPr>
        <w:t xml:space="preserve"> (DDMS)</w:t>
      </w:r>
      <w:r w:rsidR="001F40A6" w:rsidRPr="00271E42">
        <w:rPr>
          <w:rFonts w:ascii="Times New Roman" w:hAnsi="Times New Roman"/>
          <w:bCs/>
          <w:szCs w:val="24"/>
        </w:rPr>
        <w:t xml:space="preserve"> at different grafting ratio</w:t>
      </w:r>
      <w:r w:rsidR="00634EB5" w:rsidRPr="00271E42">
        <w:rPr>
          <w:rFonts w:ascii="Times New Roman" w:hAnsi="Times New Roman"/>
          <w:bCs/>
          <w:szCs w:val="24"/>
        </w:rPr>
        <w:t>s</w:t>
      </w:r>
      <w:r w:rsidR="001F40A6" w:rsidRPr="00271E42">
        <w:rPr>
          <w:rFonts w:ascii="Times New Roman" w:hAnsi="Times New Roman"/>
          <w:bCs/>
          <w:szCs w:val="24"/>
        </w:rPr>
        <w:t xml:space="preserve">. As we can see, </w:t>
      </w:r>
      <w:r w:rsidR="000E11BC" w:rsidRPr="00271E42">
        <w:t>a</w:t>
      </w:r>
      <w:r w:rsidRPr="00271E42">
        <w:t>t short time, th</w:t>
      </w:r>
      <w:r w:rsidR="00F510BE" w:rsidRPr="00271E42">
        <w:t>e water uptake rapidly increases to reach</w:t>
      </w:r>
      <w:r w:rsidRPr="00271E42">
        <w:t xml:space="preserve"> a</w:t>
      </w:r>
      <w:r w:rsidR="00F510BE" w:rsidRPr="00271E42">
        <w:t>n</w:t>
      </w:r>
      <w:r w:rsidRPr="00271E42">
        <w:t xml:space="preserve"> equilibrium </w:t>
      </w:r>
      <w:r w:rsidR="00F510BE" w:rsidRPr="00271E42">
        <w:t>plateau</w:t>
      </w:r>
      <w:r w:rsidRPr="00271E42">
        <w:t xml:space="preserve">. </w:t>
      </w:r>
      <w:r w:rsidR="00F510BE" w:rsidRPr="00271E42">
        <w:t>The value of the plateau depends</w:t>
      </w:r>
      <w:r w:rsidRPr="00271E42">
        <w:t xml:space="preserve"> on the molar grafting ratio; the higher the grafting ratio is, the lower the plateau va</w:t>
      </w:r>
      <w:r w:rsidR="0021773C" w:rsidRPr="00271E42">
        <w:t>lue at the equilibriu</w:t>
      </w:r>
      <w:r w:rsidR="00F510BE" w:rsidRPr="00271E42">
        <w:t xml:space="preserve">m time is. </w:t>
      </w:r>
      <w:r w:rsidR="00BB0BAB" w:rsidRPr="00271E42">
        <w:t xml:space="preserve">Similar trend was </w:t>
      </w:r>
      <w:r w:rsidR="00F510BE" w:rsidRPr="00271E42">
        <w:t xml:space="preserve">observed </w:t>
      </w:r>
      <w:r w:rsidR="0021773C" w:rsidRPr="00271E42">
        <w:t>whatever the nature of the hydrophobic grafter.</w:t>
      </w:r>
      <w:r w:rsidR="006A5604" w:rsidRPr="00271E42">
        <w:t xml:space="preserve"> </w:t>
      </w:r>
      <w:r w:rsidR="00D3314C" w:rsidRPr="00271E42">
        <w:t xml:space="preserve">The weight increase at equilibrium as a function of both the grafting density and the organosilane precursor's </w:t>
      </w:r>
      <w:r w:rsidR="00D3314C" w:rsidRPr="00271E42">
        <w:lastRenderedPageBreak/>
        <w:t xml:space="preserve">nature is reported in </w:t>
      </w:r>
      <w:r w:rsidRPr="00271E42">
        <w:rPr>
          <w:b/>
        </w:rPr>
        <w:t>Figure 7</w:t>
      </w:r>
      <w:r w:rsidR="006A5604" w:rsidRPr="00271E42">
        <w:rPr>
          <w:b/>
        </w:rPr>
        <w:t>b</w:t>
      </w:r>
      <w:r w:rsidR="00D3314C" w:rsidRPr="00271E42">
        <w:t xml:space="preserve">. </w:t>
      </w:r>
      <w:r w:rsidRPr="00271E42">
        <w:t xml:space="preserve">As expected, </w:t>
      </w:r>
      <w:r w:rsidR="00F510BE" w:rsidRPr="00271E42">
        <w:t>un</w:t>
      </w:r>
      <w:r w:rsidRPr="00271E42">
        <w:t xml:space="preserve">modified silica particles </w:t>
      </w:r>
      <w:r w:rsidR="00F510BE" w:rsidRPr="00271E42">
        <w:t>we</w:t>
      </w:r>
      <w:r w:rsidRPr="00271E42">
        <w:t xml:space="preserve">re highly hydrophilic since an increase of 13 % in weight, due to adsorbed water, </w:t>
      </w:r>
      <w:r w:rsidR="00FC2EA9" w:rsidRPr="00271E42">
        <w:t>wa</w:t>
      </w:r>
      <w:r w:rsidRPr="00271E42">
        <w:t>s measured. However,</w:t>
      </w:r>
      <w:r w:rsidR="00FC2EA9" w:rsidRPr="00271E42">
        <w:t xml:space="preserve"> the hydrophobic grafting allowed</w:t>
      </w:r>
      <w:r w:rsidRPr="00271E42">
        <w:t xml:space="preserve"> a significant and progressive decrease of the water adsorption down to only 3 %</w:t>
      </w:r>
      <w:r w:rsidR="00D43856" w:rsidRPr="00271E42">
        <w:t>, as</w:t>
      </w:r>
      <w:r w:rsidRPr="00271E42">
        <w:t xml:space="preserve"> obtained for approximately 1 grafter per nm</w:t>
      </w:r>
      <w:r w:rsidRPr="00271E42">
        <w:rPr>
          <w:vertAlign w:val="superscript"/>
        </w:rPr>
        <w:t>2</w:t>
      </w:r>
      <w:r w:rsidR="00296FD8" w:rsidRPr="00271E42">
        <w:t xml:space="preserve"> irrespective of the used precursor.</w:t>
      </w:r>
      <w:r w:rsidR="0020345C" w:rsidRPr="00271E42">
        <w:t xml:space="preserve"> Then, a</w:t>
      </w:r>
      <w:r w:rsidRPr="00271E42">
        <w:t>n asymptotic behavio</w:t>
      </w:r>
      <w:r w:rsidR="009A5186" w:rsidRPr="00271E42">
        <w:t>r wa</w:t>
      </w:r>
      <w:r w:rsidRPr="00271E42">
        <w:t>s observed meaning that</w:t>
      </w:r>
      <w:r w:rsidR="009A5186" w:rsidRPr="00271E42">
        <w:t xml:space="preserve"> the extra added precursors had</w:t>
      </w:r>
      <w:r w:rsidRPr="00271E42">
        <w:t xml:space="preserve"> no impact on the silica surface protection against water adsorption.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16"/>
        <w:gridCol w:w="5152"/>
      </w:tblGrid>
      <w:tr w:rsidR="00BA0613" w:rsidRPr="00271E42" w:rsidTr="00BA0613">
        <w:tc>
          <w:tcPr>
            <w:tcW w:w="5116" w:type="dxa"/>
          </w:tcPr>
          <w:p w:rsidR="00BA0613" w:rsidRPr="00271E42" w:rsidRDefault="00BA0613" w:rsidP="00BA0613">
            <w:pPr>
              <w:pStyle w:val="TAMainText"/>
              <w:tabs>
                <w:tab w:val="left" w:pos="426"/>
              </w:tabs>
              <w:ind w:firstLine="0"/>
            </w:pPr>
            <w:r w:rsidRPr="00271E42">
              <w:rPr>
                <w:noProof/>
                <w:lang w:val="fr-FR" w:eastAsia="fr-FR"/>
              </w:rPr>
              <w:drawing>
                <wp:inline distT="0" distB="0" distL="0" distR="0">
                  <wp:extent cx="3129915" cy="3129915"/>
                  <wp:effectExtent l="19050" t="0" r="0" b="0"/>
                  <wp:docPr id="10" name="Image 7" descr="reprise en ea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ise en eau.TIF"/>
                          <pic:cNvPicPr/>
                        </pic:nvPicPr>
                        <pic:blipFill>
                          <a:blip r:embed="rId13" cstate="print"/>
                          <a:stretch>
                            <a:fillRect/>
                          </a:stretch>
                        </pic:blipFill>
                        <pic:spPr>
                          <a:xfrm>
                            <a:off x="0" y="0"/>
                            <a:ext cx="3129915" cy="3129915"/>
                          </a:xfrm>
                          <a:prstGeom prst="rect">
                            <a:avLst/>
                          </a:prstGeom>
                        </pic:spPr>
                      </pic:pic>
                    </a:graphicData>
                  </a:graphic>
                </wp:inline>
              </w:drawing>
            </w:r>
          </w:p>
        </w:tc>
        <w:tc>
          <w:tcPr>
            <w:tcW w:w="5152" w:type="dxa"/>
          </w:tcPr>
          <w:p w:rsidR="00BA0613" w:rsidRPr="00271E42" w:rsidRDefault="00BA0613" w:rsidP="00BA0613">
            <w:pPr>
              <w:pStyle w:val="TAMainText"/>
              <w:tabs>
                <w:tab w:val="left" w:pos="426"/>
              </w:tabs>
              <w:ind w:firstLine="0"/>
            </w:pPr>
            <w:r w:rsidRPr="00271E42">
              <w:rPr>
                <w:noProof/>
                <w:lang w:val="fr-FR" w:eastAsia="fr-FR"/>
              </w:rPr>
              <w:drawing>
                <wp:inline distT="0" distB="0" distL="0" distR="0">
                  <wp:extent cx="3152685" cy="3189344"/>
                  <wp:effectExtent l="19050" t="0" r="0" b="0"/>
                  <wp:docPr id="11" name="Image 0" descr="reprise en eau à l'équilibre avec courbe tendanc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rise en eau à l'équilibre avec courbe tendance.tif"/>
                          <pic:cNvPicPr/>
                        </pic:nvPicPr>
                        <pic:blipFill>
                          <a:blip r:embed="rId14" cstate="print"/>
                          <a:stretch>
                            <a:fillRect/>
                          </a:stretch>
                        </pic:blipFill>
                        <pic:spPr>
                          <a:xfrm>
                            <a:off x="0" y="0"/>
                            <a:ext cx="3152685" cy="3189344"/>
                          </a:xfrm>
                          <a:prstGeom prst="rect">
                            <a:avLst/>
                          </a:prstGeom>
                        </pic:spPr>
                      </pic:pic>
                    </a:graphicData>
                  </a:graphic>
                </wp:inline>
              </w:drawing>
            </w:r>
          </w:p>
        </w:tc>
      </w:tr>
      <w:tr w:rsidR="00BA0613" w:rsidRPr="00271E42" w:rsidTr="00BA0613">
        <w:tc>
          <w:tcPr>
            <w:tcW w:w="10268" w:type="dxa"/>
            <w:gridSpan w:val="2"/>
          </w:tcPr>
          <w:p w:rsidR="00BA0613" w:rsidRPr="00271E42" w:rsidRDefault="00BA0613" w:rsidP="005A4C9E">
            <w:pPr>
              <w:pStyle w:val="TAMainText"/>
              <w:tabs>
                <w:tab w:val="left" w:pos="426"/>
              </w:tabs>
              <w:spacing w:line="360" w:lineRule="auto"/>
              <w:ind w:firstLine="0"/>
            </w:pPr>
            <w:r w:rsidRPr="00271E42">
              <w:rPr>
                <w:b/>
                <w:szCs w:val="24"/>
              </w:rPr>
              <w:t>Figure 7.</w:t>
            </w:r>
            <w:r w:rsidRPr="00271E42">
              <w:rPr>
                <w:szCs w:val="24"/>
              </w:rPr>
              <w:t xml:space="preserve"> </w:t>
            </w:r>
            <w:r w:rsidR="00B37DD2" w:rsidRPr="00271E42">
              <w:rPr>
                <w:szCs w:val="24"/>
              </w:rPr>
              <w:t>(</w:t>
            </w:r>
            <w:r w:rsidRPr="00271E42">
              <w:rPr>
                <w:szCs w:val="24"/>
              </w:rPr>
              <w:t xml:space="preserve">a) </w:t>
            </w:r>
            <w:r w:rsidRPr="00271E42">
              <w:rPr>
                <w:rFonts w:ascii="Times New Roman" w:hAnsi="Times New Roman"/>
                <w:bCs/>
                <w:szCs w:val="24"/>
              </w:rPr>
              <w:t xml:space="preserve">Water uptake kinetics on dried modified silica with </w:t>
            </w:r>
            <w:proofErr w:type="spellStart"/>
            <w:r w:rsidRPr="00271E42">
              <w:rPr>
                <w:rFonts w:ascii="Times New Roman" w:hAnsi="Times New Roman"/>
                <w:bCs/>
                <w:szCs w:val="24"/>
              </w:rPr>
              <w:t>dimethoxydimethylsilane</w:t>
            </w:r>
            <w:proofErr w:type="spellEnd"/>
            <w:r w:rsidRPr="00271E42">
              <w:rPr>
                <w:rFonts w:ascii="Times New Roman" w:hAnsi="Times New Roman"/>
                <w:bCs/>
                <w:szCs w:val="24"/>
              </w:rPr>
              <w:t xml:space="preserve"> at different grafting densities: (●)</w:t>
            </w:r>
            <w:r w:rsidR="007E6E9F" w:rsidRPr="00271E42">
              <w:rPr>
                <w:rFonts w:ascii="Times New Roman" w:hAnsi="Times New Roman"/>
                <w:bCs/>
                <w:szCs w:val="24"/>
              </w:rPr>
              <w:t xml:space="preserve"> </w:t>
            </w:r>
            <w:r w:rsidRPr="00271E42">
              <w:rPr>
                <w:rFonts w:ascii="Times New Roman" w:hAnsi="Times New Roman"/>
                <w:bCs/>
                <w:szCs w:val="24"/>
              </w:rPr>
              <w:t>hydrophilic</w:t>
            </w:r>
            <w:r w:rsidR="007E6E9F" w:rsidRPr="00271E42">
              <w:rPr>
                <w:rFonts w:ascii="Times New Roman" w:hAnsi="Times New Roman"/>
                <w:bCs/>
                <w:szCs w:val="24"/>
              </w:rPr>
              <w:t xml:space="preserve"> silica</w:t>
            </w:r>
            <w:r w:rsidRPr="00271E42">
              <w:rPr>
                <w:rFonts w:ascii="Times New Roman" w:hAnsi="Times New Roman"/>
                <w:bCs/>
                <w:szCs w:val="24"/>
              </w:rPr>
              <w:t xml:space="preserve"> dispersion, (</w:t>
            </w:r>
            <w:r w:rsidRPr="00271E42">
              <w:rPr>
                <w:rFonts w:ascii="Times New Roman" w:hAnsi="Times New Roman"/>
                <w:bCs/>
                <w:szCs w:val="24"/>
              </w:rPr>
              <w:sym w:font="Wingdings 2" w:char="F0AF"/>
            </w:r>
            <w:r w:rsidRPr="00271E42">
              <w:rPr>
                <w:rFonts w:ascii="Times New Roman" w:hAnsi="Times New Roman"/>
                <w:bCs/>
                <w:szCs w:val="24"/>
              </w:rPr>
              <w:t>) 0.23, (</w:t>
            </w:r>
            <w:r w:rsidRPr="00271E42">
              <w:rPr>
                <w:rFonts w:ascii="Times New Roman" w:hAnsi="Times New Roman"/>
                <w:bCs/>
                <w:szCs w:val="24"/>
              </w:rPr>
              <w:sym w:font="Wingdings 2" w:char="F0A3"/>
            </w:r>
            <w:r w:rsidRPr="00271E42">
              <w:rPr>
                <w:rFonts w:ascii="Times New Roman" w:hAnsi="Times New Roman"/>
                <w:bCs/>
                <w:szCs w:val="24"/>
              </w:rPr>
              <w:t>) 0.47, (</w:t>
            </w:r>
            <w:r w:rsidRPr="00271E42">
              <w:rPr>
                <w:rFonts w:ascii="Times New Roman" w:hAnsi="Times New Roman"/>
                <w:bCs/>
                <w:szCs w:val="24"/>
              </w:rPr>
              <w:sym w:font="Wingdings 3" w:char="F072"/>
            </w:r>
            <w:r w:rsidRPr="00271E42">
              <w:rPr>
                <w:rFonts w:ascii="Times New Roman" w:hAnsi="Times New Roman"/>
                <w:bCs/>
                <w:szCs w:val="24"/>
              </w:rPr>
              <w:t>) 0.90, (</w:t>
            </w:r>
            <w:r w:rsidRPr="00271E42">
              <w:rPr>
                <w:rFonts w:ascii="Times New Roman" w:hAnsi="Times New Roman"/>
                <w:bCs/>
                <w:szCs w:val="24"/>
              </w:rPr>
              <w:sym w:font="Wingdings 2" w:char="F099"/>
            </w:r>
            <w:r w:rsidRPr="00271E42">
              <w:rPr>
                <w:rFonts w:ascii="Times New Roman" w:hAnsi="Times New Roman"/>
                <w:bCs/>
                <w:szCs w:val="24"/>
              </w:rPr>
              <w:t>) 3.00 and (</w:t>
            </w:r>
            <w:r w:rsidRPr="00271E42">
              <w:rPr>
                <w:rFonts w:ascii="Times New Roman" w:hAnsi="Times New Roman"/>
                <w:bCs/>
                <w:szCs w:val="24"/>
              </w:rPr>
              <w:sym w:font="Wingdings 3" w:char="F070"/>
            </w:r>
            <w:r w:rsidRPr="00271E42">
              <w:rPr>
                <w:rFonts w:ascii="Times New Roman" w:hAnsi="Times New Roman"/>
                <w:bCs/>
                <w:szCs w:val="24"/>
              </w:rPr>
              <w:t xml:space="preserve">) 4.94 grafters per nm². </w:t>
            </w:r>
            <w:r w:rsidR="00B37DD2" w:rsidRPr="00271E42">
              <w:rPr>
                <w:rFonts w:ascii="Times New Roman" w:hAnsi="Times New Roman"/>
                <w:bCs/>
                <w:szCs w:val="24"/>
              </w:rPr>
              <w:t>(</w:t>
            </w:r>
            <w:r w:rsidRPr="00271E42">
              <w:rPr>
                <w:rFonts w:ascii="Times New Roman" w:hAnsi="Times New Roman"/>
                <w:bCs/>
                <w:szCs w:val="24"/>
              </w:rPr>
              <w:t xml:space="preserve">b) Weight increase at equilibrium as a function of the grafting density for </w:t>
            </w:r>
            <w:proofErr w:type="spellStart"/>
            <w:r w:rsidRPr="00271E42">
              <w:rPr>
                <w:rFonts w:ascii="Times New Roman" w:hAnsi="Times New Roman"/>
                <w:bCs/>
                <w:szCs w:val="24"/>
              </w:rPr>
              <w:t>dimethoxydimethylsilane</w:t>
            </w:r>
            <w:proofErr w:type="spellEnd"/>
            <w:r w:rsidRPr="00271E42">
              <w:rPr>
                <w:rFonts w:ascii="Times New Roman" w:hAnsi="Times New Roman"/>
                <w:bCs/>
                <w:szCs w:val="24"/>
              </w:rPr>
              <w:t xml:space="preserve"> DDMS </w:t>
            </w:r>
            <w:r w:rsidRPr="00271E42">
              <w:rPr>
                <w:bCs/>
                <w:szCs w:val="24"/>
              </w:rPr>
              <w:t>(</w:t>
            </w:r>
            <w:r w:rsidRPr="00271E42">
              <w:rPr>
                <w:bCs/>
                <w:szCs w:val="24"/>
              </w:rPr>
              <w:sym w:font="Wingdings" w:char="F075"/>
            </w:r>
            <w:r w:rsidRPr="00271E42">
              <w:rPr>
                <w:bCs/>
                <w:szCs w:val="24"/>
              </w:rPr>
              <w:t>)</w:t>
            </w:r>
            <w:r w:rsidRPr="00271E42">
              <w:rPr>
                <w:rFonts w:ascii="Times New Roman" w:hAnsi="Times New Roman"/>
                <w:bCs/>
                <w:szCs w:val="24"/>
              </w:rPr>
              <w:t xml:space="preserve">, </w:t>
            </w:r>
            <w:proofErr w:type="spellStart"/>
            <w:r w:rsidRPr="00271E42">
              <w:rPr>
                <w:rFonts w:ascii="Times New Roman" w:hAnsi="Times New Roman"/>
                <w:bCs/>
                <w:szCs w:val="24"/>
              </w:rPr>
              <w:t>trimethoxy</w:t>
            </w:r>
            <w:proofErr w:type="spellEnd"/>
            <w:r w:rsidRPr="00271E42">
              <w:rPr>
                <w:rFonts w:ascii="Times New Roman" w:hAnsi="Times New Roman"/>
                <w:bCs/>
                <w:szCs w:val="24"/>
              </w:rPr>
              <w:t>(</w:t>
            </w:r>
            <w:proofErr w:type="spellStart"/>
            <w:r w:rsidRPr="00271E42">
              <w:rPr>
                <w:rFonts w:ascii="Times New Roman" w:hAnsi="Times New Roman"/>
                <w:bCs/>
                <w:szCs w:val="24"/>
              </w:rPr>
              <w:t>propyl</w:t>
            </w:r>
            <w:proofErr w:type="spellEnd"/>
            <w:r w:rsidRPr="00271E42">
              <w:rPr>
                <w:rFonts w:ascii="Times New Roman" w:hAnsi="Times New Roman"/>
                <w:bCs/>
                <w:szCs w:val="24"/>
              </w:rPr>
              <w:t>)</w:t>
            </w:r>
            <w:proofErr w:type="spellStart"/>
            <w:r w:rsidRPr="00271E42">
              <w:rPr>
                <w:rFonts w:ascii="Times New Roman" w:hAnsi="Times New Roman"/>
                <w:bCs/>
                <w:szCs w:val="24"/>
              </w:rPr>
              <w:t>silane</w:t>
            </w:r>
            <w:proofErr w:type="spellEnd"/>
            <w:r w:rsidRPr="00271E42">
              <w:rPr>
                <w:rFonts w:ascii="Times New Roman" w:hAnsi="Times New Roman"/>
                <w:bCs/>
                <w:szCs w:val="24"/>
              </w:rPr>
              <w:t xml:space="preserve"> </w:t>
            </w:r>
            <w:r w:rsidRPr="00271E42">
              <w:rPr>
                <w:bCs/>
                <w:szCs w:val="24"/>
              </w:rPr>
              <w:t>PTMS (</w:t>
            </w:r>
            <w:r w:rsidRPr="00271E42">
              <w:rPr>
                <w:rFonts w:cs="Times"/>
                <w:bCs/>
                <w:szCs w:val="24"/>
              </w:rPr>
              <w:t>▲</w:t>
            </w:r>
            <w:r w:rsidRPr="00271E42">
              <w:rPr>
                <w:bCs/>
                <w:szCs w:val="24"/>
              </w:rPr>
              <w:t xml:space="preserve">) and </w:t>
            </w:r>
            <w:r w:rsidRPr="00271E42">
              <w:rPr>
                <w:rFonts w:ascii="Times New Roman" w:hAnsi="Times New Roman"/>
                <w:bCs/>
                <w:szCs w:val="24"/>
              </w:rPr>
              <w:t xml:space="preserve"> isobutyl(</w:t>
            </w:r>
            <w:proofErr w:type="spellStart"/>
            <w:r w:rsidRPr="00271E42">
              <w:rPr>
                <w:rFonts w:ascii="Times New Roman" w:hAnsi="Times New Roman"/>
                <w:bCs/>
                <w:szCs w:val="24"/>
              </w:rPr>
              <w:t>trimethoxy</w:t>
            </w:r>
            <w:proofErr w:type="spellEnd"/>
            <w:r w:rsidRPr="00271E42">
              <w:rPr>
                <w:rFonts w:ascii="Times New Roman" w:hAnsi="Times New Roman"/>
                <w:bCs/>
                <w:szCs w:val="24"/>
              </w:rPr>
              <w:t>)</w:t>
            </w:r>
            <w:proofErr w:type="spellStart"/>
            <w:r w:rsidRPr="00271E42">
              <w:rPr>
                <w:rFonts w:ascii="Times New Roman" w:hAnsi="Times New Roman"/>
                <w:bCs/>
                <w:szCs w:val="24"/>
              </w:rPr>
              <w:t>silane</w:t>
            </w:r>
            <w:proofErr w:type="spellEnd"/>
            <w:r w:rsidRPr="00271E42">
              <w:rPr>
                <w:rFonts w:ascii="Times New Roman" w:hAnsi="Times New Roman"/>
                <w:bCs/>
                <w:szCs w:val="24"/>
              </w:rPr>
              <w:t xml:space="preserve"> </w:t>
            </w:r>
            <w:proofErr w:type="spellStart"/>
            <w:r w:rsidRPr="00271E42">
              <w:rPr>
                <w:bCs/>
                <w:szCs w:val="24"/>
              </w:rPr>
              <w:t>iBTMS</w:t>
            </w:r>
            <w:proofErr w:type="spellEnd"/>
            <w:r w:rsidRPr="00271E42">
              <w:rPr>
                <w:bCs/>
                <w:szCs w:val="24"/>
              </w:rPr>
              <w:t xml:space="preserve"> (</w:t>
            </w:r>
            <w:r w:rsidRPr="00271E42">
              <w:rPr>
                <w:rFonts w:cs="Times"/>
                <w:bCs/>
                <w:szCs w:val="24"/>
              </w:rPr>
              <w:t>▼</w:t>
            </w:r>
            <w:r w:rsidRPr="00271E42">
              <w:rPr>
                <w:bCs/>
                <w:szCs w:val="24"/>
              </w:rPr>
              <w:t>)</w:t>
            </w:r>
            <w:r w:rsidRPr="00271E42">
              <w:rPr>
                <w:rFonts w:ascii="Times New Roman" w:hAnsi="Times New Roman"/>
                <w:bCs/>
                <w:szCs w:val="24"/>
              </w:rPr>
              <w:t>.</w:t>
            </w:r>
            <w:r w:rsidR="00715E42" w:rsidRPr="00271E42">
              <w:rPr>
                <w:rFonts w:ascii="Times New Roman" w:hAnsi="Times New Roman"/>
                <w:bCs/>
                <w:szCs w:val="24"/>
              </w:rPr>
              <w:t xml:space="preserve"> The dashed line is a guide for the eye.</w:t>
            </w:r>
            <w:r w:rsidR="00A0524C" w:rsidRPr="00271E42">
              <w:rPr>
                <w:bCs/>
                <w:szCs w:val="24"/>
              </w:rPr>
              <w:t xml:space="preserve"> Concerning DDMS, the exact value of the grafters density for the first two points (0.23 and 0.47)</w:t>
            </w:r>
            <w:bookmarkStart w:id="1" w:name="_GoBack"/>
            <w:bookmarkEnd w:id="1"/>
            <w:r w:rsidR="00A0524C" w:rsidRPr="00271E42">
              <w:rPr>
                <w:bCs/>
                <w:szCs w:val="24"/>
              </w:rPr>
              <w:t xml:space="preserve"> is not known due to the detection limit of the TGA method. For these points, values plotted are obtained by interpolation using the known introduced amount and assuming a grafting efficiency of </w:t>
            </w:r>
            <w:r w:rsidR="005A4C9E" w:rsidRPr="00271E42">
              <w:rPr>
                <w:bCs/>
                <w:szCs w:val="24"/>
              </w:rPr>
              <w:t>18</w:t>
            </w:r>
            <w:r w:rsidR="00A0524C" w:rsidRPr="00271E42">
              <w:rPr>
                <w:bCs/>
                <w:szCs w:val="24"/>
              </w:rPr>
              <w:t xml:space="preserve"> %.</w:t>
            </w:r>
          </w:p>
        </w:tc>
      </w:tr>
    </w:tbl>
    <w:p w:rsidR="0020345C" w:rsidRPr="00271E42" w:rsidRDefault="0020345C" w:rsidP="00BA0613">
      <w:pPr>
        <w:pStyle w:val="TAMainText"/>
        <w:tabs>
          <w:tab w:val="left" w:pos="426"/>
        </w:tabs>
        <w:ind w:firstLine="0"/>
      </w:pPr>
    </w:p>
    <w:p w:rsidR="00CA12E9" w:rsidRPr="00271E42" w:rsidRDefault="00CA12E9" w:rsidP="001F7973">
      <w:pPr>
        <w:pStyle w:val="TAMainText"/>
        <w:tabs>
          <w:tab w:val="left" w:pos="426"/>
        </w:tabs>
      </w:pPr>
    </w:p>
    <w:p w:rsidR="00120CF7" w:rsidRPr="00271E42" w:rsidRDefault="00A31180" w:rsidP="00A31180">
      <w:pPr>
        <w:pStyle w:val="TAMainText"/>
        <w:tabs>
          <w:tab w:val="left" w:pos="426"/>
        </w:tabs>
        <w:ind w:firstLine="0"/>
      </w:pPr>
      <w:r w:rsidRPr="00271E42">
        <w:rPr>
          <w:b/>
        </w:rPr>
        <w:t xml:space="preserve">3.6. </w:t>
      </w:r>
      <w:r w:rsidR="00CA12E9" w:rsidRPr="00271E42">
        <w:rPr>
          <w:b/>
        </w:rPr>
        <w:t>Discussion</w:t>
      </w:r>
      <w:r w:rsidRPr="00271E42">
        <w:rPr>
          <w:b/>
        </w:rPr>
        <w:t xml:space="preserve">. </w:t>
      </w:r>
      <w:r w:rsidR="00BF2D10" w:rsidRPr="00271E42">
        <w:t>As shown in this work, o</w:t>
      </w:r>
      <w:r w:rsidR="006E08E1" w:rsidRPr="00271E42">
        <w:t xml:space="preserve">ur original approach </w:t>
      </w:r>
      <w:r w:rsidR="00BF2D10" w:rsidRPr="00271E42">
        <w:t xml:space="preserve">which consists </w:t>
      </w:r>
      <w:r w:rsidR="00B71FF7" w:rsidRPr="00271E42">
        <w:t>in</w:t>
      </w:r>
      <w:r w:rsidR="00BF2D10" w:rsidRPr="00271E42">
        <w:t xml:space="preserve"> directly </w:t>
      </w:r>
      <w:proofErr w:type="spellStart"/>
      <w:r w:rsidR="00BF2D10" w:rsidRPr="00271E42">
        <w:t>hydrophobiz</w:t>
      </w:r>
      <w:r w:rsidR="008C165F" w:rsidRPr="00271E42">
        <w:t>ing</w:t>
      </w:r>
      <w:proofErr w:type="spellEnd"/>
      <w:r w:rsidR="00A57BDD" w:rsidRPr="00271E42">
        <w:t xml:space="preserve"> in water</w:t>
      </w:r>
      <w:r w:rsidR="00BF2D10" w:rsidRPr="00271E42">
        <w:t xml:space="preserve"> silica nanoparticles using </w:t>
      </w:r>
      <w:proofErr w:type="spellStart"/>
      <w:r w:rsidR="009A5186" w:rsidRPr="00271E42">
        <w:t>organosilanes</w:t>
      </w:r>
      <w:proofErr w:type="spellEnd"/>
      <w:r w:rsidR="009A5186" w:rsidRPr="00271E42">
        <w:t xml:space="preserve"> allowed </w:t>
      </w:r>
      <w:r w:rsidR="006E08E1" w:rsidRPr="00271E42">
        <w:t xml:space="preserve">to </w:t>
      </w:r>
      <w:r w:rsidR="00D409D0" w:rsidRPr="00271E42">
        <w:t xml:space="preserve">precisely control the interactions of the modified silica particles </w:t>
      </w:r>
      <w:r w:rsidR="008C165F" w:rsidRPr="00271E42">
        <w:t xml:space="preserve">at different stages of concentration and drying, </w:t>
      </w:r>
      <w:r w:rsidR="00D409D0" w:rsidRPr="00271E42">
        <w:t xml:space="preserve">from </w:t>
      </w:r>
      <w:r w:rsidR="00C30D22" w:rsidRPr="00271E42">
        <w:lastRenderedPageBreak/>
        <w:t>dispers</w:t>
      </w:r>
      <w:r w:rsidR="008C165F" w:rsidRPr="00271E42">
        <w:t xml:space="preserve">ed </w:t>
      </w:r>
      <w:r w:rsidR="00D409D0" w:rsidRPr="00271E42">
        <w:t xml:space="preserve">to dried state. Moreover, it also represents an original environmentally friendly route to </w:t>
      </w:r>
      <w:r w:rsidR="006E08E1" w:rsidRPr="00271E42">
        <w:t>elaborate</w:t>
      </w:r>
      <w:r w:rsidR="008C165F" w:rsidRPr="00271E42">
        <w:t>,</w:t>
      </w:r>
      <w:r w:rsidR="006E08E1" w:rsidRPr="00271E42">
        <w:t xml:space="preserve"> </w:t>
      </w:r>
      <w:r w:rsidR="00A57BDD" w:rsidRPr="00271E42">
        <w:t>upon simple drying</w:t>
      </w:r>
      <w:r w:rsidR="008C165F" w:rsidRPr="00271E42">
        <w:t>,</w:t>
      </w:r>
      <w:r w:rsidR="00A57BDD" w:rsidRPr="00271E42">
        <w:t xml:space="preserve"> </w:t>
      </w:r>
      <w:r w:rsidR="004D049F" w:rsidRPr="00271E42">
        <w:t xml:space="preserve">porous </w:t>
      </w:r>
      <w:r w:rsidR="006E08E1" w:rsidRPr="00271E42">
        <w:t>silica materials</w:t>
      </w:r>
      <w:r w:rsidR="00023146" w:rsidRPr="00271E42">
        <w:t xml:space="preserve"> </w:t>
      </w:r>
      <w:r w:rsidR="00A57BDD" w:rsidRPr="00271E42">
        <w:t>w</w:t>
      </w:r>
      <w:r w:rsidR="004D049F" w:rsidRPr="00271E42">
        <w:t>ith</w:t>
      </w:r>
      <w:r w:rsidR="00A57BDD" w:rsidRPr="00271E42">
        <w:t xml:space="preserve"> </w:t>
      </w:r>
      <w:r w:rsidR="00BF2D10" w:rsidRPr="00271E42">
        <w:t>damp-proof properties.</w:t>
      </w:r>
      <w:r w:rsidR="00120CF7" w:rsidRPr="00271E42">
        <w:t xml:space="preserve"> Indeed, t</w:t>
      </w:r>
      <w:r w:rsidR="001C7A6B" w:rsidRPr="00271E42">
        <w:t>he performed hydrophobization</w:t>
      </w:r>
      <w:r w:rsidR="009A5186" w:rsidRPr="00271E42">
        <w:t xml:space="preserve">, not only </w:t>
      </w:r>
      <w:r w:rsidR="008C165F" w:rsidRPr="00271E42">
        <w:t>conferred</w:t>
      </w:r>
      <w:r w:rsidR="00D252BF" w:rsidRPr="00271E42">
        <w:t xml:space="preserve"> damp-proof properties to the final material, but also</w:t>
      </w:r>
      <w:r w:rsidR="009A5186" w:rsidRPr="00271E42">
        <w:t xml:space="preserve"> had</w:t>
      </w:r>
      <w:r w:rsidR="001C7A6B" w:rsidRPr="00271E42">
        <w:t xml:space="preserve"> a critical impact on the manner in which silica particles interact</w:t>
      </w:r>
      <w:r w:rsidR="008C165F" w:rsidRPr="00271E42">
        <w:t>ed</w:t>
      </w:r>
      <w:r w:rsidR="001C7A6B" w:rsidRPr="00271E42">
        <w:t xml:space="preserve"> with each other in </w:t>
      </w:r>
      <w:r w:rsidR="00CD2394" w:rsidRPr="00271E42">
        <w:t xml:space="preserve">solution </w:t>
      </w:r>
      <w:r w:rsidR="001C7A6B" w:rsidRPr="00271E42">
        <w:t>and under drying stress</w:t>
      </w:r>
      <w:r w:rsidR="00D252BF" w:rsidRPr="00271E42">
        <w:t>, thus controlling the porosity of the final material</w:t>
      </w:r>
      <w:r w:rsidR="001C7A6B" w:rsidRPr="00271E42">
        <w:t xml:space="preserve">. </w:t>
      </w:r>
    </w:p>
    <w:p w:rsidR="002A3500" w:rsidRPr="00271E42" w:rsidRDefault="001F7973" w:rsidP="00BA0D86">
      <w:pPr>
        <w:pStyle w:val="TAMainText"/>
        <w:tabs>
          <w:tab w:val="left" w:pos="426"/>
        </w:tabs>
      </w:pPr>
      <w:r w:rsidRPr="00271E42">
        <w:t xml:space="preserve">For low molar grafting ratio, the inter-polymerization of the precursors is limited by the very slow addition of the hydrophobic precursor in the silica </w:t>
      </w:r>
      <w:r w:rsidR="00CD2394" w:rsidRPr="00271E42">
        <w:t>dispersion</w:t>
      </w:r>
      <w:r w:rsidRPr="00271E42">
        <w:t xml:space="preserve">. The probability for two precursors to interact with one another is much lower that the condensation of the hydrolyzed organosilane onto the silica surface. </w:t>
      </w:r>
      <w:r w:rsidR="00023146" w:rsidRPr="00271E42">
        <w:t>Consequently</w:t>
      </w:r>
      <w:r w:rsidRPr="00271E42">
        <w:t>, the grafting density increases with the introduced ratio on the silica surface until maximum coverage</w:t>
      </w:r>
      <w:r w:rsidR="00023146" w:rsidRPr="00271E42">
        <w:t xml:space="preserve"> as observed in </w:t>
      </w:r>
      <w:r w:rsidR="00023146" w:rsidRPr="00271E42">
        <w:rPr>
          <w:b/>
        </w:rPr>
        <w:t>Figure 1</w:t>
      </w:r>
      <w:r w:rsidR="00DC3E62" w:rsidRPr="00271E42">
        <w:t xml:space="preserve"> whatever the nature of </w:t>
      </w:r>
      <w:r w:rsidR="0055742E" w:rsidRPr="00271E42">
        <w:t xml:space="preserve">the </w:t>
      </w:r>
      <w:proofErr w:type="spellStart"/>
      <w:r w:rsidR="00DC3E62" w:rsidRPr="00271E42">
        <w:t>organosilane's</w:t>
      </w:r>
      <w:proofErr w:type="spellEnd"/>
      <w:r w:rsidR="00DC3E62" w:rsidRPr="00271E42">
        <w:t xml:space="preserve"> precursor</w:t>
      </w:r>
      <w:r w:rsidRPr="00271E42">
        <w:t xml:space="preserve">. Above </w:t>
      </w:r>
      <w:r w:rsidR="009A5186" w:rsidRPr="00271E42">
        <w:t>this</w:t>
      </w:r>
      <w:r w:rsidR="000A6789" w:rsidRPr="00271E42">
        <w:t xml:space="preserve"> graft</w:t>
      </w:r>
      <w:r w:rsidR="00DC3E62" w:rsidRPr="00271E42">
        <w:t>ing</w:t>
      </w:r>
      <w:r w:rsidR="000A6789" w:rsidRPr="00271E42">
        <w:t xml:space="preserve"> </w:t>
      </w:r>
      <w:r w:rsidR="00DC3E62" w:rsidRPr="00271E42">
        <w:t>ratio</w:t>
      </w:r>
      <w:r w:rsidRPr="00271E42">
        <w:t xml:space="preserve">, the precursor excess will polymerize, </w:t>
      </w:r>
      <w:r w:rsidR="0055742E" w:rsidRPr="00271E42">
        <w:t xml:space="preserve">forming chains extending away from the silica surface and eventually </w:t>
      </w:r>
      <w:r w:rsidRPr="00271E42">
        <w:t xml:space="preserve">inducing covalent bonding between silica particles. In that case, the added precursors </w:t>
      </w:r>
      <w:r w:rsidR="00364E42" w:rsidRPr="00271E42">
        <w:t>strongly change the colloidal state of the dispersion (</w:t>
      </w:r>
      <w:r w:rsidR="00364E42" w:rsidRPr="00271E42">
        <w:rPr>
          <w:b/>
        </w:rPr>
        <w:t>Figure 2</w:t>
      </w:r>
      <w:r w:rsidR="00364E42" w:rsidRPr="00271E42">
        <w:t xml:space="preserve">) and </w:t>
      </w:r>
      <w:r w:rsidRPr="00271E42">
        <w:t>do not participate on the silica surface protection against water adsorption</w:t>
      </w:r>
      <w:r w:rsidR="00364E42" w:rsidRPr="00271E42">
        <w:t xml:space="preserve"> (</w:t>
      </w:r>
      <w:r w:rsidR="00364E42" w:rsidRPr="00271E42">
        <w:rPr>
          <w:b/>
        </w:rPr>
        <w:t>Figure 7</w:t>
      </w:r>
      <w:r w:rsidR="00364E42" w:rsidRPr="00271E42">
        <w:t>)</w:t>
      </w:r>
      <w:r w:rsidR="009A5186" w:rsidRPr="00271E42">
        <w:t>. Therefore, it appeared that</w:t>
      </w:r>
      <w:r w:rsidRPr="00271E42">
        <w:t xml:space="preserve"> </w:t>
      </w:r>
      <w:r w:rsidR="00717047" w:rsidRPr="00271E42">
        <w:t>a</w:t>
      </w:r>
      <w:r w:rsidRPr="00271E42">
        <w:t xml:space="preserve"> value</w:t>
      </w:r>
      <w:r w:rsidR="00717047" w:rsidRPr="00271E42">
        <w:t xml:space="preserve"> of 1 grafter per nm</w:t>
      </w:r>
      <w:r w:rsidR="00717047" w:rsidRPr="00271E42">
        <w:rPr>
          <w:vertAlign w:val="superscript"/>
        </w:rPr>
        <w:t>2</w:t>
      </w:r>
      <w:r w:rsidRPr="00271E42">
        <w:t>, corresponding to a water adsorption around 3-4 %</w:t>
      </w:r>
      <w:r w:rsidR="000D1393" w:rsidRPr="00271E42">
        <w:t>,</w:t>
      </w:r>
      <w:r w:rsidR="00D42176" w:rsidRPr="00271E42">
        <w:t xml:space="preserve"> </w:t>
      </w:r>
      <w:r w:rsidR="009A5186" w:rsidRPr="00271E42">
        <w:t>was</w:t>
      </w:r>
      <w:r w:rsidRPr="00271E42">
        <w:t xml:space="preserve"> the optimal coverage that can be obtained in those experimental conditions and that above this value, the amount of adsorbed water r</w:t>
      </w:r>
      <w:r w:rsidR="009E1A3C" w:rsidRPr="00271E42">
        <w:t>emain</w:t>
      </w:r>
      <w:r w:rsidR="000D1393" w:rsidRPr="00271E42">
        <w:t>ed</w:t>
      </w:r>
      <w:r w:rsidRPr="00271E42">
        <w:t xml:space="preserve"> constant. </w:t>
      </w:r>
      <w:r w:rsidR="00BA0D86" w:rsidRPr="00271E42">
        <w:t>S</w:t>
      </w:r>
      <w:r w:rsidRPr="00271E42">
        <w:t xml:space="preserve">ilica hydrophobization by organosilane precursors </w:t>
      </w:r>
      <w:r w:rsidR="009A5186" w:rsidRPr="00271E42">
        <w:t>was thus</w:t>
      </w:r>
      <w:r w:rsidRPr="00271E42">
        <w:t xml:space="preserve"> never complete since only a fraction of the silanol groups (</w:t>
      </w:r>
      <w:r w:rsidR="005F52DC" w:rsidRPr="00271E42">
        <w:t>considering</w:t>
      </w:r>
      <w:r w:rsidR="009A5186" w:rsidRPr="00271E42">
        <w:t xml:space="preserve"> a</w:t>
      </w:r>
      <w:r w:rsidR="005F52DC" w:rsidRPr="00271E42">
        <w:t xml:space="preserve"> hypothetical</w:t>
      </w:r>
      <w:r w:rsidR="00C30D22" w:rsidRPr="00271E42">
        <w:t xml:space="preserve"> average</w:t>
      </w:r>
      <w:r w:rsidR="009A5186" w:rsidRPr="00271E42">
        <w:t xml:space="preserve"> amount of</w:t>
      </w:r>
      <w:r w:rsidR="00C172A2" w:rsidRPr="00271E42">
        <w:t xml:space="preserve"> </w:t>
      </w:r>
      <w:r w:rsidRPr="00271E42">
        <w:t xml:space="preserve">5 </w:t>
      </w:r>
      <w:proofErr w:type="spellStart"/>
      <w:r w:rsidRPr="00271E42">
        <w:t>SiOH</w:t>
      </w:r>
      <w:proofErr w:type="spellEnd"/>
      <w:r w:rsidRPr="00271E42">
        <w:t xml:space="preserve"> per nm</w:t>
      </w:r>
      <w:r w:rsidRPr="00271E42">
        <w:rPr>
          <w:vertAlign w:val="superscript"/>
        </w:rPr>
        <w:t>2</w:t>
      </w:r>
      <w:r w:rsidRPr="00271E42">
        <w:t>)</w:t>
      </w:r>
      <w:r w:rsidR="00485A37" w:rsidRPr="00271E42">
        <w:t xml:space="preserve"> </w:t>
      </w:r>
      <w:r w:rsidRPr="00271E42">
        <w:t>c</w:t>
      </w:r>
      <w:r w:rsidR="009A5186" w:rsidRPr="00271E42">
        <w:t>ould</w:t>
      </w:r>
      <w:r w:rsidRPr="00271E42">
        <w:t xml:space="preserve"> be modified by alkyl chains.</w:t>
      </w:r>
      <w:r w:rsidR="001D683B" w:rsidRPr="00271E42">
        <w:fldChar w:fldCharType="begin"/>
      </w:r>
      <w:r w:rsidR="00B41F72" w:rsidRPr="00271E42">
        <w:instrText xml:space="preserve"> ADDIN EN.CITE &lt;EndNote&gt;&lt;Cite&gt;&lt;Author&gt;Zhuravlev&lt;/Author&gt;&lt;Year&gt;1987&lt;/Year&gt;&lt;RecNum&gt;188&lt;/RecNum&gt;&lt;record&gt;&lt;rec-number&gt;188&lt;/rec-number&gt;&lt;foreign-keys&gt;&lt;key app="EN" db-id="09zz0res8edp0cedeau5va5i9x9efe0wxera"&gt;188&lt;/key&gt;&lt;/foreign-keys&gt;&lt;ref-type name="Journal Article"&gt;17&lt;/ref-type&gt;&lt;contributors&gt;&lt;authors&gt;&lt;author&gt;Zhuravlev, L. T.&lt;/author&gt;&lt;/authors&gt;&lt;/contributors&gt;&lt;auth-address&gt;ZHURAVLEV, LT (reprint author), ACAD SCI USSR,INST PHYS CHEM,MOSCOW 117915,USSR.&lt;/auth-address&gt;&lt;titles&gt;&lt;title&gt;Concentration of hydroxyl groups on the surface of amorphous silicas&lt;/title&gt;&lt;secondary-title&gt;Langmuir&lt;/secondary-title&gt;&lt;alt-title&gt;Langmuir&lt;/alt-title&gt;&lt;/titles&gt;&lt;pages&gt;316-318&lt;/pages&gt;&lt;volume&gt;3&lt;/volume&gt;&lt;number&gt;3&lt;/number&gt;&lt;dates&gt;&lt;year&gt;1987&lt;/year&gt;&lt;pub-dates&gt;&lt;date&gt;May-Jun&lt;/date&gt;&lt;/pub-dates&gt;&lt;/dates&gt;&lt;isbn&gt;0743-7463&lt;/isbn&gt;&lt;accession-num&gt;WOS:A1987H495100004&lt;/accession-num&gt;&lt;work-type&gt;Article&lt;/work-type&gt;&lt;urls&gt;&lt;related-urls&gt;&lt;url&gt;&amp;lt;Go to ISI&amp;gt;://WOS:A1987H495100004&lt;/url&gt;&lt;/related-urls&gt;&lt;/urls&gt;&lt;electronic-resource-num&gt;10.1021/la00075a004&lt;/electronic-resource-num&gt;&lt;language&gt;English&lt;/language&gt;&lt;/record&gt;&lt;/Cite&gt;&lt;/EndNote&gt;</w:instrText>
      </w:r>
      <w:r w:rsidR="001D683B" w:rsidRPr="00271E42">
        <w:fldChar w:fldCharType="separate"/>
      </w:r>
      <w:r w:rsidR="00A53B25" w:rsidRPr="00271E42">
        <w:rPr>
          <w:noProof/>
          <w:vertAlign w:val="superscript"/>
        </w:rPr>
        <w:t>18</w:t>
      </w:r>
      <w:r w:rsidR="001D683B" w:rsidRPr="00271E42">
        <w:fldChar w:fldCharType="end"/>
      </w:r>
      <w:r w:rsidRPr="00271E42">
        <w:t xml:space="preserve"> The upper limit of the modified surface sites number depends on </w:t>
      </w:r>
      <w:r w:rsidR="00F7566C" w:rsidRPr="00271E42">
        <w:t xml:space="preserve">various </w:t>
      </w:r>
      <w:r w:rsidRPr="00271E42">
        <w:t xml:space="preserve">steric </w:t>
      </w:r>
      <w:r w:rsidR="00F7566C" w:rsidRPr="00271E42">
        <w:t xml:space="preserve">and kinetics parameters difficult to study independently </w:t>
      </w:r>
      <w:r w:rsidRPr="00271E42">
        <w:t>such as the size of the precursor, the roughness and porosity of the material to modify, the reaction conditions, the number and the nature of the surface silanol groups</w:t>
      </w:r>
      <w:r w:rsidR="007A205C" w:rsidRPr="00271E42">
        <w:t>.</w:t>
      </w:r>
      <w:r w:rsidRPr="00271E42">
        <w:t xml:space="preserve"> The </w:t>
      </w:r>
      <w:proofErr w:type="spellStart"/>
      <w:r w:rsidR="007A205C" w:rsidRPr="00271E42">
        <w:t>unreacted</w:t>
      </w:r>
      <w:proofErr w:type="spellEnd"/>
      <w:r w:rsidRPr="00271E42">
        <w:t xml:space="preserve"> silanol groups result </w:t>
      </w:r>
      <w:r w:rsidR="007F3AC3" w:rsidRPr="00271E42">
        <w:t>i</w:t>
      </w:r>
      <w:r w:rsidRPr="00271E42">
        <w:t>n a re</w:t>
      </w:r>
      <w:r w:rsidR="007A205C" w:rsidRPr="00271E42">
        <w:t>sidual</w:t>
      </w:r>
      <w:r w:rsidRPr="00271E42">
        <w:t xml:space="preserve"> </w:t>
      </w:r>
      <w:proofErr w:type="spellStart"/>
      <w:r w:rsidRPr="00271E42">
        <w:t>hydrophilicity</w:t>
      </w:r>
      <w:proofErr w:type="spellEnd"/>
      <w:r w:rsidRPr="00271E42">
        <w:t xml:space="preserve"> of the surface </w:t>
      </w:r>
      <w:r w:rsidR="007A205C" w:rsidRPr="00271E42">
        <w:t xml:space="preserve">as </w:t>
      </w:r>
      <w:r w:rsidRPr="00271E42">
        <w:t>observed in the water adsorption experiments, even for high amounts of introduced precursors</w:t>
      </w:r>
      <w:r w:rsidR="00485A37" w:rsidRPr="00271E42">
        <w:t xml:space="preserve"> (water adsorption of 3 % in weight)</w:t>
      </w:r>
      <w:r w:rsidR="007A205C" w:rsidRPr="00271E42">
        <w:t xml:space="preserve">. </w:t>
      </w:r>
      <w:r w:rsidR="007F3AC3" w:rsidRPr="00271E42">
        <w:t>Nevertheless, t</w:t>
      </w:r>
      <w:r w:rsidR="007A205C" w:rsidRPr="00271E42">
        <w:t>his contrasts with a</w:t>
      </w:r>
      <w:r w:rsidRPr="00271E42">
        <w:t xml:space="preserve"> fully hydrophilic surface</w:t>
      </w:r>
      <w:r w:rsidR="00485A37" w:rsidRPr="00271E42">
        <w:t xml:space="preserve"> where</w:t>
      </w:r>
      <w:r w:rsidRPr="00271E42">
        <w:t xml:space="preserve"> water molecules progressively adsorb on the hydroxyl groups and </w:t>
      </w:r>
      <w:r w:rsidR="00EB7BD2" w:rsidRPr="00271E42">
        <w:t xml:space="preserve">form </w:t>
      </w:r>
      <w:r w:rsidRPr="00271E42">
        <w:t xml:space="preserve">multilayers </w:t>
      </w:r>
      <w:r w:rsidR="00485A37" w:rsidRPr="00271E42">
        <w:t>(water adsorption of 13 % in weight)</w:t>
      </w:r>
      <w:r w:rsidRPr="00271E42">
        <w:t xml:space="preserve">. </w:t>
      </w:r>
      <w:r w:rsidR="00485A37" w:rsidRPr="00271E42">
        <w:t>To support this discussion</w:t>
      </w:r>
      <w:r w:rsidR="00EE4A2E" w:rsidRPr="00271E42">
        <w:t>, near infrared</w:t>
      </w:r>
      <w:r w:rsidR="0080018D" w:rsidRPr="00271E42">
        <w:t xml:space="preserve"> </w:t>
      </w:r>
      <w:r w:rsidR="00EE4A2E" w:rsidRPr="00271E42">
        <w:t xml:space="preserve">experiments were </w:t>
      </w:r>
      <w:r w:rsidR="00EE4A2E" w:rsidRPr="00271E42">
        <w:lastRenderedPageBreak/>
        <w:t xml:space="preserve">performed </w:t>
      </w:r>
      <w:r w:rsidR="00171242" w:rsidRPr="00271E42">
        <w:t xml:space="preserve">at equilibrium (20 days at 25 °C and a relative humidity of 80 %) </w:t>
      </w:r>
      <w:r w:rsidR="00EE4A2E" w:rsidRPr="00271E42">
        <w:t>on both hydroph</w:t>
      </w:r>
      <w:r w:rsidR="00171242" w:rsidRPr="00271E42">
        <w:t xml:space="preserve">ilic silica particles and silica particles hydrophobized with </w:t>
      </w:r>
      <w:proofErr w:type="spellStart"/>
      <w:r w:rsidR="00171242" w:rsidRPr="00271E42">
        <w:rPr>
          <w:rFonts w:ascii="Times New Roman" w:hAnsi="Times New Roman"/>
          <w:bCs/>
          <w:szCs w:val="24"/>
        </w:rPr>
        <w:t>dimethoxydimethylsilane</w:t>
      </w:r>
      <w:proofErr w:type="spellEnd"/>
      <w:r w:rsidR="00171242" w:rsidRPr="00271E42">
        <w:rPr>
          <w:rFonts w:ascii="Times New Roman" w:hAnsi="Times New Roman"/>
          <w:bCs/>
          <w:szCs w:val="24"/>
        </w:rPr>
        <w:t xml:space="preserve"> with a grafting ratio of 3.0</w:t>
      </w:r>
      <w:r w:rsidR="00D11F8D" w:rsidRPr="00271E42">
        <w:rPr>
          <w:rFonts w:ascii="Times New Roman" w:hAnsi="Times New Roman"/>
          <w:bCs/>
          <w:szCs w:val="24"/>
        </w:rPr>
        <w:t xml:space="preserve">. The resulting spectra reported in </w:t>
      </w:r>
      <w:r w:rsidR="00D11F8D" w:rsidRPr="00271E42">
        <w:rPr>
          <w:rFonts w:ascii="Times New Roman" w:hAnsi="Times New Roman"/>
          <w:b/>
          <w:bCs/>
          <w:szCs w:val="24"/>
        </w:rPr>
        <w:t>Figure 8a</w:t>
      </w:r>
      <w:r w:rsidR="00D11F8D" w:rsidRPr="00271E42">
        <w:rPr>
          <w:rFonts w:ascii="Times New Roman" w:hAnsi="Times New Roman"/>
          <w:bCs/>
          <w:szCs w:val="24"/>
        </w:rPr>
        <w:t xml:space="preserve"> </w:t>
      </w:r>
      <w:r w:rsidR="00B24924" w:rsidRPr="00271E42">
        <w:rPr>
          <w:rFonts w:ascii="Times New Roman" w:hAnsi="Times New Roman"/>
          <w:bCs/>
          <w:szCs w:val="24"/>
        </w:rPr>
        <w:t>show a set of bands in the region 7500-6500 cm</w:t>
      </w:r>
      <w:r w:rsidR="00B24924" w:rsidRPr="00271E42">
        <w:rPr>
          <w:rFonts w:ascii="Times New Roman" w:hAnsi="Times New Roman"/>
          <w:bCs/>
          <w:szCs w:val="24"/>
          <w:vertAlign w:val="superscript"/>
        </w:rPr>
        <w:t>-1</w:t>
      </w:r>
      <w:r w:rsidR="00B24924" w:rsidRPr="00271E42">
        <w:rPr>
          <w:rFonts w:ascii="Times New Roman" w:hAnsi="Times New Roman"/>
          <w:bCs/>
          <w:szCs w:val="24"/>
        </w:rPr>
        <w:t xml:space="preserve"> characteristics of </w:t>
      </w:r>
      <w:r w:rsidR="00485A37" w:rsidRPr="00271E42">
        <w:t>free silanol groups</w:t>
      </w:r>
      <w:r w:rsidR="00B24924" w:rsidRPr="00271E42">
        <w:t xml:space="preserve"> (7316 cm</w:t>
      </w:r>
      <w:r w:rsidR="00B24924" w:rsidRPr="00271E42">
        <w:rPr>
          <w:vertAlign w:val="superscript"/>
        </w:rPr>
        <w:t>-1</w:t>
      </w:r>
      <w:r w:rsidR="00B24924" w:rsidRPr="00271E42">
        <w:t>)</w:t>
      </w:r>
      <w:r w:rsidR="00485A37" w:rsidRPr="00271E42">
        <w:t xml:space="preserve">, </w:t>
      </w:r>
      <w:r w:rsidR="00B24924" w:rsidRPr="00271E42">
        <w:t>water molecules hydrogen bonded to silanol group (7121 cm</w:t>
      </w:r>
      <w:r w:rsidR="00B24924" w:rsidRPr="00271E42">
        <w:rPr>
          <w:vertAlign w:val="superscript"/>
        </w:rPr>
        <w:t>-1</w:t>
      </w:r>
      <w:r w:rsidR="00B24924" w:rsidRPr="00271E42">
        <w:t>) and water molecules bonded with water molecules (6861 cm</w:t>
      </w:r>
      <w:r w:rsidR="00B24924" w:rsidRPr="00271E42">
        <w:rPr>
          <w:vertAlign w:val="superscript"/>
        </w:rPr>
        <w:t>-1</w:t>
      </w:r>
      <w:r w:rsidR="00B24924" w:rsidRPr="00271E42">
        <w:t>)</w:t>
      </w:r>
      <w:r w:rsidR="0080018D" w:rsidRPr="00271E42">
        <w:t xml:space="preserve"> respectively</w:t>
      </w:r>
      <w:r w:rsidR="00B24924" w:rsidRPr="00271E42">
        <w:t>.</w:t>
      </w:r>
      <w:r w:rsidR="001D683B" w:rsidRPr="00271E42">
        <w:fldChar w:fldCharType="begin"/>
      </w:r>
      <w:r w:rsidR="00B41F72" w:rsidRPr="00271E42">
        <w:instrText xml:space="preserve"> ADDIN EN.CITE &lt;EndNote&gt;&lt;Cite&gt;&lt;Author&gt;Christy&lt;/Author&gt;&lt;Year&gt;2010&lt;/Year&gt;&lt;RecNum&gt;2&lt;/RecNum&gt;&lt;record&gt;&lt;rec-number&gt;2&lt;/rec-number&gt;&lt;foreign-keys&gt;&lt;key app="EN" db-id="09zz0res8edp0cedeau5va5i9x9efe0wxera"&gt;2&lt;/key&gt;&lt;/foreign-keys&gt;&lt;ref-type name="Journal Article"&gt;17&lt;/ref-type&gt;&lt;contributors&gt;&lt;authors&gt;&lt;author&gt;Christy, A. A.&lt;/author&gt;&lt;/authors&gt;&lt;/contributors&gt;&lt;auth-address&gt;Univ Agder, Dept Sci, Fac Sci &amp;amp; Engn, N-4604 Kristiansand, Norway.&amp;#xD;Christy, AA (reprint author), Univ Agder, Dept Sci, Fac Sci &amp;amp; Engn, Serviceboks 422, N-4604 Kristiansand, Norway.&amp;#xD;alfred.christy@uia.no&lt;/auth-address&gt;&lt;titles&gt;&lt;title&gt;New insights into the surface functionalities and adsorption evolution of water molecules on silica gel surface: A study by second derivative near infrared spectroscopy&lt;/title&gt;&lt;secondary-title&gt;Vibrational Spectroscopy&lt;/secondary-title&gt;&lt;alt-title&gt;Vib. Spectrosc.&lt;/alt-title&gt;&lt;/titles&gt;&lt;pages&gt;42-49&lt;/pages&gt;&lt;volume&gt;54&lt;/volume&gt;&lt;number&gt;1&lt;/number&gt;&lt;keywords&gt;&lt;keyword&gt;Silica gel&lt;/keyword&gt;&lt;keyword&gt;Near infrared spectroscopy&lt;/keyword&gt;&lt;keyword&gt;Second derivative&lt;/keyword&gt;&lt;keyword&gt;Silanol&lt;/keyword&gt;&lt;keyword&gt;groups&lt;/keyword&gt;&lt;keyword&gt;Water adsorption&lt;/keyword&gt;&lt;keyword&gt;hydroxyl-groups&lt;/keyword&gt;&lt;keyword&gt;quantitative-determination&lt;/keyword&gt;&lt;keyword&gt;chemometrics&lt;/keyword&gt;&lt;keyword&gt;methanol&lt;/keyword&gt;&lt;/keywords&gt;&lt;dates&gt;&lt;year&gt;2010&lt;/year&gt;&lt;pub-dates&gt;&lt;date&gt;Sep 18&lt;/date&gt;&lt;/pub-dates&gt;&lt;/dates&gt;&lt;accession-num&gt;WOS:000281589700006&lt;/accession-num&gt;&lt;urls&gt;&lt;related-urls&gt;&lt;url&gt;&amp;lt;Go to ISI&amp;gt;://000281589700006&lt;/url&gt;&lt;/related-urls&gt;&lt;/urls&gt;&lt;/record&gt;&lt;/Cite&gt;&lt;/EndNote&gt;</w:instrText>
      </w:r>
      <w:r w:rsidR="001D683B" w:rsidRPr="00271E42">
        <w:fldChar w:fldCharType="separate"/>
      </w:r>
      <w:r w:rsidR="00A53B25" w:rsidRPr="00271E42">
        <w:rPr>
          <w:noProof/>
          <w:vertAlign w:val="superscript"/>
        </w:rPr>
        <w:t>32</w:t>
      </w:r>
      <w:r w:rsidR="001D683B" w:rsidRPr="00271E42">
        <w:fldChar w:fldCharType="end"/>
      </w:r>
      <w:r w:rsidR="008B4008" w:rsidRPr="00271E42">
        <w:t xml:space="preserve"> </w:t>
      </w:r>
      <w:r w:rsidR="0080018D" w:rsidRPr="00271E42">
        <w:t>In the case of hydrophobized silica particles, the band at 7316 cm</w:t>
      </w:r>
      <w:r w:rsidR="0080018D" w:rsidRPr="00271E42">
        <w:rPr>
          <w:vertAlign w:val="superscript"/>
        </w:rPr>
        <w:t>-1</w:t>
      </w:r>
      <w:r w:rsidR="0080018D" w:rsidRPr="00271E42">
        <w:t xml:space="preserve"> points the presence of free silanol groups whereas this contribution </w:t>
      </w:r>
      <w:r w:rsidR="008B3B42" w:rsidRPr="00271E42">
        <w:t>is nearly inexistent</w:t>
      </w:r>
      <w:r w:rsidR="0080018D" w:rsidRPr="00271E42">
        <w:t xml:space="preserve"> </w:t>
      </w:r>
      <w:r w:rsidR="008B3B42" w:rsidRPr="00271E42">
        <w:t>for hydrophilic silica particles.</w:t>
      </w:r>
      <w:r w:rsidR="00E20443" w:rsidRPr="00271E42">
        <w:t xml:space="preserve"> This comparison supports the idea that the grafted hydrophobic </w:t>
      </w:r>
      <w:proofErr w:type="spellStart"/>
      <w:r w:rsidR="00E20443" w:rsidRPr="00271E42">
        <w:t>organosilanes</w:t>
      </w:r>
      <w:proofErr w:type="spellEnd"/>
      <w:r w:rsidR="00E20443" w:rsidRPr="00271E42">
        <w:t xml:space="preserve"> induce </w:t>
      </w:r>
      <w:r w:rsidR="006F71B9" w:rsidRPr="00271E42">
        <w:t xml:space="preserve">locally </w:t>
      </w:r>
      <w:r w:rsidR="00E20443" w:rsidRPr="00271E42">
        <w:t xml:space="preserve">a steric hindrance which </w:t>
      </w:r>
      <w:r w:rsidR="00844581" w:rsidRPr="00271E42">
        <w:t>prevents the water molecules condensation on silanol groups close to the grafter.</w:t>
      </w:r>
      <w:r w:rsidR="00B23221" w:rsidRPr="00271E42">
        <w:t xml:space="preserve"> In addition, water adsorption-desorption isotherms </w:t>
      </w:r>
      <w:r w:rsidR="007F3AC3" w:rsidRPr="00271E42">
        <w:t xml:space="preserve">were </w:t>
      </w:r>
      <w:r w:rsidR="00B23221" w:rsidRPr="00271E42">
        <w:t xml:space="preserve">carried out on both silica and the results are presented in </w:t>
      </w:r>
      <w:r w:rsidR="00B8162B" w:rsidRPr="00271E42">
        <w:rPr>
          <w:b/>
        </w:rPr>
        <w:t>Figure 8</w:t>
      </w:r>
      <w:r w:rsidR="00B23221" w:rsidRPr="00271E42">
        <w:rPr>
          <w:b/>
        </w:rPr>
        <w:t>b</w:t>
      </w:r>
      <w:r w:rsidR="00B23221" w:rsidRPr="00271E42">
        <w:t xml:space="preserve">. As shown, </w:t>
      </w:r>
      <w:r w:rsidR="00860BBA" w:rsidRPr="00271E42">
        <w:t xml:space="preserve">dried material made from </w:t>
      </w:r>
      <w:r w:rsidR="00B23221" w:rsidRPr="00271E42">
        <w:t>hydrophilic silica particles exhibit</w:t>
      </w:r>
      <w:r w:rsidR="00860BBA" w:rsidRPr="00271E42">
        <w:t>s</w:t>
      </w:r>
      <w:r w:rsidR="00B23221" w:rsidRPr="00271E42">
        <w:t xml:space="preserve"> a type-IV isotherm presenting a hysteresis loop between a relative pressure range of 0.65 to 0.8</w:t>
      </w:r>
      <w:r w:rsidR="005A0A01" w:rsidRPr="00271E42">
        <w:t xml:space="preserve">, in agreement </w:t>
      </w:r>
      <w:r w:rsidR="00080A08" w:rsidRPr="00271E42">
        <w:t xml:space="preserve">with a capillary condensation taking place in </w:t>
      </w:r>
      <w:r w:rsidR="00B21AA2" w:rsidRPr="00271E42">
        <w:t xml:space="preserve">interstitial </w:t>
      </w:r>
      <w:r w:rsidR="00080A08" w:rsidRPr="00271E42">
        <w:t xml:space="preserve">pores </w:t>
      </w:r>
      <w:r w:rsidR="00B21AA2" w:rsidRPr="00271E42">
        <w:t>for</w:t>
      </w:r>
      <w:r w:rsidR="00080A08" w:rsidRPr="00271E42">
        <w:t xml:space="preserve"> a cubic packing (3-6 nm)</w:t>
      </w:r>
      <w:r w:rsidR="00B23221" w:rsidRPr="00271E42">
        <w:t xml:space="preserve"> </w:t>
      </w:r>
      <w:r w:rsidR="00860BBA" w:rsidRPr="00271E42">
        <w:t>(</w:t>
      </w:r>
      <w:r w:rsidR="00860BBA" w:rsidRPr="00271E42">
        <w:rPr>
          <w:b/>
        </w:rPr>
        <w:t>Figure S</w:t>
      </w:r>
      <w:r w:rsidR="00EF4D99" w:rsidRPr="00271E42">
        <w:rPr>
          <w:b/>
        </w:rPr>
        <w:t>7</w:t>
      </w:r>
      <w:r w:rsidR="00860BBA" w:rsidRPr="00271E42">
        <w:t xml:space="preserve"> in Supporting Information</w:t>
      </w:r>
      <w:r w:rsidR="00080A08" w:rsidRPr="00271E42">
        <w:t>)</w:t>
      </w:r>
      <w:r w:rsidR="00860BBA" w:rsidRPr="00271E42">
        <w:t xml:space="preserve">. </w:t>
      </w:r>
      <w:r w:rsidR="00B23221" w:rsidRPr="00271E42">
        <w:t>This is also supported by the high contribution of water hydrogen bonded water</w:t>
      </w:r>
      <w:r w:rsidR="0096304F" w:rsidRPr="00271E42">
        <w:t xml:space="preserve"> (6861 cm</w:t>
      </w:r>
      <w:r w:rsidR="0096304F" w:rsidRPr="00271E42">
        <w:rPr>
          <w:vertAlign w:val="superscript"/>
        </w:rPr>
        <w:t>-1</w:t>
      </w:r>
      <w:r w:rsidR="0096304F" w:rsidRPr="00271E42">
        <w:t>)</w:t>
      </w:r>
      <w:r w:rsidR="00B23221" w:rsidRPr="00271E42">
        <w:t xml:space="preserve"> in near infrared experiments</w:t>
      </w:r>
      <w:r w:rsidR="00745024" w:rsidRPr="00271E42">
        <w:t xml:space="preserve"> (</w:t>
      </w:r>
      <w:r w:rsidR="00745024" w:rsidRPr="00271E42">
        <w:rPr>
          <w:b/>
        </w:rPr>
        <w:t>Figure 8a</w:t>
      </w:r>
      <w:r w:rsidR="00745024" w:rsidRPr="00271E42">
        <w:t>)</w:t>
      </w:r>
      <w:r w:rsidR="0096304F" w:rsidRPr="00271E42">
        <w:t xml:space="preserve">. </w:t>
      </w:r>
      <w:r w:rsidR="00217BF5" w:rsidRPr="00271E42">
        <w:t xml:space="preserve">On the other hand, a type-I isotherm is observed in the case of hydrophobized silica which indicates the fact that water molecules mainly adsorb onto silica surface </w:t>
      </w:r>
      <w:r w:rsidR="00CF7AC1" w:rsidRPr="00271E42">
        <w:t>as a monolayer</w:t>
      </w:r>
      <w:r w:rsidR="00217BF5" w:rsidRPr="00271E42">
        <w:t>.</w:t>
      </w:r>
      <w:r w:rsidR="00BF1358" w:rsidRPr="00271E42">
        <w:t xml:space="preserve"> This observed behavior for hydrophobized silica is consistent with </w:t>
      </w:r>
      <w:r w:rsidR="007F3AC3" w:rsidRPr="00271E42">
        <w:t xml:space="preserve">a </w:t>
      </w:r>
      <w:r w:rsidR="00BF1358" w:rsidRPr="00271E42">
        <w:t xml:space="preserve">reported study on porous silica glass grafted with </w:t>
      </w:r>
      <w:proofErr w:type="spellStart"/>
      <w:r w:rsidR="00BF1358" w:rsidRPr="00271E42">
        <w:t>trimethylsilyl</w:t>
      </w:r>
      <w:proofErr w:type="spellEnd"/>
      <w:r w:rsidR="00BF1358" w:rsidRPr="00271E42">
        <w:t xml:space="preserve"> groups.</w:t>
      </w:r>
      <w:r w:rsidR="001D683B" w:rsidRPr="00271E42">
        <w:fldChar w:fldCharType="begin"/>
      </w:r>
      <w:r w:rsidR="00B41F72" w:rsidRPr="00271E42">
        <w:instrText xml:space="preserve"> ADDIN EN.CITE &lt;EndNote&gt;&lt;Cite&gt;&lt;Author&gt;Takei&lt;/Author&gt;&lt;Year&gt;1997&lt;/Year&gt;&lt;RecNum&gt;3&lt;/RecNum&gt;&lt;record&gt;&lt;rec-number&gt;3&lt;/rec-number&gt;&lt;foreign-keys&gt;&lt;key app="EN" db-id="09zz0res8edp0cedeau5va5i9x9efe0wxera"&gt;3&lt;/key&gt;&lt;/foreign-keys&gt;&lt;ref-type name="Journal Article"&gt;17&lt;/ref-type&gt;&lt;contributors&gt;&lt;authors&gt;&lt;author&gt;Takei, T.&lt;/author&gt;&lt;author&gt;Yamazaki, A.&lt;/author&gt;&lt;author&gt;Watanabe, T.&lt;/author&gt;&lt;author&gt;Chikazawa, M.&lt;/author&gt;&lt;/authors&gt;&lt;/contributors&gt;&lt;auth-address&gt;Takei, T (reprint author), TOKYO METROPOLITAN UNIV,FAC ENGN,DEPT IND CHEM,1-1 MINAMI OHSAWA,HACHIOJI,TOKYO 19203,JAPAN.&lt;/auth-address&gt;&lt;titles&gt;&lt;title&gt;Water adsorption properties on porous silica glass surface modified by trimethylsilyl groups&lt;/title&gt;&lt;secondary-title&gt;Journal of Colloid and Interface Science&lt;/secondary-title&gt;&lt;alt-title&gt;J. Colloid Interface Sci.&lt;/alt-title&gt;&lt;/titles&gt;&lt;pages&gt;409-414&lt;/pages&gt;&lt;volume&gt;188&lt;/volume&gt;&lt;number&gt;2&lt;/number&gt;&lt;keywords&gt;&lt;keyword&gt;water adsorption&lt;/keyword&gt;&lt;keyword&gt;porous silica glass&lt;/keyword&gt;&lt;keyword&gt;surface modification&lt;/keyword&gt;&lt;keyword&gt;organosilane-treated silica&lt;/keyword&gt;&lt;/keywords&gt;&lt;dates&gt;&lt;year&gt;1997&lt;/year&gt;&lt;pub-dates&gt;&lt;date&gt;Apr 15&lt;/date&gt;&lt;/pub-dates&gt;&lt;/dates&gt;&lt;accession-num&gt;WOS:A1997WW72500021&lt;/accession-num&gt;&lt;urls&gt;&lt;related-urls&gt;&lt;url&gt;&amp;lt;Go to ISI&amp;gt;://A1997WW72500021&lt;/url&gt;&lt;/related-urls&gt;&lt;/urls&gt;&lt;/record&gt;&lt;/Cite&gt;&lt;/EndNote&gt;</w:instrText>
      </w:r>
      <w:r w:rsidR="001D683B" w:rsidRPr="00271E42">
        <w:fldChar w:fldCharType="separate"/>
      </w:r>
      <w:r w:rsidR="00A53B25" w:rsidRPr="00271E42">
        <w:rPr>
          <w:noProof/>
          <w:vertAlign w:val="superscript"/>
        </w:rPr>
        <w:t>33</w:t>
      </w:r>
      <w:r w:rsidR="001D683B" w:rsidRPr="00271E42">
        <w:fldChar w:fldCharType="end"/>
      </w:r>
      <w:r w:rsidR="002D7777" w:rsidRPr="00271E42">
        <w:t xml:space="preserve"> In sharp contrast, hydrophilic silica based materials feature a very low porosity with a high water </w:t>
      </w:r>
      <w:r w:rsidR="00A53C5F" w:rsidRPr="00271E42">
        <w:t>adsorption capacity</w:t>
      </w:r>
      <w:r w:rsidR="002D7777" w:rsidRPr="00271E42">
        <w:t xml:space="preserve"> while hydrophobized materials exhibit a larger residual porosity and only adsorb a low water amount. </w:t>
      </w:r>
    </w:p>
    <w:p w:rsidR="00485A37" w:rsidRPr="00271E42" w:rsidRDefault="002A3500" w:rsidP="00BA0D86">
      <w:pPr>
        <w:pStyle w:val="TAMainText"/>
        <w:tabs>
          <w:tab w:val="left" w:pos="426"/>
        </w:tabs>
      </w:pPr>
      <w:r w:rsidRPr="00271E42">
        <w:t>Therefore, in the case of hydrophilic silica particles, water molecules form a two-dimensional aqueous network whereas in the case of modified silica water molecules adsorbs on the remaining silanol groups and forms disconnected clusters around the hydrophobic grafters.</w:t>
      </w:r>
      <w:r w:rsidR="001E248A" w:rsidRPr="00271E42">
        <w:t xml:space="preserve"> </w:t>
      </w:r>
      <w:r w:rsidR="009F7920" w:rsidRPr="00271E42">
        <w:t>Based on the water uptake for both hydrophilic and hydrophobized silica (13 and 3 % in weight respectively)</w:t>
      </w:r>
      <w:r w:rsidR="00923ACA" w:rsidRPr="00271E42">
        <w:t>,</w:t>
      </w:r>
      <w:r w:rsidR="001E248A" w:rsidRPr="00271E42">
        <w:t xml:space="preserve"> the average number of water molecules per silanol groups </w:t>
      </w:r>
      <w:r w:rsidR="00204AA0" w:rsidRPr="00271E42">
        <w:t xml:space="preserve">respectively decreases </w:t>
      </w:r>
      <w:r w:rsidR="001E248A" w:rsidRPr="00271E42">
        <w:t>from 6.2 to 1.8</w:t>
      </w:r>
      <w:r w:rsidR="00381661" w:rsidRPr="00271E42">
        <w:t>. Both results obtained for hydrophilic and hydrophobized silica are in good agreement with</w:t>
      </w:r>
      <w:r w:rsidR="00DF6CF3" w:rsidRPr="00271E42">
        <w:t xml:space="preserve"> Takei's work which reports </w:t>
      </w:r>
      <w:r w:rsidR="00381661" w:rsidRPr="00271E42">
        <w:t>(</w:t>
      </w:r>
      <w:proofErr w:type="spellStart"/>
      <w:r w:rsidR="00381661" w:rsidRPr="00271E42">
        <w:t>i</w:t>
      </w:r>
      <w:proofErr w:type="spellEnd"/>
      <w:r w:rsidR="00381661" w:rsidRPr="00271E42">
        <w:t xml:space="preserve">) a </w:t>
      </w:r>
      <w:r w:rsidR="00381661" w:rsidRPr="00271E42">
        <w:lastRenderedPageBreak/>
        <w:t>dramatic increase of the water adsorption obtained at high pressure (multilayers) and (ii) the rupture  of the two-dimension</w:t>
      </w:r>
      <w:r w:rsidR="00CF7AC1" w:rsidRPr="00271E42">
        <w:t>al water network in</w:t>
      </w:r>
      <w:r w:rsidR="00381661" w:rsidRPr="00271E42">
        <w:t xml:space="preserve"> presence of hydrophobic grafters.</w:t>
      </w:r>
      <w:r w:rsidR="001D683B" w:rsidRPr="00271E42">
        <w:fldChar w:fldCharType="begin"/>
      </w:r>
      <w:r w:rsidR="00B41F72" w:rsidRPr="00271E42">
        <w:instrText xml:space="preserve"> ADDIN EN.CITE &lt;EndNote&gt;&lt;Cite&gt;&lt;Author&gt;Takei&lt;/Author&gt;&lt;Year&gt;1997&lt;/Year&gt;&lt;RecNum&gt;3&lt;/RecNum&gt;&lt;record&gt;&lt;rec-number&gt;3&lt;/rec-number&gt;&lt;foreign-keys&gt;&lt;key app="EN" db-id="09zz0res8edp0cedeau5va5i9x9efe0wxera"&gt;3&lt;/key&gt;&lt;/foreign-keys&gt;&lt;ref-type name="Journal Article"&gt;17&lt;/ref-type&gt;&lt;contributors&gt;&lt;authors&gt;&lt;author&gt;Takei, T.&lt;/author&gt;&lt;author&gt;Yamazaki, A.&lt;/author&gt;&lt;author&gt;Watanabe, T.&lt;/author&gt;&lt;author&gt;Chikazawa, M.&lt;/author&gt;&lt;/authors&gt;&lt;/contributors&gt;&lt;auth-address&gt;Takei, T (reprint author), TOKYO METROPOLITAN UNIV,FAC ENGN,DEPT IND CHEM,1-1 MINAMI OHSAWA,HACHIOJI,TOKYO 19203,JAPAN.&lt;/auth-address&gt;&lt;titles&gt;&lt;title&gt;Water adsorption properties on porous silica glass surface modified by trimethylsilyl groups&lt;/title&gt;&lt;secondary-title&gt;Journal of Colloid and Interface Science&lt;/secondary-title&gt;&lt;alt-title&gt;J. Colloid Interface Sci.&lt;/alt-title&gt;&lt;/titles&gt;&lt;pages&gt;409-414&lt;/pages&gt;&lt;volume&gt;188&lt;/volume&gt;&lt;number&gt;2&lt;/number&gt;&lt;keywords&gt;&lt;keyword&gt;water adsorption&lt;/keyword&gt;&lt;keyword&gt;porous silica glass&lt;/keyword&gt;&lt;keyword&gt;surface modification&lt;/keyword&gt;&lt;keyword&gt;organosilane-treated silica&lt;/keyword&gt;&lt;/keywords&gt;&lt;dates&gt;&lt;year&gt;1997&lt;/year&gt;&lt;pub-dates&gt;&lt;date&gt;Apr 15&lt;/date&gt;&lt;/pub-dates&gt;&lt;/dates&gt;&lt;accession-num&gt;WOS:A1997WW72500021&lt;/accession-num&gt;&lt;urls&gt;&lt;related-urls&gt;&lt;url&gt;&amp;lt;Go to ISI&amp;gt;://A1997WW72500021&lt;/url&gt;&lt;/related-urls&gt;&lt;/urls&gt;&lt;/record&gt;&lt;/Cite&gt;&lt;/EndNote&gt;</w:instrText>
      </w:r>
      <w:r w:rsidR="001D683B" w:rsidRPr="00271E42">
        <w:fldChar w:fldCharType="separate"/>
      </w:r>
      <w:r w:rsidR="00A53B25" w:rsidRPr="00271E42">
        <w:rPr>
          <w:noProof/>
          <w:vertAlign w:val="superscript"/>
        </w:rPr>
        <w:t>33</w:t>
      </w:r>
      <w:r w:rsidR="001D683B" w:rsidRPr="00271E42">
        <w:fldChar w:fldCharType="end"/>
      </w:r>
      <w:r w:rsidR="00B23221" w:rsidRPr="00271E42">
        <w:t xml:space="preserve">  </w:t>
      </w:r>
    </w:p>
    <w:p w:rsidR="00485A37" w:rsidRPr="00271E42" w:rsidRDefault="00485A37" w:rsidP="00BA0D86">
      <w:pPr>
        <w:pStyle w:val="TAMainText"/>
        <w:tabs>
          <w:tab w:val="left" w:pos="426"/>
        </w:tabs>
      </w:pPr>
    </w:p>
    <w:p w:rsidR="00485A37" w:rsidRPr="00271E42" w:rsidRDefault="00485A37" w:rsidP="00BA0D86">
      <w:pPr>
        <w:pStyle w:val="TAMainText"/>
        <w:tabs>
          <w:tab w:val="left" w:pos="426"/>
        </w:tabs>
      </w:pPr>
    </w:p>
    <w:p w:rsidR="00485A37" w:rsidRPr="00271E42" w:rsidRDefault="00485A37" w:rsidP="00BA0D86">
      <w:pPr>
        <w:pStyle w:val="TAMainText"/>
        <w:tabs>
          <w:tab w:val="left" w:pos="426"/>
        </w:tabs>
      </w:pPr>
    </w:p>
    <w:p w:rsidR="00485A37" w:rsidRPr="00271E42" w:rsidRDefault="00485A37" w:rsidP="00BA0D86">
      <w:pPr>
        <w:pStyle w:val="TAMainText"/>
        <w:tabs>
          <w:tab w:val="left" w:pos="426"/>
        </w:tabs>
      </w:pPr>
    </w:p>
    <w:p w:rsidR="00485A37" w:rsidRPr="00271E42" w:rsidRDefault="00485A37" w:rsidP="00BA0D86">
      <w:pPr>
        <w:pStyle w:val="TAMainText"/>
        <w:tabs>
          <w:tab w:val="left" w:pos="426"/>
        </w:tabs>
      </w:pPr>
    </w:p>
    <w:p w:rsidR="00485A37" w:rsidRPr="00271E42" w:rsidRDefault="00485A37" w:rsidP="00BA0D86">
      <w:pPr>
        <w:pStyle w:val="TAMainText"/>
        <w:tabs>
          <w:tab w:val="left" w:pos="426"/>
        </w:tabs>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096"/>
        <w:gridCol w:w="5096"/>
      </w:tblGrid>
      <w:tr w:rsidR="00485A37" w:rsidRPr="00271E42" w:rsidTr="0080018D">
        <w:tc>
          <w:tcPr>
            <w:tcW w:w="5096" w:type="dxa"/>
          </w:tcPr>
          <w:p w:rsidR="00485A37" w:rsidRPr="00271E42" w:rsidRDefault="00EF28ED" w:rsidP="00BA0D86">
            <w:pPr>
              <w:pStyle w:val="TAMainText"/>
              <w:tabs>
                <w:tab w:val="left" w:pos="426"/>
              </w:tabs>
              <w:ind w:firstLine="0"/>
            </w:pPr>
            <w:r w:rsidRPr="00271E42">
              <w:rPr>
                <w:noProof/>
                <w:lang w:val="fr-FR" w:eastAsia="fr-FR"/>
              </w:rPr>
              <w:drawing>
                <wp:inline distT="0" distB="0" distL="0" distR="0">
                  <wp:extent cx="2932500" cy="2827768"/>
                  <wp:effectExtent l="19050" t="0" r="1200" b="0"/>
                  <wp:docPr id="13" name="Image 12" descr="NIR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IR2.tif"/>
                          <pic:cNvPicPr/>
                        </pic:nvPicPr>
                        <pic:blipFill>
                          <a:blip r:embed="rId15" cstate="print"/>
                          <a:stretch>
                            <a:fillRect/>
                          </a:stretch>
                        </pic:blipFill>
                        <pic:spPr>
                          <a:xfrm>
                            <a:off x="0" y="0"/>
                            <a:ext cx="2934881" cy="2830064"/>
                          </a:xfrm>
                          <a:prstGeom prst="rect">
                            <a:avLst/>
                          </a:prstGeom>
                        </pic:spPr>
                      </pic:pic>
                    </a:graphicData>
                  </a:graphic>
                </wp:inline>
              </w:drawing>
            </w:r>
          </w:p>
        </w:tc>
        <w:tc>
          <w:tcPr>
            <w:tcW w:w="5096" w:type="dxa"/>
          </w:tcPr>
          <w:p w:rsidR="00485A37" w:rsidRPr="00271E42" w:rsidRDefault="00EF28ED" w:rsidP="00BA0D86">
            <w:pPr>
              <w:pStyle w:val="TAMainText"/>
              <w:tabs>
                <w:tab w:val="left" w:pos="426"/>
              </w:tabs>
              <w:ind w:firstLine="0"/>
            </w:pPr>
            <w:r w:rsidRPr="00271E42">
              <w:rPr>
                <w:noProof/>
                <w:lang w:val="fr-FR" w:eastAsia="fr-FR"/>
              </w:rPr>
              <w:drawing>
                <wp:inline distT="0" distB="0" distL="0" distR="0">
                  <wp:extent cx="2971800" cy="2825750"/>
                  <wp:effectExtent l="19050" t="0" r="0" b="0"/>
                  <wp:docPr id="12" name="Image 11" descr="isotherme d'adsorption d'eau.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therme d'adsorption d'eau.TIF"/>
                          <pic:cNvPicPr/>
                        </pic:nvPicPr>
                        <pic:blipFill>
                          <a:blip r:embed="rId16" cstate="print"/>
                          <a:stretch>
                            <a:fillRect/>
                          </a:stretch>
                        </pic:blipFill>
                        <pic:spPr>
                          <a:xfrm>
                            <a:off x="0" y="0"/>
                            <a:ext cx="2971800" cy="2825750"/>
                          </a:xfrm>
                          <a:prstGeom prst="rect">
                            <a:avLst/>
                          </a:prstGeom>
                        </pic:spPr>
                      </pic:pic>
                    </a:graphicData>
                  </a:graphic>
                </wp:inline>
              </w:drawing>
            </w:r>
          </w:p>
        </w:tc>
      </w:tr>
      <w:tr w:rsidR="00485A37" w:rsidRPr="00271E42" w:rsidTr="0080018D">
        <w:tc>
          <w:tcPr>
            <w:tcW w:w="10192" w:type="dxa"/>
            <w:gridSpan w:val="2"/>
          </w:tcPr>
          <w:p w:rsidR="00485A37" w:rsidRPr="00271E42" w:rsidRDefault="00F84467" w:rsidP="00F84467">
            <w:pPr>
              <w:pStyle w:val="TAMainText"/>
              <w:tabs>
                <w:tab w:val="left" w:pos="426"/>
              </w:tabs>
              <w:spacing w:line="360" w:lineRule="auto"/>
              <w:ind w:firstLine="0"/>
              <w:rPr>
                <w:szCs w:val="24"/>
              </w:rPr>
            </w:pPr>
            <w:r w:rsidRPr="00271E42">
              <w:rPr>
                <w:b/>
                <w:szCs w:val="24"/>
              </w:rPr>
              <w:t xml:space="preserve">Figure 8. </w:t>
            </w:r>
            <w:r w:rsidR="00B37DD2" w:rsidRPr="00271E42">
              <w:rPr>
                <w:szCs w:val="24"/>
              </w:rPr>
              <w:t>(</w:t>
            </w:r>
            <w:r w:rsidRPr="00271E42">
              <w:rPr>
                <w:szCs w:val="24"/>
              </w:rPr>
              <w:t xml:space="preserve">a) Near infrared spectra </w:t>
            </w:r>
            <w:r w:rsidR="00EE4A2E" w:rsidRPr="00271E42">
              <w:rPr>
                <w:szCs w:val="24"/>
              </w:rPr>
              <w:t xml:space="preserve">at equilibrium and </w:t>
            </w:r>
            <w:r w:rsidR="00B37DD2" w:rsidRPr="00271E42">
              <w:rPr>
                <w:szCs w:val="24"/>
              </w:rPr>
              <w:t>(</w:t>
            </w:r>
            <w:r w:rsidR="00EE4A2E" w:rsidRPr="00271E42">
              <w:rPr>
                <w:szCs w:val="24"/>
              </w:rPr>
              <w:t>b) water adsorption</w:t>
            </w:r>
            <w:r w:rsidR="00B23221" w:rsidRPr="00271E42">
              <w:rPr>
                <w:szCs w:val="24"/>
              </w:rPr>
              <w:t>-desorption</w:t>
            </w:r>
            <w:r w:rsidR="00EE4A2E" w:rsidRPr="00271E42">
              <w:rPr>
                <w:szCs w:val="24"/>
              </w:rPr>
              <w:t xml:space="preserve"> isotherm </w:t>
            </w:r>
            <w:r w:rsidRPr="00271E42">
              <w:rPr>
                <w:szCs w:val="24"/>
              </w:rPr>
              <w:t xml:space="preserve">of pure hydrophilic silica particles (red line) and silica hydrophobized with </w:t>
            </w:r>
            <w:proofErr w:type="spellStart"/>
            <w:r w:rsidRPr="00271E42">
              <w:rPr>
                <w:rFonts w:ascii="Times New Roman" w:hAnsi="Times New Roman"/>
                <w:bCs/>
                <w:szCs w:val="24"/>
              </w:rPr>
              <w:t>dimethoxydimethylsilane</w:t>
            </w:r>
            <w:proofErr w:type="spellEnd"/>
            <w:r w:rsidRPr="00271E42">
              <w:rPr>
                <w:rFonts w:ascii="Times New Roman" w:hAnsi="Times New Roman"/>
                <w:bCs/>
                <w:szCs w:val="24"/>
              </w:rPr>
              <w:t xml:space="preserve"> with a grafting density of 3.0 grafters per nm</w:t>
            </w:r>
            <w:r w:rsidRPr="00271E42">
              <w:rPr>
                <w:rFonts w:ascii="Times New Roman" w:hAnsi="Times New Roman"/>
                <w:bCs/>
                <w:szCs w:val="24"/>
                <w:vertAlign w:val="superscript"/>
              </w:rPr>
              <w:t>2</w:t>
            </w:r>
            <w:r w:rsidRPr="00271E42">
              <w:rPr>
                <w:rFonts w:ascii="Times New Roman" w:hAnsi="Times New Roman"/>
                <w:bCs/>
                <w:szCs w:val="24"/>
              </w:rPr>
              <w:t xml:space="preserve"> (blue line).</w:t>
            </w:r>
            <w:r w:rsidR="008059A8" w:rsidRPr="00271E42">
              <w:rPr>
                <w:rFonts w:ascii="Times New Roman" w:hAnsi="Times New Roman"/>
                <w:bCs/>
                <w:szCs w:val="24"/>
              </w:rPr>
              <w:t xml:space="preserve"> For water adsorption</w:t>
            </w:r>
            <w:r w:rsidR="00B23221" w:rsidRPr="00271E42">
              <w:rPr>
                <w:rFonts w:ascii="Times New Roman" w:hAnsi="Times New Roman"/>
                <w:bCs/>
                <w:szCs w:val="24"/>
              </w:rPr>
              <w:t>-desorption</w:t>
            </w:r>
            <w:r w:rsidR="008059A8" w:rsidRPr="00271E42">
              <w:rPr>
                <w:rFonts w:ascii="Times New Roman" w:hAnsi="Times New Roman"/>
                <w:bCs/>
                <w:szCs w:val="24"/>
              </w:rPr>
              <w:t xml:space="preserve"> isotherms, the samples were heated at 100 °C during 15</w:t>
            </w:r>
            <w:r w:rsidR="00C30D22" w:rsidRPr="00271E42">
              <w:rPr>
                <w:rFonts w:ascii="Times New Roman" w:hAnsi="Times New Roman"/>
                <w:bCs/>
                <w:szCs w:val="24"/>
              </w:rPr>
              <w:t xml:space="preserve"> </w:t>
            </w:r>
            <w:r w:rsidR="008059A8" w:rsidRPr="00271E42">
              <w:rPr>
                <w:rFonts w:ascii="Times New Roman" w:hAnsi="Times New Roman"/>
                <w:bCs/>
                <w:szCs w:val="24"/>
              </w:rPr>
              <w:t>h under vacuum in order to remove any traces of condensed water.</w:t>
            </w:r>
            <w:r w:rsidR="00EE4A2E" w:rsidRPr="00271E42">
              <w:rPr>
                <w:rFonts w:ascii="Times New Roman" w:hAnsi="Times New Roman"/>
                <w:bCs/>
                <w:szCs w:val="24"/>
              </w:rPr>
              <w:t xml:space="preserve">  </w:t>
            </w:r>
          </w:p>
        </w:tc>
      </w:tr>
    </w:tbl>
    <w:p w:rsidR="005673D0" w:rsidRPr="00271E42" w:rsidRDefault="005673D0" w:rsidP="006B5087">
      <w:pPr>
        <w:pStyle w:val="TAMainText"/>
        <w:tabs>
          <w:tab w:val="left" w:pos="426"/>
        </w:tabs>
        <w:ind w:firstLine="0"/>
        <w:rPr>
          <w:lang w:val="en-GB"/>
        </w:rPr>
      </w:pPr>
    </w:p>
    <w:p w:rsidR="005673D0" w:rsidRPr="00271E42" w:rsidRDefault="005673D0" w:rsidP="006B5087">
      <w:pPr>
        <w:pStyle w:val="TAMainText"/>
        <w:tabs>
          <w:tab w:val="left" w:pos="426"/>
        </w:tabs>
        <w:ind w:firstLine="0"/>
      </w:pPr>
    </w:p>
    <w:p w:rsidR="006B5087" w:rsidRPr="00271E42" w:rsidRDefault="006B5087" w:rsidP="006B5087">
      <w:pPr>
        <w:pStyle w:val="TAMainText"/>
        <w:ind w:firstLine="0"/>
      </w:pPr>
    </w:p>
    <w:p w:rsidR="006B5087" w:rsidRPr="00271E42" w:rsidRDefault="00A31180" w:rsidP="006B5087">
      <w:pPr>
        <w:pStyle w:val="Titre1"/>
        <w:spacing w:line="480" w:lineRule="auto"/>
        <w:rPr>
          <w:rFonts w:ascii="Times New Roman" w:eastAsia="Gulim" w:hAnsi="Times New Roman"/>
        </w:rPr>
      </w:pPr>
      <w:r w:rsidRPr="00271E42">
        <w:rPr>
          <w:rFonts w:ascii="Times New Roman" w:eastAsia="Gulim" w:hAnsi="Times New Roman"/>
        </w:rPr>
        <w:t xml:space="preserve">4. </w:t>
      </w:r>
      <w:r w:rsidR="006B5087" w:rsidRPr="00271E42">
        <w:rPr>
          <w:rFonts w:ascii="Times New Roman" w:eastAsia="Gulim" w:hAnsi="Times New Roman"/>
        </w:rPr>
        <w:t>Conclusion</w:t>
      </w:r>
    </w:p>
    <w:p w:rsidR="00CB3F2E" w:rsidRPr="00271E42" w:rsidRDefault="00562780" w:rsidP="00CB3F2E">
      <w:pPr>
        <w:pStyle w:val="TAMainText"/>
        <w:tabs>
          <w:tab w:val="left" w:pos="426"/>
        </w:tabs>
        <w:rPr>
          <w:rFonts w:ascii="Times New Roman" w:eastAsia="Gulim" w:hAnsi="Times New Roman"/>
        </w:rPr>
      </w:pPr>
      <w:r w:rsidRPr="00271E42">
        <w:rPr>
          <w:rFonts w:ascii="Times New Roman" w:eastAsia="Gulim" w:hAnsi="Times New Roman"/>
        </w:rPr>
        <w:t xml:space="preserve">In the present work, we have shown that a controlled hydrophobization of </w:t>
      </w:r>
      <w:r w:rsidR="000B5B89" w:rsidRPr="00271E42">
        <w:rPr>
          <w:rFonts w:ascii="Times New Roman" w:eastAsia="Gulim" w:hAnsi="Times New Roman"/>
        </w:rPr>
        <w:t xml:space="preserve">aqueous </w:t>
      </w:r>
      <w:r w:rsidRPr="00271E42">
        <w:rPr>
          <w:rFonts w:ascii="Times New Roman" w:eastAsia="Gulim" w:hAnsi="Times New Roman"/>
        </w:rPr>
        <w:t xml:space="preserve">silica dispersion </w:t>
      </w:r>
      <w:r w:rsidR="00AF41ED" w:rsidRPr="00271E42">
        <w:rPr>
          <w:rFonts w:ascii="Times New Roman" w:eastAsia="Gulim" w:hAnsi="Times New Roman"/>
        </w:rPr>
        <w:t>using organosilane precursors</w:t>
      </w:r>
      <w:r w:rsidR="000B5B89" w:rsidRPr="00271E42">
        <w:rPr>
          <w:rFonts w:ascii="Times New Roman" w:eastAsia="Gulim" w:hAnsi="Times New Roman"/>
        </w:rPr>
        <w:t>, allow</w:t>
      </w:r>
      <w:r w:rsidR="009F41F5" w:rsidRPr="00271E42">
        <w:rPr>
          <w:rFonts w:ascii="Times New Roman" w:eastAsia="Gulim" w:hAnsi="Times New Roman"/>
        </w:rPr>
        <w:t>ed</w:t>
      </w:r>
      <w:r w:rsidR="000B5B89" w:rsidRPr="00271E42">
        <w:rPr>
          <w:rFonts w:ascii="Times New Roman" w:eastAsia="Gulim" w:hAnsi="Times New Roman"/>
        </w:rPr>
        <w:t xml:space="preserve"> to finely </w:t>
      </w:r>
      <w:r w:rsidR="00A53C5F" w:rsidRPr="00271E42">
        <w:rPr>
          <w:rFonts w:ascii="Times New Roman" w:eastAsia="Gulim" w:hAnsi="Times New Roman"/>
        </w:rPr>
        <w:t xml:space="preserve">tune </w:t>
      </w:r>
      <w:r w:rsidR="000B5B89" w:rsidRPr="00271E42">
        <w:rPr>
          <w:rFonts w:ascii="Times New Roman" w:eastAsia="Gulim" w:hAnsi="Times New Roman"/>
        </w:rPr>
        <w:t xml:space="preserve">the interparticle interactions and consequently to </w:t>
      </w:r>
      <w:r w:rsidR="000B5B89" w:rsidRPr="00271E42">
        <w:rPr>
          <w:rFonts w:ascii="Times New Roman" w:eastAsia="Gulim" w:hAnsi="Times New Roman"/>
        </w:rPr>
        <w:lastRenderedPageBreak/>
        <w:t>change the way the particles assembl</w:t>
      </w:r>
      <w:r w:rsidR="009F41F5" w:rsidRPr="00271E42">
        <w:rPr>
          <w:rFonts w:ascii="Times New Roman" w:eastAsia="Gulim" w:hAnsi="Times New Roman"/>
        </w:rPr>
        <w:t>ed</w:t>
      </w:r>
      <w:r w:rsidR="000B5B89" w:rsidRPr="00271E42">
        <w:rPr>
          <w:rFonts w:ascii="Times New Roman" w:eastAsia="Gulim" w:hAnsi="Times New Roman"/>
        </w:rPr>
        <w:t xml:space="preserve"> under applied drying stress.</w:t>
      </w:r>
      <w:r w:rsidR="00BD1F09" w:rsidRPr="00271E42">
        <w:rPr>
          <w:rFonts w:ascii="Times New Roman" w:eastAsia="Gulim" w:hAnsi="Times New Roman"/>
        </w:rPr>
        <w:t xml:space="preserve"> </w:t>
      </w:r>
      <w:r w:rsidR="00431E2C" w:rsidRPr="00271E42">
        <w:rPr>
          <w:rFonts w:ascii="Times New Roman" w:eastAsia="Gulim" w:hAnsi="Times New Roman"/>
        </w:rPr>
        <w:t>T</w:t>
      </w:r>
      <w:r w:rsidR="009505C0" w:rsidRPr="00271E42">
        <w:rPr>
          <w:rFonts w:ascii="Times New Roman" w:eastAsia="Gulim" w:hAnsi="Times New Roman"/>
        </w:rPr>
        <w:t xml:space="preserve">he resulting nanostructure observed in solution </w:t>
      </w:r>
      <w:r w:rsidR="009F41F5" w:rsidRPr="00271E42">
        <w:rPr>
          <w:rFonts w:ascii="Times New Roman" w:eastAsia="Gulim" w:hAnsi="Times New Roman"/>
        </w:rPr>
        <w:t>wa</w:t>
      </w:r>
      <w:r w:rsidR="009505C0" w:rsidRPr="00271E42">
        <w:rPr>
          <w:rFonts w:ascii="Times New Roman" w:eastAsia="Gulim" w:hAnsi="Times New Roman"/>
        </w:rPr>
        <w:t xml:space="preserve">s directly related to the grafting ratio. </w:t>
      </w:r>
      <w:r w:rsidR="00431E2C" w:rsidRPr="00271E42">
        <w:rPr>
          <w:rFonts w:ascii="Times New Roman" w:eastAsia="Gulim" w:hAnsi="Times New Roman"/>
        </w:rPr>
        <w:t>Indeed, the colloidal state of the modified silica change</w:t>
      </w:r>
      <w:r w:rsidR="009F41F5" w:rsidRPr="00271E42">
        <w:rPr>
          <w:rFonts w:ascii="Times New Roman" w:eastAsia="Gulim" w:hAnsi="Times New Roman"/>
        </w:rPr>
        <w:t>d</w:t>
      </w:r>
      <w:r w:rsidR="00431E2C" w:rsidRPr="00271E42">
        <w:rPr>
          <w:rFonts w:ascii="Times New Roman" w:eastAsia="Gulim" w:hAnsi="Times New Roman"/>
        </w:rPr>
        <w:t xml:space="preserve"> from well-dispersed particles for </w:t>
      </w:r>
      <w:r w:rsidR="009505C0" w:rsidRPr="00271E42">
        <w:rPr>
          <w:rFonts w:ascii="Times New Roman" w:eastAsia="Gulim" w:hAnsi="Times New Roman"/>
        </w:rPr>
        <w:t>low grafting ratio</w:t>
      </w:r>
      <w:r w:rsidR="00531B9A" w:rsidRPr="00271E42">
        <w:rPr>
          <w:rFonts w:ascii="Times New Roman" w:eastAsia="Gulim" w:hAnsi="Times New Roman"/>
        </w:rPr>
        <w:t xml:space="preserve"> to small linear chains and finally three-dimensional network for high grafting density. </w:t>
      </w:r>
      <w:r w:rsidR="00CB3F2E" w:rsidRPr="00271E42">
        <w:rPr>
          <w:rFonts w:ascii="Times New Roman" w:eastAsia="Gulim" w:hAnsi="Times New Roman"/>
        </w:rPr>
        <w:t xml:space="preserve">The </w:t>
      </w:r>
      <w:r w:rsidR="009F41F5" w:rsidRPr="00271E42">
        <w:rPr>
          <w:rFonts w:ascii="Times New Roman" w:eastAsia="Gulim" w:hAnsi="Times New Roman"/>
        </w:rPr>
        <w:t xml:space="preserve">induced pre-aggregation as well as the interparticle interactions changed upon hydrophobization. This led to the formation of heterogeneous structures during drying resulting in </w:t>
      </w:r>
      <w:r w:rsidR="00A53C5F" w:rsidRPr="00271E42">
        <w:rPr>
          <w:rFonts w:ascii="Times New Roman" w:eastAsia="Gulim" w:hAnsi="Times New Roman"/>
        </w:rPr>
        <w:t>a residual</w:t>
      </w:r>
      <w:r w:rsidR="00CB3F2E" w:rsidRPr="00271E42">
        <w:rPr>
          <w:rFonts w:ascii="Times New Roman" w:eastAsia="Gulim" w:hAnsi="Times New Roman"/>
        </w:rPr>
        <w:t xml:space="preserve"> porosity of the </w:t>
      </w:r>
      <w:r w:rsidR="009F41F5" w:rsidRPr="00271E42">
        <w:rPr>
          <w:rFonts w:ascii="Times New Roman" w:eastAsia="Gulim" w:hAnsi="Times New Roman"/>
        </w:rPr>
        <w:t>fully dried</w:t>
      </w:r>
      <w:r w:rsidR="00CB3F2E" w:rsidRPr="00271E42">
        <w:rPr>
          <w:rFonts w:ascii="Times New Roman" w:eastAsia="Gulim" w:hAnsi="Times New Roman"/>
        </w:rPr>
        <w:t xml:space="preserve"> material. </w:t>
      </w:r>
      <w:r w:rsidR="00A31589" w:rsidRPr="00271E42">
        <w:rPr>
          <w:rFonts w:ascii="Times New Roman" w:eastAsia="Gulim" w:hAnsi="Times New Roman"/>
        </w:rPr>
        <w:t>Finally, we have demonstrated that the hydrophobization of silica particles with a grafting density of 1 grafter per nm</w:t>
      </w:r>
      <w:r w:rsidR="00A31589" w:rsidRPr="00271E42">
        <w:rPr>
          <w:rFonts w:ascii="Times New Roman" w:eastAsia="Gulim" w:hAnsi="Times New Roman"/>
          <w:vertAlign w:val="superscript"/>
        </w:rPr>
        <w:t>2</w:t>
      </w:r>
      <w:r w:rsidR="00A31589" w:rsidRPr="00271E42">
        <w:rPr>
          <w:rFonts w:ascii="Times New Roman" w:eastAsia="Gulim" w:hAnsi="Times New Roman"/>
        </w:rPr>
        <w:t xml:space="preserve"> is enough in order to suppress the water condensation onto the silica surface and therefore provides damp-proof properties </w:t>
      </w:r>
      <w:r w:rsidR="00A53C5F" w:rsidRPr="00271E42">
        <w:rPr>
          <w:rFonts w:ascii="Times New Roman" w:eastAsia="Gulim" w:hAnsi="Times New Roman"/>
        </w:rPr>
        <w:t xml:space="preserve">in </w:t>
      </w:r>
      <w:r w:rsidR="00A31589" w:rsidRPr="00271E42">
        <w:rPr>
          <w:rFonts w:ascii="Times New Roman" w:eastAsia="Gulim" w:hAnsi="Times New Roman"/>
        </w:rPr>
        <w:t xml:space="preserve">the final </w:t>
      </w:r>
      <w:r w:rsidR="00A53C5F" w:rsidRPr="00271E42">
        <w:rPr>
          <w:rFonts w:ascii="Times New Roman" w:eastAsia="Gulim" w:hAnsi="Times New Roman"/>
        </w:rPr>
        <w:t>dried state</w:t>
      </w:r>
      <w:r w:rsidR="00A31589" w:rsidRPr="00271E42">
        <w:rPr>
          <w:rFonts w:ascii="Times New Roman" w:eastAsia="Gulim" w:hAnsi="Times New Roman"/>
        </w:rPr>
        <w:t xml:space="preserve">. </w:t>
      </w:r>
    </w:p>
    <w:p w:rsidR="00CB3F2E" w:rsidRPr="00271E42" w:rsidRDefault="00CB3F2E" w:rsidP="006B5087">
      <w:pPr>
        <w:pStyle w:val="TAMainText"/>
        <w:tabs>
          <w:tab w:val="left" w:pos="426"/>
        </w:tabs>
        <w:ind w:firstLine="0"/>
        <w:rPr>
          <w:rFonts w:ascii="Times New Roman" w:eastAsia="Gulim" w:hAnsi="Times New Roman"/>
        </w:rPr>
      </w:pPr>
    </w:p>
    <w:p w:rsidR="006B5087" w:rsidRPr="00271E42" w:rsidRDefault="006B5087"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A31589" w:rsidRPr="00271E42" w:rsidRDefault="00A31589" w:rsidP="006B5087">
      <w:pPr>
        <w:pStyle w:val="TAMainText"/>
        <w:spacing w:line="360" w:lineRule="auto"/>
        <w:ind w:firstLine="0"/>
        <w:rPr>
          <w:b/>
        </w:rPr>
      </w:pPr>
    </w:p>
    <w:p w:rsidR="006B5087" w:rsidRPr="00271E42" w:rsidRDefault="007A12C6" w:rsidP="006B5087">
      <w:pPr>
        <w:pStyle w:val="TAMainText"/>
        <w:spacing w:line="360" w:lineRule="auto"/>
        <w:ind w:firstLine="0"/>
        <w:rPr>
          <w:b/>
        </w:rPr>
      </w:pPr>
      <w:r w:rsidRPr="00271E42">
        <w:rPr>
          <w:b/>
        </w:rPr>
        <w:t>AUTHOR INFORMATION</w:t>
      </w:r>
    </w:p>
    <w:p w:rsidR="007A12C6" w:rsidRPr="00271E42" w:rsidRDefault="007A12C6" w:rsidP="007A12C6">
      <w:pPr>
        <w:pStyle w:val="TAMainText"/>
      </w:pPr>
      <w:r w:rsidRPr="00271E42">
        <w:rPr>
          <w:rFonts w:ascii="Times New Roman" w:hAnsi="Times New Roman"/>
        </w:rPr>
        <w:t>*</w:t>
      </w:r>
      <w:r w:rsidRPr="00271E42">
        <w:t>E-mail: nicolas.sanson@espci.fr</w:t>
      </w:r>
    </w:p>
    <w:p w:rsidR="007A12C6" w:rsidRPr="00271E42" w:rsidRDefault="007A12C6" w:rsidP="007A12C6">
      <w:pPr>
        <w:pStyle w:val="TAMainText"/>
      </w:pPr>
      <w:r w:rsidRPr="00271E42">
        <w:rPr>
          <w:rFonts w:ascii="Times New Roman" w:hAnsi="Times New Roman"/>
        </w:rPr>
        <w:t>*</w:t>
      </w:r>
      <w:r w:rsidRPr="00271E42">
        <w:t>E-mail: jean-baptiste.despinose@espci.fr</w:t>
      </w:r>
    </w:p>
    <w:p w:rsidR="007A12C6" w:rsidRPr="00271E42" w:rsidRDefault="007A12C6" w:rsidP="006B5087">
      <w:pPr>
        <w:pStyle w:val="TAMainText"/>
        <w:spacing w:line="360" w:lineRule="auto"/>
        <w:ind w:firstLine="0"/>
        <w:rPr>
          <w:b/>
        </w:rPr>
      </w:pPr>
      <w:r w:rsidRPr="00271E42">
        <w:rPr>
          <w:b/>
        </w:rPr>
        <w:t>Notes</w:t>
      </w:r>
    </w:p>
    <w:p w:rsidR="007A12C6" w:rsidRPr="00271E42" w:rsidRDefault="007A12C6" w:rsidP="006B5087">
      <w:pPr>
        <w:pStyle w:val="TAMainText"/>
        <w:spacing w:line="360" w:lineRule="auto"/>
        <w:ind w:firstLine="0"/>
      </w:pPr>
      <w:r w:rsidRPr="00271E42">
        <w:t>The authors declare no competing financial interest.</w:t>
      </w:r>
    </w:p>
    <w:p w:rsidR="006B5087" w:rsidRPr="00271E42" w:rsidRDefault="006B5087" w:rsidP="006B5087">
      <w:pPr>
        <w:pStyle w:val="TAMainText"/>
        <w:spacing w:line="360" w:lineRule="auto"/>
        <w:ind w:firstLine="0"/>
        <w:rPr>
          <w:b/>
        </w:rPr>
      </w:pPr>
    </w:p>
    <w:p w:rsidR="006B5087" w:rsidRPr="00271E42" w:rsidRDefault="006B5087" w:rsidP="006B5087">
      <w:pPr>
        <w:pStyle w:val="TAMainText"/>
        <w:spacing w:line="360" w:lineRule="auto"/>
        <w:ind w:firstLine="0"/>
        <w:rPr>
          <w:b/>
        </w:rPr>
      </w:pPr>
      <w:r w:rsidRPr="00271E42">
        <w:rPr>
          <w:b/>
        </w:rPr>
        <w:t>ACKNOWLEDGMENTS</w:t>
      </w:r>
    </w:p>
    <w:p w:rsidR="006B5087" w:rsidRPr="00271E42" w:rsidRDefault="00852AF1" w:rsidP="006F052C">
      <w:pPr>
        <w:pStyle w:val="TAMainText"/>
      </w:pPr>
      <w:r w:rsidRPr="00271E42">
        <w:t xml:space="preserve">Electron microscopy was performed at the "Service de </w:t>
      </w:r>
      <w:proofErr w:type="spellStart"/>
      <w:r w:rsidRPr="00271E42">
        <w:t>Microscopie</w:t>
      </w:r>
      <w:proofErr w:type="spellEnd"/>
      <w:r w:rsidRPr="00271E42">
        <w:t xml:space="preserve"> </w:t>
      </w:r>
      <w:proofErr w:type="spellStart"/>
      <w:r w:rsidRPr="00271E42">
        <w:t>electronique</w:t>
      </w:r>
      <w:proofErr w:type="spellEnd"/>
      <w:r w:rsidR="00711699" w:rsidRPr="00271E42">
        <w:t xml:space="preserve"> </w:t>
      </w:r>
      <w:r w:rsidRPr="00271E42">
        <w:t xml:space="preserve">de </w:t>
      </w:r>
      <w:proofErr w:type="spellStart"/>
      <w:r w:rsidRPr="00271E42">
        <w:t>l’Institut</w:t>
      </w:r>
      <w:proofErr w:type="spellEnd"/>
      <w:r w:rsidRPr="00271E42">
        <w:t xml:space="preserve"> de </w:t>
      </w:r>
      <w:proofErr w:type="spellStart"/>
      <w:r w:rsidRPr="00271E42">
        <w:t>Biologie</w:t>
      </w:r>
      <w:proofErr w:type="spellEnd"/>
      <w:r w:rsidRPr="00271E42">
        <w:t xml:space="preserve"> </w:t>
      </w:r>
      <w:proofErr w:type="spellStart"/>
      <w:r w:rsidRPr="00271E42">
        <w:t>Intégrative</w:t>
      </w:r>
      <w:proofErr w:type="spellEnd"/>
      <w:r w:rsidRPr="00271E42">
        <w:t xml:space="preserve"> IFR 83 (University Pierre and Marie Curie, Paris). </w:t>
      </w:r>
      <w:r w:rsidR="006B5087" w:rsidRPr="00271E42">
        <w:t xml:space="preserve">The authors thank Dr. G. </w:t>
      </w:r>
      <w:proofErr w:type="spellStart"/>
      <w:r w:rsidR="006B5087" w:rsidRPr="00271E42">
        <w:lastRenderedPageBreak/>
        <w:t>Frébourg</w:t>
      </w:r>
      <w:proofErr w:type="spellEnd"/>
      <w:r w:rsidR="006B5087" w:rsidRPr="00271E42">
        <w:t xml:space="preserve"> for the </w:t>
      </w:r>
      <w:proofErr w:type="spellStart"/>
      <w:r w:rsidR="006B5087" w:rsidRPr="00271E42">
        <w:t>cryo</w:t>
      </w:r>
      <w:proofErr w:type="spellEnd"/>
      <w:r w:rsidR="006B5087" w:rsidRPr="00271E42">
        <w:t>-TEM experiments</w:t>
      </w:r>
      <w:r w:rsidR="007624B8">
        <w:t>.</w:t>
      </w:r>
      <w:r w:rsidR="007624B8" w:rsidRPr="007624B8">
        <w:t xml:space="preserve"> We acknowledge SOLEIL for provision of </w:t>
      </w:r>
      <w:proofErr w:type="spellStart"/>
      <w:r w:rsidR="007624B8" w:rsidRPr="007624B8">
        <w:t>synchotron</w:t>
      </w:r>
      <w:proofErr w:type="spellEnd"/>
      <w:r w:rsidR="007624B8" w:rsidRPr="007624B8">
        <w:t xml:space="preserve"> facilities (# 20120616) and we would like to thank Dr. F. </w:t>
      </w:r>
      <w:proofErr w:type="spellStart"/>
      <w:r w:rsidR="007624B8" w:rsidRPr="007624B8">
        <w:t>Meneau</w:t>
      </w:r>
      <w:proofErr w:type="spellEnd"/>
      <w:r w:rsidR="007624B8" w:rsidRPr="007624B8">
        <w:t xml:space="preserve"> for assistance in using </w:t>
      </w:r>
      <w:proofErr w:type="spellStart"/>
      <w:r w:rsidR="007624B8" w:rsidRPr="007624B8">
        <w:t>beamline</w:t>
      </w:r>
      <w:proofErr w:type="spellEnd"/>
      <w:r w:rsidR="007624B8" w:rsidRPr="007624B8">
        <w:t xml:space="preserve"> SWING</w:t>
      </w:r>
      <w:r w:rsidR="00225275" w:rsidRPr="00271E42">
        <w:t xml:space="preserve">. </w:t>
      </w:r>
      <w:r w:rsidR="00225275" w:rsidRPr="00271E42">
        <w:rPr>
          <w:lang w:val="fr-FR"/>
        </w:rPr>
        <w:t>Water adsorption-</w:t>
      </w:r>
      <w:proofErr w:type="spellStart"/>
      <w:r w:rsidR="00225275" w:rsidRPr="00271E42">
        <w:rPr>
          <w:lang w:val="fr-FR"/>
        </w:rPr>
        <w:t>desorption</w:t>
      </w:r>
      <w:proofErr w:type="spellEnd"/>
      <w:r w:rsidR="00225275" w:rsidRPr="00271E42">
        <w:rPr>
          <w:lang w:val="fr-FR"/>
        </w:rPr>
        <w:t xml:space="preserve"> </w:t>
      </w:r>
      <w:proofErr w:type="spellStart"/>
      <w:r w:rsidR="00225275" w:rsidRPr="00271E42">
        <w:rPr>
          <w:lang w:val="fr-FR"/>
        </w:rPr>
        <w:t>isotherms</w:t>
      </w:r>
      <w:proofErr w:type="spellEnd"/>
      <w:r w:rsidR="00225275" w:rsidRPr="00271E42">
        <w:rPr>
          <w:lang w:val="fr-FR"/>
        </w:rPr>
        <w:t xml:space="preserve"> </w:t>
      </w:r>
      <w:proofErr w:type="spellStart"/>
      <w:r w:rsidR="00225275" w:rsidRPr="00271E42">
        <w:rPr>
          <w:lang w:val="fr-FR"/>
        </w:rPr>
        <w:t>were</w:t>
      </w:r>
      <w:proofErr w:type="spellEnd"/>
      <w:r w:rsidR="00225275" w:rsidRPr="00271E42">
        <w:rPr>
          <w:lang w:val="fr-FR"/>
        </w:rPr>
        <w:t xml:space="preserve"> </w:t>
      </w:r>
      <w:proofErr w:type="spellStart"/>
      <w:r w:rsidR="00225275" w:rsidRPr="00271E42">
        <w:rPr>
          <w:lang w:val="fr-FR"/>
        </w:rPr>
        <w:t>performed</w:t>
      </w:r>
      <w:proofErr w:type="spellEnd"/>
      <w:r w:rsidR="00225275" w:rsidRPr="00271E42">
        <w:rPr>
          <w:lang w:val="fr-FR"/>
        </w:rPr>
        <w:t xml:space="preserve"> by</w:t>
      </w:r>
      <w:r w:rsidR="00245306" w:rsidRPr="00271E42">
        <w:rPr>
          <w:lang w:val="fr-FR"/>
        </w:rPr>
        <w:t xml:space="preserve"> </w:t>
      </w:r>
      <w:r w:rsidR="00472BB2" w:rsidRPr="00271E42">
        <w:rPr>
          <w:lang w:val="fr-FR"/>
        </w:rPr>
        <w:t>C. Carteret</w:t>
      </w:r>
      <w:r w:rsidR="00225275" w:rsidRPr="00271E42">
        <w:rPr>
          <w:lang w:val="fr-FR"/>
        </w:rPr>
        <w:t xml:space="preserve"> (Laboratoire de Chimie Physique et Microbiologie pour l’Environnement, Université de Lorraine, Nancy). </w:t>
      </w:r>
      <w:r w:rsidR="00225275" w:rsidRPr="00271E42">
        <w:t>We thank</w:t>
      </w:r>
      <w:r w:rsidR="00245306" w:rsidRPr="00271E42">
        <w:t xml:space="preserve"> F. </w:t>
      </w:r>
      <w:proofErr w:type="spellStart"/>
      <w:r w:rsidR="00245306" w:rsidRPr="00271E42">
        <w:t>Lequeux</w:t>
      </w:r>
      <w:proofErr w:type="spellEnd"/>
      <w:r w:rsidR="00245306" w:rsidRPr="00271E42">
        <w:t xml:space="preserve"> for valuable discussion</w:t>
      </w:r>
      <w:r w:rsidR="00433A28" w:rsidRPr="00271E42">
        <w:t>s</w:t>
      </w:r>
      <w:r w:rsidR="006B5087" w:rsidRPr="00271E42">
        <w:t>.</w:t>
      </w:r>
      <w:r w:rsidR="002436A8" w:rsidRPr="00271E42">
        <w:t xml:space="preserve"> We gratefully acknowledge Saint-Gobain for financial support.</w:t>
      </w:r>
    </w:p>
    <w:p w:rsidR="006B5087" w:rsidRPr="00271E42" w:rsidRDefault="006B5087" w:rsidP="006F052C">
      <w:pPr>
        <w:pStyle w:val="TAMainText"/>
      </w:pPr>
    </w:p>
    <w:p w:rsidR="006B5087" w:rsidRPr="00271E42" w:rsidRDefault="005A53EF" w:rsidP="00683F75">
      <w:pPr>
        <w:pStyle w:val="TAMainText"/>
        <w:spacing w:line="360" w:lineRule="auto"/>
        <w:ind w:firstLine="0"/>
        <w:rPr>
          <w:b/>
        </w:rPr>
      </w:pPr>
      <w:r w:rsidRPr="00271E42">
        <w:rPr>
          <w:b/>
        </w:rPr>
        <w:t>REFERENCES</w:t>
      </w:r>
    </w:p>
    <w:p w:rsidR="00683F75" w:rsidRPr="00271E42" w:rsidRDefault="00683F75" w:rsidP="00683F75">
      <w:pPr>
        <w:pStyle w:val="TAMainText"/>
        <w:spacing w:line="360" w:lineRule="auto"/>
      </w:pPr>
    </w:p>
    <w:p w:rsidR="00B41F72" w:rsidRPr="00271E42" w:rsidRDefault="00B41F72" w:rsidP="001F0599">
      <w:pPr>
        <w:pStyle w:val="TAMainText"/>
        <w:spacing w:line="360" w:lineRule="auto"/>
      </w:pPr>
    </w:p>
    <w:p w:rsidR="00544ECA" w:rsidRPr="00271E42" w:rsidRDefault="001D683B">
      <w:pPr>
        <w:pStyle w:val="TAMainText"/>
        <w:spacing w:line="360" w:lineRule="auto"/>
        <w:ind w:firstLine="0"/>
        <w:rPr>
          <w:rFonts w:cs="Times"/>
          <w:noProof/>
        </w:rPr>
      </w:pPr>
      <w:r w:rsidRPr="00271E42">
        <w:rPr>
          <w:lang w:val="fr-FR"/>
        </w:rPr>
        <w:fldChar w:fldCharType="begin"/>
      </w:r>
      <w:r w:rsidR="00B41F72" w:rsidRPr="00271E42">
        <w:instrText xml:space="preserve"> ADDIN EN.REFLIST </w:instrText>
      </w:r>
      <w:r w:rsidRPr="00271E42">
        <w:rPr>
          <w:lang w:val="fr-FR"/>
        </w:rPr>
        <w:fldChar w:fldCharType="separate"/>
      </w:r>
      <w:r w:rsidR="00A53B25" w:rsidRPr="00271E42">
        <w:rPr>
          <w:rFonts w:cs="Times"/>
          <w:noProof/>
        </w:rPr>
        <w:t>(1)</w:t>
      </w:r>
      <w:r w:rsidR="00A53B25" w:rsidRPr="00271E42">
        <w:rPr>
          <w:rFonts w:cs="Times"/>
          <w:noProof/>
        </w:rPr>
        <w:tab/>
        <w:t xml:space="preserve">Iler, R. K., </w:t>
      </w:r>
      <w:r w:rsidR="00A53B25" w:rsidRPr="00271E42">
        <w:rPr>
          <w:rFonts w:cs="Times"/>
          <w:i/>
          <w:noProof/>
        </w:rPr>
        <w:t>The Chemistry of silica</w:t>
      </w:r>
      <w:r w:rsidR="00A53B25" w:rsidRPr="00271E42">
        <w:rPr>
          <w:rFonts w:cs="Times"/>
          <w:noProof/>
        </w:rPr>
        <w:t>. Wiley: 1979.</w:t>
      </w:r>
    </w:p>
    <w:p w:rsidR="00544ECA" w:rsidRPr="00271E42" w:rsidRDefault="00A53B25">
      <w:pPr>
        <w:pStyle w:val="TAMainText"/>
        <w:spacing w:line="360" w:lineRule="auto"/>
        <w:ind w:firstLine="0"/>
        <w:rPr>
          <w:rFonts w:cs="Times"/>
          <w:noProof/>
        </w:rPr>
      </w:pPr>
      <w:r w:rsidRPr="00271E42">
        <w:rPr>
          <w:rFonts w:cs="Times"/>
          <w:noProof/>
        </w:rPr>
        <w:t>(2)</w:t>
      </w:r>
      <w:r w:rsidRPr="00271E42">
        <w:rPr>
          <w:rFonts w:cs="Times"/>
          <w:noProof/>
        </w:rPr>
        <w:tab/>
        <w:t xml:space="preserve">Johnsson, A.; Camerani, M. C.; Abbas, Z., Combined Electrospray-SMPS and SR-SAXS Investigation of Colloidal Silica Aggregation. Part I. Influence of Starting Material on Gel Morphology. </w:t>
      </w:r>
      <w:r w:rsidRPr="00271E42">
        <w:rPr>
          <w:rFonts w:cs="Times"/>
          <w:i/>
          <w:noProof/>
        </w:rPr>
        <w:t xml:space="preserve">Journal of Physical Chemistry B </w:t>
      </w:r>
      <w:r w:rsidRPr="00271E42">
        <w:rPr>
          <w:rFonts w:cs="Times"/>
          <w:b/>
          <w:noProof/>
        </w:rPr>
        <w:t>2011,</w:t>
      </w:r>
      <w:r w:rsidRPr="00271E42">
        <w:rPr>
          <w:rFonts w:cs="Times"/>
          <w:noProof/>
        </w:rPr>
        <w:t xml:space="preserve"> 115, 765-775.</w:t>
      </w:r>
    </w:p>
    <w:p w:rsidR="00544ECA" w:rsidRPr="00271E42" w:rsidRDefault="00A53B25">
      <w:pPr>
        <w:pStyle w:val="TAMainText"/>
        <w:spacing w:line="360" w:lineRule="auto"/>
        <w:ind w:firstLine="0"/>
        <w:rPr>
          <w:rFonts w:cs="Times"/>
          <w:noProof/>
        </w:rPr>
      </w:pPr>
      <w:r w:rsidRPr="00271E42">
        <w:rPr>
          <w:rFonts w:cs="Times"/>
          <w:noProof/>
        </w:rPr>
        <w:t>(3)</w:t>
      </w:r>
      <w:r w:rsidRPr="00271E42">
        <w:rPr>
          <w:rFonts w:cs="Times"/>
          <w:noProof/>
        </w:rPr>
        <w:tab/>
        <w:t xml:space="preserve">Parneix, C.; Persello, J.; Schweins, R.; Cabane, B., How Do Colloidal Aggregates Yield to Compressive Stress? </w:t>
      </w:r>
      <w:r w:rsidRPr="00271E42">
        <w:rPr>
          <w:rFonts w:cs="Times"/>
          <w:i/>
          <w:noProof/>
        </w:rPr>
        <w:t xml:space="preserve">Langmuir </w:t>
      </w:r>
      <w:r w:rsidRPr="00271E42">
        <w:rPr>
          <w:rFonts w:cs="Times"/>
          <w:b/>
          <w:noProof/>
        </w:rPr>
        <w:t>2009,</w:t>
      </w:r>
      <w:r w:rsidRPr="00271E42">
        <w:rPr>
          <w:rFonts w:cs="Times"/>
          <w:noProof/>
        </w:rPr>
        <w:t xml:space="preserve"> 25, 4692-4707.</w:t>
      </w:r>
    </w:p>
    <w:p w:rsidR="00544ECA" w:rsidRPr="00271E42" w:rsidRDefault="00A53B25">
      <w:pPr>
        <w:pStyle w:val="TAMainText"/>
        <w:spacing w:line="360" w:lineRule="auto"/>
        <w:ind w:firstLine="0"/>
        <w:rPr>
          <w:rFonts w:cs="Times"/>
          <w:noProof/>
        </w:rPr>
      </w:pPr>
      <w:r w:rsidRPr="00271E42">
        <w:rPr>
          <w:rFonts w:cs="Times"/>
          <w:noProof/>
        </w:rPr>
        <w:t>(4)</w:t>
      </w:r>
      <w:r w:rsidRPr="00271E42">
        <w:rPr>
          <w:rFonts w:cs="Times"/>
          <w:noProof/>
        </w:rPr>
        <w:tab/>
        <w:t xml:space="preserve">Lafuma, F.; Wong, K.; Cabane, B., Bridging of Colloidal Particles through Adsorbed Polymers. </w:t>
      </w:r>
      <w:r w:rsidRPr="00271E42">
        <w:rPr>
          <w:rFonts w:cs="Times"/>
          <w:i/>
          <w:noProof/>
        </w:rPr>
        <w:t xml:space="preserve">Journal of Colloid and Interface Science </w:t>
      </w:r>
      <w:r w:rsidRPr="00271E42">
        <w:rPr>
          <w:rFonts w:cs="Times"/>
          <w:b/>
          <w:noProof/>
        </w:rPr>
        <w:t>1991,</w:t>
      </w:r>
      <w:r w:rsidRPr="00271E42">
        <w:rPr>
          <w:rFonts w:cs="Times"/>
          <w:noProof/>
        </w:rPr>
        <w:t xml:space="preserve"> 143, 9-21.</w:t>
      </w:r>
    </w:p>
    <w:p w:rsidR="00544ECA" w:rsidRPr="00271E42" w:rsidRDefault="00A53B25">
      <w:pPr>
        <w:pStyle w:val="TAMainText"/>
        <w:spacing w:line="360" w:lineRule="auto"/>
        <w:ind w:firstLine="0"/>
        <w:rPr>
          <w:rFonts w:cs="Times"/>
          <w:noProof/>
        </w:rPr>
      </w:pPr>
      <w:r w:rsidRPr="00271E42">
        <w:rPr>
          <w:rFonts w:cs="Times"/>
          <w:noProof/>
        </w:rPr>
        <w:t>(5)</w:t>
      </w:r>
      <w:r w:rsidRPr="00271E42">
        <w:rPr>
          <w:rFonts w:cs="Times"/>
          <w:noProof/>
        </w:rPr>
        <w:tab/>
        <w:t xml:space="preserve">Bauer, D.; Killmann, E.; Jaeger, W., Flocculation and stabilization of colloidal silica by the adsorption of poly-diallyl-dimethyl-ammoniumchloride (PDADMAC) and of copolymers of DADMAC with N-methyl-N-vinyl acetamide (NMVA). </w:t>
      </w:r>
      <w:r w:rsidRPr="00271E42">
        <w:rPr>
          <w:rFonts w:cs="Times"/>
          <w:i/>
          <w:noProof/>
        </w:rPr>
        <w:t xml:space="preserve">Colloid and Polymer Science </w:t>
      </w:r>
      <w:r w:rsidRPr="00271E42">
        <w:rPr>
          <w:rFonts w:cs="Times"/>
          <w:b/>
          <w:noProof/>
        </w:rPr>
        <w:t>1998,</w:t>
      </w:r>
      <w:r w:rsidRPr="00271E42">
        <w:rPr>
          <w:rFonts w:cs="Times"/>
          <w:noProof/>
        </w:rPr>
        <w:t xml:space="preserve"> 276, 698-708.</w:t>
      </w:r>
    </w:p>
    <w:p w:rsidR="00544ECA" w:rsidRPr="00271E42" w:rsidRDefault="00A53B25">
      <w:pPr>
        <w:pStyle w:val="TAMainText"/>
        <w:spacing w:line="360" w:lineRule="auto"/>
        <w:ind w:firstLine="0"/>
        <w:rPr>
          <w:rFonts w:cs="Times"/>
          <w:noProof/>
        </w:rPr>
      </w:pPr>
      <w:r w:rsidRPr="00271E42">
        <w:rPr>
          <w:rFonts w:cs="Times"/>
          <w:noProof/>
        </w:rPr>
        <w:t>(6)</w:t>
      </w:r>
      <w:r w:rsidRPr="00271E42">
        <w:rPr>
          <w:rFonts w:cs="Times"/>
          <w:noProof/>
        </w:rPr>
        <w:tab/>
        <w:t xml:space="preserve">Meszaros, R.; Varga, I.; Gilanyi, T., Adsorption of poly(ethyleneimine) on silica surfaces: Effect of pH on the reversibility of adsorption. </w:t>
      </w:r>
      <w:r w:rsidRPr="00271E42">
        <w:rPr>
          <w:rFonts w:cs="Times"/>
          <w:i/>
          <w:noProof/>
        </w:rPr>
        <w:t xml:space="preserve">Langmuir </w:t>
      </w:r>
      <w:r w:rsidRPr="00271E42">
        <w:rPr>
          <w:rFonts w:cs="Times"/>
          <w:b/>
          <w:noProof/>
        </w:rPr>
        <w:t>2004,</w:t>
      </w:r>
      <w:r w:rsidRPr="00271E42">
        <w:rPr>
          <w:rFonts w:cs="Times"/>
          <w:noProof/>
        </w:rPr>
        <w:t xml:space="preserve"> 20, 5026-5029.</w:t>
      </w:r>
    </w:p>
    <w:p w:rsidR="00544ECA" w:rsidRPr="00271E42" w:rsidRDefault="00A53B25">
      <w:pPr>
        <w:pStyle w:val="TAMainText"/>
        <w:spacing w:line="360" w:lineRule="auto"/>
        <w:ind w:firstLine="0"/>
        <w:rPr>
          <w:rFonts w:cs="Times"/>
          <w:noProof/>
        </w:rPr>
      </w:pPr>
      <w:r w:rsidRPr="00271E42">
        <w:rPr>
          <w:rFonts w:cs="Times"/>
          <w:noProof/>
        </w:rPr>
        <w:t>(7)</w:t>
      </w:r>
      <w:r w:rsidRPr="00271E42">
        <w:rPr>
          <w:rFonts w:cs="Times"/>
          <w:noProof/>
        </w:rPr>
        <w:tab/>
        <w:t xml:space="preserve">Tavacoli, J. W.; Dowding, P. J.; Routh, A. F., The polymer and salt induced aggregation of silica particles. </w:t>
      </w:r>
      <w:r w:rsidRPr="00271E42">
        <w:rPr>
          <w:rFonts w:cs="Times"/>
          <w:i/>
          <w:noProof/>
        </w:rPr>
        <w:t xml:space="preserve">Colloids and Surfaces a-Physicochemical and Engineering Aspects </w:t>
      </w:r>
      <w:r w:rsidRPr="00271E42">
        <w:rPr>
          <w:rFonts w:cs="Times"/>
          <w:b/>
          <w:noProof/>
        </w:rPr>
        <w:t>2007,</w:t>
      </w:r>
      <w:r w:rsidRPr="00271E42">
        <w:rPr>
          <w:rFonts w:cs="Times"/>
          <w:noProof/>
        </w:rPr>
        <w:t xml:space="preserve"> 293, 167-174.</w:t>
      </w:r>
    </w:p>
    <w:p w:rsidR="00544ECA" w:rsidRPr="00271E42" w:rsidRDefault="00A53B25">
      <w:pPr>
        <w:pStyle w:val="TAMainText"/>
        <w:spacing w:line="360" w:lineRule="auto"/>
        <w:ind w:firstLine="0"/>
        <w:rPr>
          <w:rFonts w:cs="Times"/>
          <w:noProof/>
        </w:rPr>
      </w:pPr>
      <w:r w:rsidRPr="00271E42">
        <w:rPr>
          <w:rFonts w:cs="Times"/>
          <w:noProof/>
        </w:rPr>
        <w:t>(8)</w:t>
      </w:r>
      <w:r w:rsidRPr="00271E42">
        <w:rPr>
          <w:rFonts w:cs="Times"/>
          <w:noProof/>
        </w:rPr>
        <w:tab/>
        <w:t xml:space="preserve">Gupta, J. K.; Basu, S., Simultaneous aggregation and sedimentation of silica particles in the presence of surfactants. </w:t>
      </w:r>
      <w:r w:rsidRPr="00271E42">
        <w:rPr>
          <w:rFonts w:cs="Times"/>
          <w:i/>
          <w:noProof/>
        </w:rPr>
        <w:t xml:space="preserve">Colloids and Surfaces a-Physicochemical and Engineering Aspects </w:t>
      </w:r>
      <w:r w:rsidRPr="00271E42">
        <w:rPr>
          <w:rFonts w:cs="Times"/>
          <w:b/>
          <w:noProof/>
        </w:rPr>
        <w:t>2005,</w:t>
      </w:r>
      <w:r w:rsidRPr="00271E42">
        <w:rPr>
          <w:rFonts w:cs="Times"/>
          <w:noProof/>
        </w:rPr>
        <w:t xml:space="preserve"> 255, 139-143.</w:t>
      </w:r>
    </w:p>
    <w:p w:rsidR="00544ECA" w:rsidRPr="00271E42" w:rsidRDefault="00A53B25">
      <w:pPr>
        <w:pStyle w:val="TAMainText"/>
        <w:spacing w:line="360" w:lineRule="auto"/>
        <w:ind w:firstLine="0"/>
        <w:rPr>
          <w:rFonts w:cs="Times"/>
          <w:noProof/>
        </w:rPr>
      </w:pPr>
      <w:r w:rsidRPr="00271E42">
        <w:rPr>
          <w:rFonts w:cs="Times"/>
          <w:noProof/>
        </w:rPr>
        <w:t>(9)</w:t>
      </w:r>
      <w:r w:rsidRPr="00271E42">
        <w:rPr>
          <w:rFonts w:cs="Times"/>
          <w:noProof/>
        </w:rPr>
        <w:tab/>
        <w:t xml:space="preserve">Zhou, Z. K.; Wu, P. Q.; Ma, C. M., Hydrophobic interactions and stability of colloidal silica. </w:t>
      </w:r>
      <w:r w:rsidRPr="00271E42">
        <w:rPr>
          <w:rFonts w:cs="Times"/>
          <w:i/>
          <w:noProof/>
        </w:rPr>
        <w:t xml:space="preserve">Colloids and Surfaces </w:t>
      </w:r>
      <w:r w:rsidRPr="00271E42">
        <w:rPr>
          <w:rFonts w:cs="Times"/>
          <w:b/>
          <w:noProof/>
        </w:rPr>
        <w:t>1990,</w:t>
      </w:r>
      <w:r w:rsidRPr="00271E42">
        <w:rPr>
          <w:rFonts w:cs="Times"/>
          <w:noProof/>
        </w:rPr>
        <w:t xml:space="preserve"> 50, 177-188.</w:t>
      </w:r>
    </w:p>
    <w:p w:rsidR="00544ECA" w:rsidRPr="00271E42" w:rsidRDefault="00A53B25">
      <w:pPr>
        <w:pStyle w:val="TAMainText"/>
        <w:spacing w:line="360" w:lineRule="auto"/>
        <w:ind w:firstLine="0"/>
        <w:rPr>
          <w:rFonts w:cs="Times"/>
          <w:noProof/>
        </w:rPr>
      </w:pPr>
      <w:r w:rsidRPr="00271E42">
        <w:rPr>
          <w:rFonts w:cs="Times"/>
          <w:noProof/>
        </w:rPr>
        <w:t>(10)</w:t>
      </w:r>
      <w:r w:rsidRPr="00271E42">
        <w:rPr>
          <w:rFonts w:cs="Times"/>
          <w:noProof/>
        </w:rPr>
        <w:tab/>
        <w:t xml:space="preserve">McGovern, M. E.; Kallury, K. M. R.; Thompson, M., Role of solvent on the silanization of glass with octadecyltrichlorosilane. </w:t>
      </w:r>
      <w:r w:rsidRPr="00271E42">
        <w:rPr>
          <w:rFonts w:cs="Times"/>
          <w:i/>
          <w:noProof/>
        </w:rPr>
        <w:t xml:space="preserve">Langmuir </w:t>
      </w:r>
      <w:r w:rsidRPr="00271E42">
        <w:rPr>
          <w:rFonts w:cs="Times"/>
          <w:b/>
          <w:noProof/>
        </w:rPr>
        <w:t>1994,</w:t>
      </w:r>
      <w:r w:rsidRPr="00271E42">
        <w:rPr>
          <w:rFonts w:cs="Times"/>
          <w:noProof/>
        </w:rPr>
        <w:t xml:space="preserve"> 10, 3607-3614.</w:t>
      </w:r>
    </w:p>
    <w:p w:rsidR="00544ECA" w:rsidRPr="00271E42" w:rsidRDefault="00A53B25">
      <w:pPr>
        <w:pStyle w:val="TAMainText"/>
        <w:spacing w:line="360" w:lineRule="auto"/>
        <w:ind w:firstLine="0"/>
        <w:rPr>
          <w:rFonts w:cs="Times"/>
          <w:noProof/>
        </w:rPr>
      </w:pPr>
      <w:r w:rsidRPr="00271E42">
        <w:rPr>
          <w:rFonts w:cs="Times"/>
          <w:noProof/>
        </w:rPr>
        <w:lastRenderedPageBreak/>
        <w:t>(11)</w:t>
      </w:r>
      <w:r w:rsidRPr="00271E42">
        <w:rPr>
          <w:rFonts w:cs="Times"/>
          <w:noProof/>
        </w:rPr>
        <w:tab/>
        <w:t xml:space="preserve">Pere, E.; Cardy, H.; Latour, V.; Lacombe, S., Low-temperature reaction of trialkoxysilanes on silica gel: a mild and controlled method for modifying silica surfaces. </w:t>
      </w:r>
      <w:r w:rsidRPr="00271E42">
        <w:rPr>
          <w:rFonts w:cs="Times"/>
          <w:i/>
          <w:noProof/>
        </w:rPr>
        <w:t xml:space="preserve">Journal of Colloid and Interface Science </w:t>
      </w:r>
      <w:r w:rsidRPr="00271E42">
        <w:rPr>
          <w:rFonts w:cs="Times"/>
          <w:b/>
          <w:noProof/>
        </w:rPr>
        <w:t>2005,</w:t>
      </w:r>
      <w:r w:rsidRPr="00271E42">
        <w:rPr>
          <w:rFonts w:cs="Times"/>
          <w:noProof/>
        </w:rPr>
        <w:t xml:space="preserve"> 281, 410-416.</w:t>
      </w:r>
    </w:p>
    <w:p w:rsidR="00544ECA" w:rsidRPr="00271E42" w:rsidRDefault="00A53B25">
      <w:pPr>
        <w:pStyle w:val="TAMainText"/>
        <w:spacing w:line="360" w:lineRule="auto"/>
        <w:ind w:firstLine="0"/>
        <w:rPr>
          <w:rFonts w:cs="Times"/>
          <w:noProof/>
        </w:rPr>
      </w:pPr>
      <w:r w:rsidRPr="00271E42">
        <w:rPr>
          <w:rFonts w:cs="Times"/>
          <w:noProof/>
        </w:rPr>
        <w:t>(12)</w:t>
      </w:r>
      <w:r w:rsidRPr="00271E42">
        <w:rPr>
          <w:rFonts w:cs="Times"/>
          <w:noProof/>
        </w:rPr>
        <w:tab/>
        <w:t xml:space="preserve">Takei, T.; Houshito, O.; Yonesaki, Y.; Kumada, N.; Kinomura, N., Porous properties of silylated mesoporous silica and its hydrogen adsorption. </w:t>
      </w:r>
      <w:r w:rsidRPr="00271E42">
        <w:rPr>
          <w:rFonts w:cs="Times"/>
          <w:i/>
          <w:noProof/>
        </w:rPr>
        <w:t xml:space="preserve">Journal of Solid State Chemistry </w:t>
      </w:r>
      <w:r w:rsidRPr="00271E42">
        <w:rPr>
          <w:rFonts w:cs="Times"/>
          <w:b/>
          <w:noProof/>
        </w:rPr>
        <w:t>2007,</w:t>
      </w:r>
      <w:r w:rsidRPr="00271E42">
        <w:rPr>
          <w:rFonts w:cs="Times"/>
          <w:noProof/>
        </w:rPr>
        <w:t xml:space="preserve"> 180, 1180-1187.</w:t>
      </w:r>
    </w:p>
    <w:p w:rsidR="00544ECA" w:rsidRPr="00271E42" w:rsidRDefault="00A53B25">
      <w:pPr>
        <w:pStyle w:val="TAMainText"/>
        <w:spacing w:line="360" w:lineRule="auto"/>
        <w:ind w:firstLine="0"/>
        <w:rPr>
          <w:rFonts w:cs="Times"/>
          <w:noProof/>
        </w:rPr>
      </w:pPr>
      <w:r w:rsidRPr="00271E42">
        <w:rPr>
          <w:rFonts w:cs="Times"/>
          <w:noProof/>
        </w:rPr>
        <w:t>(13)</w:t>
      </w:r>
      <w:r w:rsidRPr="00271E42">
        <w:rPr>
          <w:rFonts w:cs="Times"/>
          <w:noProof/>
        </w:rPr>
        <w:tab/>
        <w:t xml:space="preserve">Majors, R. E.; Hopper, M. J., Studies of siloxane phases bonded to silica-gel for use in high-performance liquid-chromatography. </w:t>
      </w:r>
      <w:r w:rsidRPr="00271E42">
        <w:rPr>
          <w:rFonts w:cs="Times"/>
          <w:i/>
          <w:noProof/>
        </w:rPr>
        <w:t xml:space="preserve">Journal of Chromatographic Science </w:t>
      </w:r>
      <w:r w:rsidRPr="00271E42">
        <w:rPr>
          <w:rFonts w:cs="Times"/>
          <w:b/>
          <w:noProof/>
        </w:rPr>
        <w:t>1974,</w:t>
      </w:r>
      <w:r w:rsidRPr="00271E42">
        <w:rPr>
          <w:rFonts w:cs="Times"/>
          <w:noProof/>
        </w:rPr>
        <w:t xml:space="preserve"> 12, 767-778.</w:t>
      </w:r>
    </w:p>
    <w:p w:rsidR="00544ECA" w:rsidRPr="00271E42" w:rsidRDefault="00A53B25">
      <w:pPr>
        <w:pStyle w:val="TAMainText"/>
        <w:spacing w:line="360" w:lineRule="auto"/>
        <w:ind w:firstLine="0"/>
        <w:rPr>
          <w:rFonts w:cs="Times"/>
          <w:noProof/>
        </w:rPr>
      </w:pPr>
      <w:r w:rsidRPr="00271E42">
        <w:rPr>
          <w:rFonts w:cs="Times"/>
          <w:noProof/>
        </w:rPr>
        <w:t>(14)</w:t>
      </w:r>
      <w:r w:rsidRPr="00271E42">
        <w:rPr>
          <w:rFonts w:cs="Times"/>
          <w:noProof/>
        </w:rPr>
        <w:tab/>
        <w:t xml:space="preserve">de Monredon-Senani, S.; Bonhomme, C.; Ribot, F.; Babonneau, F., Covalent grafting of organoalkoxysilanes on silica surfaces in water-rich medium as evidenced by Si-29 NMR. </w:t>
      </w:r>
      <w:r w:rsidRPr="00271E42">
        <w:rPr>
          <w:rFonts w:cs="Times"/>
          <w:i/>
          <w:noProof/>
        </w:rPr>
        <w:t xml:space="preserve">Journal of Sol-Gel Science and Technology </w:t>
      </w:r>
      <w:r w:rsidRPr="00271E42">
        <w:rPr>
          <w:rFonts w:cs="Times"/>
          <w:b/>
          <w:noProof/>
        </w:rPr>
        <w:t>2009,</w:t>
      </w:r>
      <w:r w:rsidRPr="00271E42">
        <w:rPr>
          <w:rFonts w:cs="Times"/>
          <w:noProof/>
        </w:rPr>
        <w:t xml:space="preserve"> 50, 152-157.</w:t>
      </w:r>
    </w:p>
    <w:p w:rsidR="00544ECA" w:rsidRPr="00271E42" w:rsidRDefault="00A53B25">
      <w:pPr>
        <w:pStyle w:val="TAMainText"/>
        <w:spacing w:line="360" w:lineRule="auto"/>
        <w:ind w:firstLine="0"/>
        <w:rPr>
          <w:rFonts w:cs="Times"/>
          <w:noProof/>
        </w:rPr>
      </w:pPr>
      <w:r w:rsidRPr="00271E42">
        <w:rPr>
          <w:rFonts w:cs="Times"/>
          <w:noProof/>
        </w:rPr>
        <w:t>(15)</w:t>
      </w:r>
      <w:r w:rsidRPr="00271E42">
        <w:rPr>
          <w:rFonts w:cs="Times"/>
          <w:noProof/>
        </w:rPr>
        <w:tab/>
        <w:t xml:space="preserve">Schwertfeger, F.; Frank, D.; Schmidt, M., Hydrophobic waterglass based aerogels without solvent exchange or supercritical drying. </w:t>
      </w:r>
      <w:r w:rsidRPr="00271E42">
        <w:rPr>
          <w:rFonts w:cs="Times"/>
          <w:i/>
          <w:noProof/>
        </w:rPr>
        <w:t xml:space="preserve">Journal of Non-Crystalline Solids </w:t>
      </w:r>
      <w:r w:rsidRPr="00271E42">
        <w:rPr>
          <w:rFonts w:cs="Times"/>
          <w:b/>
          <w:noProof/>
        </w:rPr>
        <w:t>1998,</w:t>
      </w:r>
      <w:r w:rsidRPr="00271E42">
        <w:rPr>
          <w:rFonts w:cs="Times"/>
          <w:noProof/>
        </w:rPr>
        <w:t xml:space="preserve"> 225, 24-29.</w:t>
      </w:r>
    </w:p>
    <w:p w:rsidR="00544ECA" w:rsidRPr="00271E42" w:rsidRDefault="00A53B25">
      <w:pPr>
        <w:pStyle w:val="TAMainText"/>
        <w:spacing w:line="360" w:lineRule="auto"/>
        <w:ind w:firstLine="0"/>
        <w:rPr>
          <w:rFonts w:cs="Times"/>
          <w:noProof/>
        </w:rPr>
      </w:pPr>
      <w:r w:rsidRPr="00271E42">
        <w:rPr>
          <w:rFonts w:cs="Times"/>
          <w:noProof/>
        </w:rPr>
        <w:t>(16)</w:t>
      </w:r>
      <w:r w:rsidRPr="00271E42">
        <w:rPr>
          <w:rFonts w:cs="Times"/>
          <w:noProof/>
        </w:rPr>
        <w:tab/>
        <w:t>Törncrona, A.; Holmberg, K.; Bordes, R. Modified silica particles. WO 2012/123386 A1. 2012.</w:t>
      </w:r>
    </w:p>
    <w:p w:rsidR="00544ECA" w:rsidRPr="00271E42" w:rsidRDefault="00A53B25">
      <w:pPr>
        <w:pStyle w:val="TAMainText"/>
        <w:spacing w:line="360" w:lineRule="auto"/>
        <w:ind w:firstLine="0"/>
        <w:rPr>
          <w:rFonts w:cs="Times"/>
          <w:noProof/>
        </w:rPr>
      </w:pPr>
      <w:r w:rsidRPr="00271E42">
        <w:rPr>
          <w:rFonts w:cs="Times"/>
          <w:noProof/>
        </w:rPr>
        <w:t>(17)</w:t>
      </w:r>
      <w:r w:rsidRPr="00271E42">
        <w:rPr>
          <w:rFonts w:cs="Times"/>
          <w:noProof/>
        </w:rPr>
        <w:tab/>
        <w:t>Greenwood, P.; Lagnemo, H. Aqueous silica dispersion. WO 2004/035474 A1. 2004.</w:t>
      </w:r>
    </w:p>
    <w:p w:rsidR="00544ECA" w:rsidRPr="00271E42" w:rsidRDefault="00A53B25">
      <w:pPr>
        <w:pStyle w:val="TAMainText"/>
        <w:spacing w:line="360" w:lineRule="auto"/>
        <w:ind w:firstLine="0"/>
        <w:rPr>
          <w:rFonts w:cs="Times"/>
          <w:noProof/>
        </w:rPr>
      </w:pPr>
      <w:r w:rsidRPr="00271E42">
        <w:rPr>
          <w:rFonts w:cs="Times"/>
          <w:noProof/>
        </w:rPr>
        <w:t>(18)</w:t>
      </w:r>
      <w:r w:rsidRPr="00271E42">
        <w:rPr>
          <w:rFonts w:cs="Times"/>
          <w:noProof/>
        </w:rPr>
        <w:tab/>
        <w:t xml:space="preserve">Zhuravlev, L. T., Concentration of hydroxyl groups on the surface of amorphous silicas. </w:t>
      </w:r>
      <w:r w:rsidRPr="00271E42">
        <w:rPr>
          <w:rFonts w:cs="Times"/>
          <w:i/>
          <w:noProof/>
        </w:rPr>
        <w:t xml:space="preserve">Langmuir </w:t>
      </w:r>
      <w:r w:rsidRPr="00271E42">
        <w:rPr>
          <w:rFonts w:cs="Times"/>
          <w:b/>
          <w:noProof/>
        </w:rPr>
        <w:t>1987,</w:t>
      </w:r>
      <w:r w:rsidRPr="00271E42">
        <w:rPr>
          <w:rFonts w:cs="Times"/>
          <w:noProof/>
        </w:rPr>
        <w:t xml:space="preserve"> 3, 316-318.</w:t>
      </w:r>
    </w:p>
    <w:p w:rsidR="00544ECA" w:rsidRPr="00271E42" w:rsidRDefault="00A53B25">
      <w:pPr>
        <w:pStyle w:val="TAMainText"/>
        <w:spacing w:line="360" w:lineRule="auto"/>
        <w:ind w:firstLine="0"/>
        <w:rPr>
          <w:rFonts w:cs="Times"/>
          <w:noProof/>
        </w:rPr>
      </w:pPr>
      <w:r w:rsidRPr="00271E42">
        <w:rPr>
          <w:rFonts w:cs="Times"/>
          <w:noProof/>
        </w:rPr>
        <w:t>(19)</w:t>
      </w:r>
      <w:r w:rsidRPr="00271E42">
        <w:rPr>
          <w:rFonts w:cs="Times"/>
          <w:noProof/>
        </w:rPr>
        <w:tab/>
        <w:t xml:space="preserve">Hayter, J. B., Concentrated colloïdal dispersions viewed as one-component macrofluids. </w:t>
      </w:r>
      <w:r w:rsidRPr="00271E42">
        <w:rPr>
          <w:rFonts w:cs="Times"/>
          <w:i/>
          <w:noProof/>
        </w:rPr>
        <w:t xml:space="preserve">Faraday Discussions </w:t>
      </w:r>
      <w:r w:rsidRPr="00271E42">
        <w:rPr>
          <w:rFonts w:cs="Times"/>
          <w:b/>
          <w:noProof/>
        </w:rPr>
        <w:t>1983,</w:t>
      </w:r>
      <w:r w:rsidRPr="00271E42">
        <w:rPr>
          <w:rFonts w:cs="Times"/>
          <w:noProof/>
        </w:rPr>
        <w:t xml:space="preserve"> 76, 7-17.</w:t>
      </w:r>
    </w:p>
    <w:p w:rsidR="00544ECA" w:rsidRPr="00271E42" w:rsidRDefault="00A53B25">
      <w:pPr>
        <w:pStyle w:val="TAMainText"/>
        <w:spacing w:line="360" w:lineRule="auto"/>
        <w:ind w:firstLine="0"/>
        <w:rPr>
          <w:rFonts w:cs="Times"/>
          <w:noProof/>
        </w:rPr>
      </w:pPr>
      <w:r w:rsidRPr="00271E42">
        <w:rPr>
          <w:rFonts w:cs="Times"/>
          <w:noProof/>
        </w:rPr>
        <w:t>(20)</w:t>
      </w:r>
      <w:r w:rsidRPr="00271E42">
        <w:rPr>
          <w:rFonts w:cs="Times"/>
          <w:noProof/>
        </w:rPr>
        <w:tab/>
        <w:t xml:space="preserve">Jullien, R.; Kolb, M., Hierarchical model for chemically limited cluster cluster aggregation. </w:t>
      </w:r>
      <w:r w:rsidRPr="00271E42">
        <w:rPr>
          <w:rFonts w:cs="Times"/>
          <w:i/>
          <w:noProof/>
        </w:rPr>
        <w:t xml:space="preserve">Journal of Physics a-Mathematical and General </w:t>
      </w:r>
      <w:r w:rsidRPr="00271E42">
        <w:rPr>
          <w:rFonts w:cs="Times"/>
          <w:b/>
          <w:noProof/>
        </w:rPr>
        <w:t>1984,</w:t>
      </w:r>
      <w:r w:rsidRPr="00271E42">
        <w:rPr>
          <w:rFonts w:cs="Times"/>
          <w:noProof/>
        </w:rPr>
        <w:t xml:space="preserve"> 17, L639-L643.</w:t>
      </w:r>
    </w:p>
    <w:p w:rsidR="00544ECA" w:rsidRPr="00271E42" w:rsidRDefault="00A53B25">
      <w:pPr>
        <w:pStyle w:val="TAMainText"/>
        <w:spacing w:line="360" w:lineRule="auto"/>
        <w:ind w:firstLine="0"/>
        <w:rPr>
          <w:rFonts w:cs="Times"/>
          <w:noProof/>
        </w:rPr>
      </w:pPr>
      <w:r w:rsidRPr="00271E42">
        <w:rPr>
          <w:rFonts w:cs="Times"/>
          <w:noProof/>
        </w:rPr>
        <w:t>(21)</w:t>
      </w:r>
      <w:r w:rsidRPr="00271E42">
        <w:rPr>
          <w:rFonts w:cs="Times"/>
          <w:noProof/>
        </w:rPr>
        <w:tab/>
        <w:t xml:space="preserve">Meakin, P., Reaction limited cluster cluster aggregation in dimensionalities 2-10. </w:t>
      </w:r>
      <w:r w:rsidRPr="00271E42">
        <w:rPr>
          <w:rFonts w:cs="Times"/>
          <w:i/>
          <w:noProof/>
        </w:rPr>
        <w:t xml:space="preserve">Physical Review A </w:t>
      </w:r>
      <w:r w:rsidRPr="00271E42">
        <w:rPr>
          <w:rFonts w:cs="Times"/>
          <w:b/>
          <w:noProof/>
        </w:rPr>
        <w:t>1988,</w:t>
      </w:r>
      <w:r w:rsidRPr="00271E42">
        <w:rPr>
          <w:rFonts w:cs="Times"/>
          <w:noProof/>
        </w:rPr>
        <w:t xml:space="preserve"> 38, 4799-4814.</w:t>
      </w:r>
    </w:p>
    <w:p w:rsidR="00544ECA" w:rsidRPr="00271E42" w:rsidRDefault="00A53B25">
      <w:pPr>
        <w:pStyle w:val="TAMainText"/>
        <w:spacing w:line="360" w:lineRule="auto"/>
        <w:ind w:firstLine="0"/>
        <w:rPr>
          <w:rFonts w:cs="Times"/>
          <w:noProof/>
        </w:rPr>
      </w:pPr>
      <w:r w:rsidRPr="00271E42">
        <w:rPr>
          <w:rFonts w:cs="Times"/>
          <w:noProof/>
        </w:rPr>
        <w:t>(22)</w:t>
      </w:r>
      <w:r w:rsidRPr="00271E42">
        <w:rPr>
          <w:rFonts w:cs="Times"/>
          <w:noProof/>
        </w:rPr>
        <w:tab/>
        <w:t xml:space="preserve">Meakin, P.; Muthukumar, M., The effects of attractive an drepulsive interaction on two-dimensional reaction-limited aggregation. </w:t>
      </w:r>
      <w:r w:rsidRPr="00271E42">
        <w:rPr>
          <w:rFonts w:cs="Times"/>
          <w:i/>
          <w:noProof/>
        </w:rPr>
        <w:t xml:space="preserve">Journal of Chemical Physics </w:t>
      </w:r>
      <w:r w:rsidRPr="00271E42">
        <w:rPr>
          <w:rFonts w:cs="Times"/>
          <w:b/>
          <w:noProof/>
        </w:rPr>
        <w:t>1989,</w:t>
      </w:r>
      <w:r w:rsidRPr="00271E42">
        <w:rPr>
          <w:rFonts w:cs="Times"/>
          <w:noProof/>
        </w:rPr>
        <w:t xml:space="preserve"> 91, 3212-3221.</w:t>
      </w:r>
    </w:p>
    <w:p w:rsidR="00544ECA" w:rsidRPr="00271E42" w:rsidRDefault="00A53B25">
      <w:pPr>
        <w:pStyle w:val="TAMainText"/>
        <w:spacing w:line="360" w:lineRule="auto"/>
        <w:ind w:firstLine="0"/>
        <w:rPr>
          <w:rFonts w:cs="Times"/>
          <w:noProof/>
        </w:rPr>
      </w:pPr>
      <w:r w:rsidRPr="00271E42">
        <w:rPr>
          <w:rFonts w:cs="Times"/>
          <w:noProof/>
        </w:rPr>
        <w:t>(23)</w:t>
      </w:r>
      <w:r w:rsidRPr="00271E42">
        <w:rPr>
          <w:rFonts w:cs="Times"/>
          <w:noProof/>
        </w:rPr>
        <w:tab/>
        <w:t xml:space="preserve">Babayan, D.; Chassenieux, C.; Lafuma, F.; Ventelon, L.; Hernandez, J., Formation of Rodlike Silica Aggregates Directed by Adsorbed Thermoresponsive Polymer Chains. </w:t>
      </w:r>
      <w:r w:rsidRPr="00271E42">
        <w:rPr>
          <w:rFonts w:cs="Times"/>
          <w:i/>
          <w:noProof/>
        </w:rPr>
        <w:t xml:space="preserve">Langmuir </w:t>
      </w:r>
      <w:r w:rsidRPr="00271E42">
        <w:rPr>
          <w:rFonts w:cs="Times"/>
          <w:b/>
          <w:noProof/>
        </w:rPr>
        <w:t>2010,</w:t>
      </w:r>
      <w:r w:rsidRPr="00271E42">
        <w:rPr>
          <w:rFonts w:cs="Times"/>
          <w:noProof/>
        </w:rPr>
        <w:t xml:space="preserve"> 26, 2279-2287.</w:t>
      </w:r>
    </w:p>
    <w:p w:rsidR="00544ECA" w:rsidRPr="00271E42" w:rsidRDefault="00A53B25">
      <w:pPr>
        <w:pStyle w:val="TAMainText"/>
        <w:spacing w:line="360" w:lineRule="auto"/>
        <w:ind w:firstLine="0"/>
        <w:rPr>
          <w:rFonts w:cs="Times"/>
          <w:noProof/>
        </w:rPr>
      </w:pPr>
      <w:r w:rsidRPr="00271E42">
        <w:rPr>
          <w:rFonts w:cs="Times"/>
          <w:noProof/>
        </w:rPr>
        <w:t>(24)</w:t>
      </w:r>
      <w:r w:rsidRPr="00271E42">
        <w:rPr>
          <w:rFonts w:cs="Times"/>
          <w:noProof/>
        </w:rPr>
        <w:tab/>
        <w:t xml:space="preserve">Wong, K.; Lixon, P.; Lafuma, F.; Lindner, P.; Charriol, O. A.; Cabane, B., Intermediate Structures in Equilibrium Flocculation. </w:t>
      </w:r>
      <w:r w:rsidRPr="00271E42">
        <w:rPr>
          <w:rFonts w:cs="Times"/>
          <w:i/>
          <w:noProof/>
        </w:rPr>
        <w:t xml:space="preserve">Journal of Colloid and Interface Science </w:t>
      </w:r>
      <w:r w:rsidRPr="00271E42">
        <w:rPr>
          <w:rFonts w:cs="Times"/>
          <w:b/>
          <w:noProof/>
        </w:rPr>
        <w:t>1992,</w:t>
      </w:r>
      <w:r w:rsidRPr="00271E42">
        <w:rPr>
          <w:rFonts w:cs="Times"/>
          <w:noProof/>
        </w:rPr>
        <w:t xml:space="preserve"> 153, 55-72.</w:t>
      </w:r>
    </w:p>
    <w:p w:rsidR="00544ECA" w:rsidRPr="00271E42" w:rsidRDefault="00A53B25">
      <w:pPr>
        <w:pStyle w:val="TAMainText"/>
        <w:spacing w:line="360" w:lineRule="auto"/>
        <w:ind w:firstLine="0"/>
        <w:rPr>
          <w:rFonts w:cs="Times"/>
          <w:noProof/>
        </w:rPr>
      </w:pPr>
      <w:r w:rsidRPr="00271E42">
        <w:rPr>
          <w:rFonts w:cs="Times"/>
          <w:noProof/>
        </w:rPr>
        <w:t>(25)</w:t>
      </w:r>
      <w:r w:rsidRPr="00271E42">
        <w:rPr>
          <w:rFonts w:cs="Times"/>
          <w:noProof/>
        </w:rPr>
        <w:tab/>
        <w:t xml:space="preserve">Cebula, D. J.; Goodwin, J. W.; Jeffrey, G. C.; Ottewill, R. H.; Parentich, A.; Richardson, R. A., Properties of concentrated polystyrene latex dispersions. </w:t>
      </w:r>
      <w:r w:rsidRPr="00271E42">
        <w:rPr>
          <w:rFonts w:cs="Times"/>
          <w:i/>
          <w:noProof/>
        </w:rPr>
        <w:t xml:space="preserve">Faraday Discussions </w:t>
      </w:r>
      <w:r w:rsidRPr="00271E42">
        <w:rPr>
          <w:rFonts w:cs="Times"/>
          <w:b/>
          <w:noProof/>
        </w:rPr>
        <w:t>1983,</w:t>
      </w:r>
      <w:r w:rsidRPr="00271E42">
        <w:rPr>
          <w:rFonts w:cs="Times"/>
          <w:noProof/>
        </w:rPr>
        <w:t xml:space="preserve"> 76, 37-52.</w:t>
      </w:r>
    </w:p>
    <w:p w:rsidR="00544ECA" w:rsidRPr="00271E42" w:rsidRDefault="00A53B25">
      <w:pPr>
        <w:pStyle w:val="TAMainText"/>
        <w:spacing w:line="360" w:lineRule="auto"/>
        <w:ind w:firstLine="0"/>
        <w:rPr>
          <w:rFonts w:cs="Times"/>
          <w:noProof/>
        </w:rPr>
      </w:pPr>
      <w:r w:rsidRPr="00271E42">
        <w:rPr>
          <w:rFonts w:cs="Times"/>
          <w:noProof/>
        </w:rPr>
        <w:t>(26)</w:t>
      </w:r>
      <w:r w:rsidRPr="00271E42">
        <w:rPr>
          <w:rFonts w:cs="Times"/>
          <w:noProof/>
        </w:rPr>
        <w:tab/>
        <w:t xml:space="preserve">Matsuoka, H.; Murai, H.; Ise, N., Ordered structure in colloidal silica particle suspensions as studied by small-angle X-ray scattering. </w:t>
      </w:r>
      <w:r w:rsidRPr="00271E42">
        <w:rPr>
          <w:rFonts w:cs="Times"/>
          <w:i/>
          <w:noProof/>
        </w:rPr>
        <w:t xml:space="preserve">Physical Review B </w:t>
      </w:r>
      <w:r w:rsidRPr="00271E42">
        <w:rPr>
          <w:rFonts w:cs="Times"/>
          <w:b/>
          <w:noProof/>
        </w:rPr>
        <w:t>1988,</w:t>
      </w:r>
      <w:r w:rsidRPr="00271E42">
        <w:rPr>
          <w:rFonts w:cs="Times"/>
          <w:noProof/>
        </w:rPr>
        <w:t xml:space="preserve"> 37, 1368-1375.</w:t>
      </w:r>
    </w:p>
    <w:p w:rsidR="00544ECA" w:rsidRPr="00271E42" w:rsidRDefault="00A53B25">
      <w:pPr>
        <w:pStyle w:val="TAMainText"/>
        <w:spacing w:line="360" w:lineRule="auto"/>
        <w:ind w:firstLine="0"/>
        <w:rPr>
          <w:rFonts w:cs="Times"/>
          <w:noProof/>
        </w:rPr>
      </w:pPr>
      <w:r w:rsidRPr="00271E42">
        <w:rPr>
          <w:rFonts w:cs="Times"/>
          <w:noProof/>
        </w:rPr>
        <w:lastRenderedPageBreak/>
        <w:t>(27)</w:t>
      </w:r>
      <w:r w:rsidRPr="00271E42">
        <w:rPr>
          <w:rFonts w:cs="Times"/>
          <w:noProof/>
        </w:rPr>
        <w:tab/>
        <w:t xml:space="preserve">Verlet, L., computer experiments on classical fluids .2. Equilibrium correlation functions. </w:t>
      </w:r>
      <w:r w:rsidRPr="00271E42">
        <w:rPr>
          <w:rFonts w:cs="Times"/>
          <w:i/>
          <w:noProof/>
        </w:rPr>
        <w:t xml:space="preserve">Physical Review </w:t>
      </w:r>
      <w:r w:rsidRPr="00271E42">
        <w:rPr>
          <w:rFonts w:cs="Times"/>
          <w:b/>
          <w:noProof/>
        </w:rPr>
        <w:t>1968,</w:t>
      </w:r>
      <w:r w:rsidRPr="00271E42">
        <w:rPr>
          <w:rFonts w:cs="Times"/>
          <w:noProof/>
        </w:rPr>
        <w:t xml:space="preserve"> 165, 201-214.</w:t>
      </w:r>
    </w:p>
    <w:p w:rsidR="00544ECA" w:rsidRPr="00271E42" w:rsidRDefault="00A53B25">
      <w:pPr>
        <w:pStyle w:val="TAMainText"/>
        <w:spacing w:line="360" w:lineRule="auto"/>
        <w:ind w:firstLine="0"/>
        <w:rPr>
          <w:rFonts w:cs="Times"/>
          <w:noProof/>
        </w:rPr>
      </w:pPr>
      <w:r w:rsidRPr="00271E42">
        <w:rPr>
          <w:rFonts w:cs="Times"/>
          <w:noProof/>
        </w:rPr>
        <w:t>(28)</w:t>
      </w:r>
      <w:r w:rsidRPr="00271E42">
        <w:rPr>
          <w:rFonts w:cs="Times"/>
          <w:noProof/>
        </w:rPr>
        <w:tab/>
        <w:t xml:space="preserve">Hansen, J. P.; Verlet, L., Phase transitions of Lennard-Jones system. </w:t>
      </w:r>
      <w:r w:rsidRPr="00271E42">
        <w:rPr>
          <w:rFonts w:cs="Times"/>
          <w:i/>
          <w:noProof/>
        </w:rPr>
        <w:t xml:space="preserve">Physical Review </w:t>
      </w:r>
      <w:r w:rsidRPr="00271E42">
        <w:rPr>
          <w:rFonts w:cs="Times"/>
          <w:b/>
          <w:noProof/>
        </w:rPr>
        <w:t>1969,</w:t>
      </w:r>
      <w:r w:rsidRPr="00271E42">
        <w:rPr>
          <w:rFonts w:cs="Times"/>
          <w:noProof/>
        </w:rPr>
        <w:t xml:space="preserve"> 184, 151-161.</w:t>
      </w:r>
    </w:p>
    <w:p w:rsidR="00544ECA" w:rsidRPr="00271E42" w:rsidRDefault="00A53B25">
      <w:pPr>
        <w:pStyle w:val="TAMainText"/>
        <w:spacing w:line="360" w:lineRule="auto"/>
        <w:ind w:firstLine="0"/>
        <w:rPr>
          <w:rFonts w:cs="Times"/>
          <w:noProof/>
        </w:rPr>
      </w:pPr>
      <w:r w:rsidRPr="00271E42">
        <w:rPr>
          <w:rFonts w:cs="Times"/>
          <w:noProof/>
        </w:rPr>
        <w:t>(29)</w:t>
      </w:r>
      <w:r w:rsidRPr="00271E42">
        <w:rPr>
          <w:rFonts w:cs="Times"/>
          <w:noProof/>
        </w:rPr>
        <w:tab/>
        <w:t xml:space="preserve">Li, J. Q.; Cabane, B.; Sztucki, M.; Gummel, J.; Goehring, L., Drying Dip-Coated Colloidal Films. </w:t>
      </w:r>
      <w:r w:rsidRPr="00271E42">
        <w:rPr>
          <w:rFonts w:cs="Times"/>
          <w:i/>
          <w:noProof/>
        </w:rPr>
        <w:t xml:space="preserve">Langmuir </w:t>
      </w:r>
      <w:r w:rsidRPr="00271E42">
        <w:rPr>
          <w:rFonts w:cs="Times"/>
          <w:b/>
          <w:noProof/>
        </w:rPr>
        <w:t>2012,</w:t>
      </w:r>
      <w:r w:rsidRPr="00271E42">
        <w:rPr>
          <w:rFonts w:cs="Times"/>
          <w:noProof/>
        </w:rPr>
        <w:t xml:space="preserve"> 28, 200-208.</w:t>
      </w:r>
    </w:p>
    <w:p w:rsidR="00544ECA" w:rsidRPr="00271E42" w:rsidRDefault="00A53B25">
      <w:pPr>
        <w:pStyle w:val="TAMainText"/>
        <w:spacing w:line="360" w:lineRule="auto"/>
        <w:ind w:firstLine="0"/>
        <w:rPr>
          <w:rFonts w:cs="Times"/>
          <w:noProof/>
        </w:rPr>
      </w:pPr>
      <w:r w:rsidRPr="00271E42">
        <w:rPr>
          <w:rFonts w:cs="Times"/>
          <w:noProof/>
        </w:rPr>
        <w:t>(30)</w:t>
      </w:r>
      <w:r w:rsidRPr="00271E42">
        <w:rPr>
          <w:rFonts w:cs="Times"/>
          <w:noProof/>
        </w:rPr>
        <w:tab/>
        <w:t xml:space="preserve">Madeline, J. B.; Meireles, M.; Bourgerette, C.; Botet, R.; Schweins, R.; Cabane, B., Restructuring of colloidal cakes during dewatering. </w:t>
      </w:r>
      <w:r w:rsidRPr="00271E42">
        <w:rPr>
          <w:rFonts w:cs="Times"/>
          <w:i/>
          <w:noProof/>
        </w:rPr>
        <w:t xml:space="preserve">Langmuir </w:t>
      </w:r>
      <w:r w:rsidRPr="00271E42">
        <w:rPr>
          <w:rFonts w:cs="Times"/>
          <w:b/>
          <w:noProof/>
        </w:rPr>
        <w:t>2007,</w:t>
      </w:r>
      <w:r w:rsidRPr="00271E42">
        <w:rPr>
          <w:rFonts w:cs="Times"/>
          <w:noProof/>
        </w:rPr>
        <w:t xml:space="preserve"> 23, 1645-1658.</w:t>
      </w:r>
    </w:p>
    <w:p w:rsidR="00544ECA" w:rsidRPr="00271E42" w:rsidRDefault="00A53B25">
      <w:pPr>
        <w:pStyle w:val="TAMainText"/>
        <w:spacing w:line="360" w:lineRule="auto"/>
        <w:ind w:firstLine="0"/>
        <w:rPr>
          <w:rFonts w:cs="Times"/>
          <w:noProof/>
        </w:rPr>
      </w:pPr>
      <w:r w:rsidRPr="00271E42">
        <w:rPr>
          <w:rFonts w:cs="Times"/>
          <w:noProof/>
        </w:rPr>
        <w:t>(31)</w:t>
      </w:r>
      <w:r w:rsidRPr="00271E42">
        <w:rPr>
          <w:rFonts w:cs="Times"/>
          <w:noProof/>
        </w:rPr>
        <w:tab/>
        <w:t xml:space="preserve">Ruckdeschel, P.; Kemnitzer, T. W.; Nutz, F. A.; Senker, J.; Retsch, M., Hollow silica sphere colloidal crystals: insights into calcination dependent thermal transport. </w:t>
      </w:r>
      <w:r w:rsidRPr="00271E42">
        <w:rPr>
          <w:rFonts w:cs="Times"/>
          <w:i/>
          <w:noProof/>
        </w:rPr>
        <w:t xml:space="preserve">Nanoscale </w:t>
      </w:r>
      <w:r w:rsidRPr="00271E42">
        <w:rPr>
          <w:rFonts w:cs="Times"/>
          <w:b/>
          <w:noProof/>
        </w:rPr>
        <w:t>2015,</w:t>
      </w:r>
      <w:r w:rsidRPr="00271E42">
        <w:rPr>
          <w:rFonts w:cs="Times"/>
          <w:noProof/>
        </w:rPr>
        <w:t xml:space="preserve"> 7, 10059-10070.</w:t>
      </w:r>
    </w:p>
    <w:p w:rsidR="00544ECA" w:rsidRPr="00271E42" w:rsidRDefault="00A53B25">
      <w:pPr>
        <w:pStyle w:val="TAMainText"/>
        <w:spacing w:line="360" w:lineRule="auto"/>
        <w:ind w:firstLine="0"/>
        <w:rPr>
          <w:rFonts w:cs="Times"/>
          <w:noProof/>
        </w:rPr>
      </w:pPr>
      <w:r w:rsidRPr="00271E42">
        <w:rPr>
          <w:rFonts w:cs="Times"/>
          <w:noProof/>
        </w:rPr>
        <w:t>(32)</w:t>
      </w:r>
      <w:r w:rsidRPr="00271E42">
        <w:rPr>
          <w:rFonts w:cs="Times"/>
          <w:noProof/>
        </w:rPr>
        <w:tab/>
        <w:t xml:space="preserve">Christy, A. A., New insights into the surface functionalities and adsorption evolution of water molecules on silica gel surface: A study by second derivative near infrared spectroscopy. </w:t>
      </w:r>
      <w:r w:rsidRPr="00271E42">
        <w:rPr>
          <w:rFonts w:cs="Times"/>
          <w:i/>
          <w:noProof/>
        </w:rPr>
        <w:t xml:space="preserve">Vibrational Spectroscopy </w:t>
      </w:r>
      <w:r w:rsidRPr="00271E42">
        <w:rPr>
          <w:rFonts w:cs="Times"/>
          <w:b/>
          <w:noProof/>
        </w:rPr>
        <w:t>2010,</w:t>
      </w:r>
      <w:r w:rsidRPr="00271E42">
        <w:rPr>
          <w:rFonts w:cs="Times"/>
          <w:noProof/>
        </w:rPr>
        <w:t xml:space="preserve"> 54, 42-49.</w:t>
      </w:r>
    </w:p>
    <w:p w:rsidR="00544ECA" w:rsidRPr="00271E42" w:rsidRDefault="00A53B25">
      <w:pPr>
        <w:pStyle w:val="TAMainText"/>
        <w:spacing w:line="360" w:lineRule="auto"/>
        <w:ind w:firstLine="0"/>
        <w:rPr>
          <w:rFonts w:cs="Times"/>
          <w:noProof/>
        </w:rPr>
      </w:pPr>
      <w:r w:rsidRPr="00271E42">
        <w:rPr>
          <w:rFonts w:cs="Times"/>
          <w:noProof/>
        </w:rPr>
        <w:t>(33)</w:t>
      </w:r>
      <w:r w:rsidRPr="00271E42">
        <w:rPr>
          <w:rFonts w:cs="Times"/>
          <w:noProof/>
        </w:rPr>
        <w:tab/>
        <w:t xml:space="preserve">Takei, T.; Yamazaki, A.; Watanabe, T.; Chikazawa, M., Water adsorption properties on porous silica glass surface modified by trimethylsilyl groups. </w:t>
      </w:r>
      <w:r w:rsidRPr="00271E42">
        <w:rPr>
          <w:rFonts w:cs="Times"/>
          <w:i/>
          <w:noProof/>
        </w:rPr>
        <w:t xml:space="preserve">Journal of Colloid and Interface Science </w:t>
      </w:r>
      <w:r w:rsidRPr="00271E42">
        <w:rPr>
          <w:rFonts w:cs="Times"/>
          <w:b/>
          <w:noProof/>
        </w:rPr>
        <w:t>1997,</w:t>
      </w:r>
      <w:r w:rsidRPr="00271E42">
        <w:rPr>
          <w:rFonts w:cs="Times"/>
          <w:noProof/>
        </w:rPr>
        <w:t xml:space="preserve"> 188, 409-414.</w:t>
      </w:r>
    </w:p>
    <w:p w:rsidR="00544ECA" w:rsidRPr="00271E42" w:rsidRDefault="00544ECA">
      <w:pPr>
        <w:pStyle w:val="TAMainText"/>
        <w:spacing w:line="360" w:lineRule="auto"/>
        <w:ind w:left="720" w:hanging="720"/>
        <w:rPr>
          <w:noProof/>
        </w:rPr>
      </w:pPr>
    </w:p>
    <w:p w:rsidR="00544ECA" w:rsidRPr="00271E42" w:rsidRDefault="00544ECA">
      <w:pPr>
        <w:pStyle w:val="TAMainText"/>
        <w:spacing w:line="360" w:lineRule="auto"/>
        <w:ind w:left="720" w:hanging="720"/>
        <w:rPr>
          <w:noProof/>
        </w:rPr>
      </w:pPr>
    </w:p>
    <w:p w:rsidR="001F0599" w:rsidRPr="00271E42" w:rsidRDefault="001D683B" w:rsidP="00B41F72">
      <w:pPr>
        <w:pStyle w:val="TAMainText"/>
        <w:spacing w:line="360" w:lineRule="auto"/>
      </w:pPr>
      <w:r w:rsidRPr="00271E42">
        <w:rPr>
          <w:lang w:val="fr-FR"/>
        </w:rPr>
        <w:fldChar w:fldCharType="end"/>
      </w:r>
    </w:p>
    <w:p w:rsidR="00B41F72" w:rsidRPr="00271E42" w:rsidRDefault="00B41F72" w:rsidP="00B41F72">
      <w:pPr>
        <w:pStyle w:val="TAMainText"/>
        <w:spacing w:line="360" w:lineRule="auto"/>
      </w:pPr>
    </w:p>
    <w:p w:rsidR="00B41F72" w:rsidRPr="00271E42" w:rsidRDefault="00B41F72" w:rsidP="00B41F72">
      <w:pPr>
        <w:pStyle w:val="TAMainText"/>
        <w:spacing w:line="360" w:lineRule="auto"/>
      </w:pPr>
    </w:p>
    <w:p w:rsidR="00B41F72" w:rsidRPr="00271E42" w:rsidRDefault="00B41F72">
      <w:pPr>
        <w:spacing w:line="276" w:lineRule="auto"/>
        <w:jc w:val="left"/>
      </w:pPr>
      <w:r w:rsidRPr="00271E42">
        <w:br w:type="page"/>
      </w:r>
    </w:p>
    <w:p w:rsidR="00B41F72" w:rsidRPr="00271E42" w:rsidRDefault="00B41F72" w:rsidP="00B41F72">
      <w:pPr>
        <w:pStyle w:val="TAMainText"/>
        <w:spacing w:line="360" w:lineRule="auto"/>
      </w:pPr>
    </w:p>
    <w:p w:rsidR="00B41F72" w:rsidRPr="00271E42" w:rsidRDefault="00B41F72" w:rsidP="00B41F72">
      <w:pPr>
        <w:pStyle w:val="TAMainText"/>
        <w:ind w:firstLine="0"/>
        <w:rPr>
          <w:b/>
        </w:rPr>
      </w:pPr>
      <w:r w:rsidRPr="00271E42">
        <w:rPr>
          <w:b/>
        </w:rPr>
        <w:t>"for Table of Contents use only"</w:t>
      </w:r>
    </w:p>
    <w:p w:rsidR="00B41F72" w:rsidRPr="00271E42" w:rsidRDefault="00B41F72" w:rsidP="00B41F72">
      <w:pPr>
        <w:pStyle w:val="TAMainText"/>
        <w:ind w:firstLine="0"/>
      </w:pPr>
      <w:r w:rsidRPr="00271E42">
        <w:t xml:space="preserve">Hydrophobization of Silica Nanoparticles in Water: Nanostructure and Response to Drying Stress </w:t>
      </w:r>
    </w:p>
    <w:p w:rsidR="00B41F72" w:rsidRPr="00271E42" w:rsidRDefault="00B41F72" w:rsidP="00B41F72">
      <w:pPr>
        <w:pStyle w:val="TAMainText"/>
        <w:ind w:firstLine="0"/>
        <w:rPr>
          <w:lang w:val="fr-FR"/>
        </w:rPr>
      </w:pPr>
      <w:proofErr w:type="spellStart"/>
      <w:r w:rsidRPr="00271E42">
        <w:rPr>
          <w:lang w:val="fr-FR"/>
        </w:rPr>
        <w:t>Solenn</w:t>
      </w:r>
      <w:proofErr w:type="spellEnd"/>
      <w:r w:rsidRPr="00271E42">
        <w:rPr>
          <w:lang w:val="fr-FR"/>
        </w:rPr>
        <w:t xml:space="preserve"> Moro, Caroline </w:t>
      </w:r>
      <w:proofErr w:type="spellStart"/>
      <w:r w:rsidRPr="00271E42">
        <w:rPr>
          <w:lang w:val="fr-FR"/>
        </w:rPr>
        <w:t>Parneix</w:t>
      </w:r>
      <w:proofErr w:type="spellEnd"/>
      <w:r w:rsidRPr="00271E42">
        <w:rPr>
          <w:lang w:val="fr-FR"/>
        </w:rPr>
        <w:t>, Bernard Cabane, Nicolas Sanson,* and Jean-Baptiste d'</w:t>
      </w:r>
      <w:proofErr w:type="spellStart"/>
      <w:r w:rsidRPr="00271E42">
        <w:rPr>
          <w:lang w:val="fr-FR"/>
        </w:rPr>
        <w:t>Espinose</w:t>
      </w:r>
      <w:proofErr w:type="spellEnd"/>
      <w:r w:rsidRPr="00271E42">
        <w:rPr>
          <w:lang w:val="fr-FR"/>
        </w:rPr>
        <w:t xml:space="preserve"> de </w:t>
      </w:r>
      <w:proofErr w:type="spellStart"/>
      <w:r w:rsidRPr="00271E42">
        <w:rPr>
          <w:lang w:val="fr-FR"/>
        </w:rPr>
        <w:t>Lacaillerie</w:t>
      </w:r>
      <w:proofErr w:type="spellEnd"/>
      <w:r w:rsidRPr="00271E42">
        <w:rPr>
          <w:lang w:val="fr-FR"/>
        </w:rPr>
        <w:t>*</w:t>
      </w:r>
    </w:p>
    <w:p w:rsidR="00B41F72" w:rsidRDefault="00B41F72" w:rsidP="00B41F72">
      <w:pPr>
        <w:pStyle w:val="TAMainText"/>
        <w:ind w:firstLine="0"/>
        <w:rPr>
          <w:lang w:val="fr-FR"/>
        </w:rPr>
      </w:pPr>
      <w:r w:rsidRPr="00271E42">
        <w:rPr>
          <w:noProof/>
          <w:lang w:val="fr-FR" w:eastAsia="fr-FR"/>
        </w:rPr>
        <w:drawing>
          <wp:inline distT="0" distB="0" distL="0" distR="0">
            <wp:extent cx="6383020" cy="2584450"/>
            <wp:effectExtent l="0" t="0" r="0" b="0"/>
            <wp:docPr id="8" name="Image 12" descr="TO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tif"/>
                    <pic:cNvPicPr/>
                  </pic:nvPicPr>
                  <pic:blipFill>
                    <a:blip r:embed="rId17" cstate="print"/>
                    <a:stretch>
                      <a:fillRect/>
                    </a:stretch>
                  </pic:blipFill>
                  <pic:spPr>
                    <a:xfrm>
                      <a:off x="0" y="0"/>
                      <a:ext cx="6383020" cy="2584450"/>
                    </a:xfrm>
                    <a:prstGeom prst="rect">
                      <a:avLst/>
                    </a:prstGeom>
                  </pic:spPr>
                </pic:pic>
              </a:graphicData>
            </a:graphic>
          </wp:inline>
        </w:drawing>
      </w:r>
    </w:p>
    <w:p w:rsidR="00B41F72" w:rsidRPr="00EB4DAE" w:rsidRDefault="00B41F72" w:rsidP="00B41F72">
      <w:pPr>
        <w:pStyle w:val="TAMainText"/>
        <w:ind w:firstLine="0"/>
        <w:rPr>
          <w:lang w:val="fr-FR"/>
        </w:rPr>
      </w:pPr>
    </w:p>
    <w:p w:rsidR="00B41F72" w:rsidRDefault="00B41F72" w:rsidP="00B41F72">
      <w:pPr>
        <w:pStyle w:val="TAMainText"/>
        <w:rPr>
          <w:b/>
          <w:lang w:val="fr-FR"/>
        </w:rPr>
      </w:pPr>
    </w:p>
    <w:p w:rsidR="00B41F72" w:rsidRPr="001F0599" w:rsidRDefault="00B41F72" w:rsidP="00B41F72">
      <w:pPr>
        <w:pStyle w:val="TAMainText"/>
        <w:spacing w:line="360" w:lineRule="auto"/>
        <w:rPr>
          <w:lang w:val="fr-FR"/>
        </w:rPr>
      </w:pPr>
    </w:p>
    <w:sectPr w:rsidR="00B41F72" w:rsidRPr="001F0599" w:rsidSect="00953C31">
      <w:footerReference w:type="even" r:id="rId18"/>
      <w:footerReference w:type="default" r:id="rId19"/>
      <w:pgSz w:w="12240" w:h="15840"/>
      <w:pgMar w:top="720" w:right="1094" w:bottom="950" w:left="1094" w:header="0" w:footer="0" w:gutter="0"/>
      <w:lnNumType w:countBy="1" w:restart="continuous"/>
      <w:cols w:space="475"/>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37A8" w:rsidRDefault="00B637A8" w:rsidP="006B5087">
      <w:pPr>
        <w:spacing w:after="0"/>
      </w:pPr>
      <w:r>
        <w:separator/>
      </w:r>
    </w:p>
  </w:endnote>
  <w:endnote w:type="continuationSeparator" w:id="0">
    <w:p w:rsidR="00B637A8" w:rsidRDefault="00B637A8" w:rsidP="006B5087">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6C6" w:rsidRDefault="001D683B">
    <w:pPr>
      <w:pStyle w:val="Pieddepage"/>
      <w:framePr w:wrap="around" w:vAnchor="text" w:hAnchor="margin" w:xAlign="right" w:y="1"/>
      <w:rPr>
        <w:rStyle w:val="Numrodepage"/>
      </w:rPr>
    </w:pPr>
    <w:r>
      <w:rPr>
        <w:rStyle w:val="Numrodepage"/>
      </w:rPr>
      <w:fldChar w:fldCharType="begin"/>
    </w:r>
    <w:r w:rsidR="00C616C6">
      <w:rPr>
        <w:rStyle w:val="Numrodepage"/>
      </w:rPr>
      <w:instrText xml:space="preserve">PAGE  </w:instrText>
    </w:r>
    <w:r>
      <w:rPr>
        <w:rStyle w:val="Numrodepage"/>
      </w:rPr>
      <w:fldChar w:fldCharType="separate"/>
    </w:r>
    <w:r w:rsidR="00C616C6">
      <w:rPr>
        <w:rStyle w:val="Numrodepage"/>
        <w:noProof/>
      </w:rPr>
      <w:t>1</w:t>
    </w:r>
    <w:r>
      <w:rPr>
        <w:rStyle w:val="Numrodepage"/>
      </w:rPr>
      <w:fldChar w:fldCharType="end"/>
    </w:r>
  </w:p>
  <w:p w:rsidR="00C616C6" w:rsidRDefault="00C616C6">
    <w:pPr>
      <w:pStyle w:val="Pieddepage"/>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616C6" w:rsidRDefault="001D683B">
    <w:pPr>
      <w:pStyle w:val="Pieddepage"/>
      <w:framePr w:wrap="around" w:vAnchor="text" w:hAnchor="margin" w:xAlign="right" w:y="1"/>
      <w:rPr>
        <w:rStyle w:val="Numrodepage"/>
      </w:rPr>
    </w:pPr>
    <w:r>
      <w:rPr>
        <w:rStyle w:val="Numrodepage"/>
      </w:rPr>
      <w:fldChar w:fldCharType="begin"/>
    </w:r>
    <w:r w:rsidR="00C616C6">
      <w:rPr>
        <w:rStyle w:val="Numrodepage"/>
      </w:rPr>
      <w:instrText xml:space="preserve">PAGE  </w:instrText>
    </w:r>
    <w:r>
      <w:rPr>
        <w:rStyle w:val="Numrodepage"/>
      </w:rPr>
      <w:fldChar w:fldCharType="separate"/>
    </w:r>
    <w:r w:rsidR="007624B8">
      <w:rPr>
        <w:rStyle w:val="Numrodepage"/>
        <w:noProof/>
      </w:rPr>
      <w:t>8</w:t>
    </w:r>
    <w:r>
      <w:rPr>
        <w:rStyle w:val="Numrodepage"/>
      </w:rPr>
      <w:fldChar w:fldCharType="end"/>
    </w:r>
  </w:p>
  <w:p w:rsidR="00C616C6" w:rsidRDefault="00C616C6">
    <w:pPr>
      <w:pStyle w:val="Pieddepage"/>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37A8" w:rsidRDefault="00B637A8" w:rsidP="006B5087">
      <w:pPr>
        <w:spacing w:after="0"/>
      </w:pPr>
      <w:r>
        <w:separator/>
      </w:r>
    </w:p>
  </w:footnote>
  <w:footnote w:type="continuationSeparator" w:id="0">
    <w:p w:rsidR="00B637A8" w:rsidRDefault="00B637A8" w:rsidP="006B5087">
      <w:pPr>
        <w:spacing w:after="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drawingGridHorizontalSpacing w:val="120"/>
  <w:displayHorizontalDrawingGridEvery w:val="2"/>
  <w:characterSpacingControl w:val="doNotCompress"/>
  <w:footnotePr>
    <w:footnote w:id="-1"/>
    <w:footnote w:id="0"/>
  </w:footnotePr>
  <w:endnotePr>
    <w:endnote w:id="-1"/>
    <w:endnote w:id="0"/>
  </w:endnotePr>
  <w:compat/>
  <w:docVars>
    <w:docVar w:name="EN.InstantFormat" w:val="&lt;ENInstantFormat&gt;&lt;Enabled&gt;0&lt;/Enabled&gt;&lt;ScanUnformatted&gt;1&lt;/ScanUnformatted&gt;&lt;ScanChanges&gt;1&lt;/ScanChanges&gt;&lt;/ENInstantFormat&gt;"/>
    <w:docVar w:name="EN.Layout" w:val="&lt;ENLayout&gt;&lt;Style&gt;Chemistry of Materials Copy&lt;/Style&gt;&lt;LeftDelim&gt;{&lt;/LeftDelim&gt;&lt;RightDelim&gt;}&lt;/RightDelim&gt;&lt;FontName&gt;Times&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ENLibraries&gt;&lt;Libraries&gt;&lt;item&gt;Biblio thèse Solenn Moro.enl&lt;/item&gt;&lt;/Libraries&gt;&lt;/ENLibraries&gt;"/>
  </w:docVars>
  <w:rsids>
    <w:rsidRoot w:val="006B5087"/>
    <w:rsid w:val="00000698"/>
    <w:rsid w:val="00000FA9"/>
    <w:rsid w:val="00005B3D"/>
    <w:rsid w:val="000069F9"/>
    <w:rsid w:val="0001255F"/>
    <w:rsid w:val="00012DD7"/>
    <w:rsid w:val="00013548"/>
    <w:rsid w:val="00016020"/>
    <w:rsid w:val="00016A3B"/>
    <w:rsid w:val="00020630"/>
    <w:rsid w:val="00023146"/>
    <w:rsid w:val="00027245"/>
    <w:rsid w:val="0003522F"/>
    <w:rsid w:val="00036520"/>
    <w:rsid w:val="00036567"/>
    <w:rsid w:val="000368A5"/>
    <w:rsid w:val="0003763A"/>
    <w:rsid w:val="00041C0A"/>
    <w:rsid w:val="000427AD"/>
    <w:rsid w:val="00043736"/>
    <w:rsid w:val="0004451D"/>
    <w:rsid w:val="0004636A"/>
    <w:rsid w:val="0005314A"/>
    <w:rsid w:val="0005353E"/>
    <w:rsid w:val="000546C4"/>
    <w:rsid w:val="00055495"/>
    <w:rsid w:val="000560A9"/>
    <w:rsid w:val="0005672D"/>
    <w:rsid w:val="0007060C"/>
    <w:rsid w:val="00080771"/>
    <w:rsid w:val="00080A08"/>
    <w:rsid w:val="000845CB"/>
    <w:rsid w:val="00091361"/>
    <w:rsid w:val="00092459"/>
    <w:rsid w:val="00092991"/>
    <w:rsid w:val="00096076"/>
    <w:rsid w:val="00097E26"/>
    <w:rsid w:val="000A544D"/>
    <w:rsid w:val="000A6789"/>
    <w:rsid w:val="000B5B89"/>
    <w:rsid w:val="000B7FD6"/>
    <w:rsid w:val="000C0AFC"/>
    <w:rsid w:val="000C3EA5"/>
    <w:rsid w:val="000C77F3"/>
    <w:rsid w:val="000C7CAB"/>
    <w:rsid w:val="000D1393"/>
    <w:rsid w:val="000D240E"/>
    <w:rsid w:val="000D3A8B"/>
    <w:rsid w:val="000D4D6E"/>
    <w:rsid w:val="000D5FDF"/>
    <w:rsid w:val="000D68A9"/>
    <w:rsid w:val="000D68D2"/>
    <w:rsid w:val="000E11BC"/>
    <w:rsid w:val="000E326A"/>
    <w:rsid w:val="000E7BAB"/>
    <w:rsid w:val="000F2396"/>
    <w:rsid w:val="000F23CE"/>
    <w:rsid w:val="000F2EFB"/>
    <w:rsid w:val="00101391"/>
    <w:rsid w:val="00102E21"/>
    <w:rsid w:val="00106257"/>
    <w:rsid w:val="00107C3D"/>
    <w:rsid w:val="00113C41"/>
    <w:rsid w:val="001154D8"/>
    <w:rsid w:val="0011590B"/>
    <w:rsid w:val="0011610C"/>
    <w:rsid w:val="001169BE"/>
    <w:rsid w:val="00120CF7"/>
    <w:rsid w:val="001259C6"/>
    <w:rsid w:val="00125B5A"/>
    <w:rsid w:val="0012633E"/>
    <w:rsid w:val="001263D1"/>
    <w:rsid w:val="00131744"/>
    <w:rsid w:val="00133B71"/>
    <w:rsid w:val="001342D0"/>
    <w:rsid w:val="0013464C"/>
    <w:rsid w:val="001406A4"/>
    <w:rsid w:val="00140A24"/>
    <w:rsid w:val="00140BD1"/>
    <w:rsid w:val="00140D48"/>
    <w:rsid w:val="00142CA5"/>
    <w:rsid w:val="001435FC"/>
    <w:rsid w:val="00143BAC"/>
    <w:rsid w:val="00146C99"/>
    <w:rsid w:val="00146EB3"/>
    <w:rsid w:val="001507B7"/>
    <w:rsid w:val="00155728"/>
    <w:rsid w:val="00156B24"/>
    <w:rsid w:val="00167B0F"/>
    <w:rsid w:val="00167F3C"/>
    <w:rsid w:val="00171242"/>
    <w:rsid w:val="00177599"/>
    <w:rsid w:val="001856D0"/>
    <w:rsid w:val="001877B8"/>
    <w:rsid w:val="0018795A"/>
    <w:rsid w:val="00191506"/>
    <w:rsid w:val="00193853"/>
    <w:rsid w:val="00193CC9"/>
    <w:rsid w:val="001A0190"/>
    <w:rsid w:val="001A01B4"/>
    <w:rsid w:val="001A227A"/>
    <w:rsid w:val="001A76FA"/>
    <w:rsid w:val="001B3090"/>
    <w:rsid w:val="001C050D"/>
    <w:rsid w:val="001C3822"/>
    <w:rsid w:val="001C4C3D"/>
    <w:rsid w:val="001C52DC"/>
    <w:rsid w:val="001C5A9B"/>
    <w:rsid w:val="001C7A6B"/>
    <w:rsid w:val="001C7F12"/>
    <w:rsid w:val="001D43F3"/>
    <w:rsid w:val="001D5502"/>
    <w:rsid w:val="001D683B"/>
    <w:rsid w:val="001E2071"/>
    <w:rsid w:val="001E248A"/>
    <w:rsid w:val="001E2FAE"/>
    <w:rsid w:val="001E338A"/>
    <w:rsid w:val="001F0599"/>
    <w:rsid w:val="001F2D5E"/>
    <w:rsid w:val="001F40A6"/>
    <w:rsid w:val="001F7973"/>
    <w:rsid w:val="001F7AAC"/>
    <w:rsid w:val="00200F55"/>
    <w:rsid w:val="00202D48"/>
    <w:rsid w:val="0020345C"/>
    <w:rsid w:val="00203E5B"/>
    <w:rsid w:val="00204AA0"/>
    <w:rsid w:val="0020547E"/>
    <w:rsid w:val="00205E28"/>
    <w:rsid w:val="00213A16"/>
    <w:rsid w:val="00213BC6"/>
    <w:rsid w:val="00216D39"/>
    <w:rsid w:val="0021773C"/>
    <w:rsid w:val="00217BF5"/>
    <w:rsid w:val="00221364"/>
    <w:rsid w:val="00222BD7"/>
    <w:rsid w:val="00222FE1"/>
    <w:rsid w:val="002238C4"/>
    <w:rsid w:val="00223DF5"/>
    <w:rsid w:val="00225275"/>
    <w:rsid w:val="00225567"/>
    <w:rsid w:val="00226821"/>
    <w:rsid w:val="002322DA"/>
    <w:rsid w:val="00232CB7"/>
    <w:rsid w:val="00234E25"/>
    <w:rsid w:val="00236925"/>
    <w:rsid w:val="00242A65"/>
    <w:rsid w:val="00242AFE"/>
    <w:rsid w:val="002436A8"/>
    <w:rsid w:val="00244991"/>
    <w:rsid w:val="00245306"/>
    <w:rsid w:val="00245F9B"/>
    <w:rsid w:val="0024635F"/>
    <w:rsid w:val="00247019"/>
    <w:rsid w:val="002517DD"/>
    <w:rsid w:val="00254B92"/>
    <w:rsid w:val="00256D92"/>
    <w:rsid w:val="00260B15"/>
    <w:rsid w:val="00261B50"/>
    <w:rsid w:val="00262256"/>
    <w:rsid w:val="00263ECF"/>
    <w:rsid w:val="00271E42"/>
    <w:rsid w:val="00274766"/>
    <w:rsid w:val="00277967"/>
    <w:rsid w:val="00277CFD"/>
    <w:rsid w:val="002822BA"/>
    <w:rsid w:val="00285BA9"/>
    <w:rsid w:val="00287F45"/>
    <w:rsid w:val="00292AF3"/>
    <w:rsid w:val="00292DE6"/>
    <w:rsid w:val="00296FD8"/>
    <w:rsid w:val="002A3500"/>
    <w:rsid w:val="002A4536"/>
    <w:rsid w:val="002B4A09"/>
    <w:rsid w:val="002B5FC8"/>
    <w:rsid w:val="002B6F30"/>
    <w:rsid w:val="002C28FC"/>
    <w:rsid w:val="002D113A"/>
    <w:rsid w:val="002D2ED0"/>
    <w:rsid w:val="002D3C5A"/>
    <w:rsid w:val="002D5BC4"/>
    <w:rsid w:val="002D71DF"/>
    <w:rsid w:val="002D7777"/>
    <w:rsid w:val="002E112F"/>
    <w:rsid w:val="002E11CE"/>
    <w:rsid w:val="002E23AC"/>
    <w:rsid w:val="002F65FC"/>
    <w:rsid w:val="00300731"/>
    <w:rsid w:val="00300AFC"/>
    <w:rsid w:val="003019F9"/>
    <w:rsid w:val="00301EB7"/>
    <w:rsid w:val="00304F54"/>
    <w:rsid w:val="00305006"/>
    <w:rsid w:val="003110A2"/>
    <w:rsid w:val="00315063"/>
    <w:rsid w:val="00316875"/>
    <w:rsid w:val="00322240"/>
    <w:rsid w:val="00322B52"/>
    <w:rsid w:val="00322B9F"/>
    <w:rsid w:val="003233DD"/>
    <w:rsid w:val="00326D25"/>
    <w:rsid w:val="003302BC"/>
    <w:rsid w:val="00332B02"/>
    <w:rsid w:val="00333665"/>
    <w:rsid w:val="00340DF5"/>
    <w:rsid w:val="00341F75"/>
    <w:rsid w:val="00341FED"/>
    <w:rsid w:val="0034362C"/>
    <w:rsid w:val="00344C32"/>
    <w:rsid w:val="003473E5"/>
    <w:rsid w:val="003478AE"/>
    <w:rsid w:val="003542F9"/>
    <w:rsid w:val="003607FF"/>
    <w:rsid w:val="00360F3B"/>
    <w:rsid w:val="003614F2"/>
    <w:rsid w:val="00364E42"/>
    <w:rsid w:val="00367B05"/>
    <w:rsid w:val="00371501"/>
    <w:rsid w:val="003725E8"/>
    <w:rsid w:val="003742B9"/>
    <w:rsid w:val="00380CDA"/>
    <w:rsid w:val="00381661"/>
    <w:rsid w:val="00383204"/>
    <w:rsid w:val="00385BDF"/>
    <w:rsid w:val="00387AFC"/>
    <w:rsid w:val="00387F32"/>
    <w:rsid w:val="00391695"/>
    <w:rsid w:val="003918CA"/>
    <w:rsid w:val="003952D1"/>
    <w:rsid w:val="00396C61"/>
    <w:rsid w:val="003A16A1"/>
    <w:rsid w:val="003A2037"/>
    <w:rsid w:val="003A36D3"/>
    <w:rsid w:val="003B016E"/>
    <w:rsid w:val="003B1BC9"/>
    <w:rsid w:val="003B3123"/>
    <w:rsid w:val="003B6CF8"/>
    <w:rsid w:val="003C3A3D"/>
    <w:rsid w:val="003C3ACD"/>
    <w:rsid w:val="003C6FED"/>
    <w:rsid w:val="003C7599"/>
    <w:rsid w:val="003D3808"/>
    <w:rsid w:val="003D4364"/>
    <w:rsid w:val="003D7893"/>
    <w:rsid w:val="003E4898"/>
    <w:rsid w:val="003E63F0"/>
    <w:rsid w:val="003E78C3"/>
    <w:rsid w:val="003F7A9A"/>
    <w:rsid w:val="00401E5A"/>
    <w:rsid w:val="00407A35"/>
    <w:rsid w:val="00413BC9"/>
    <w:rsid w:val="00416BE3"/>
    <w:rsid w:val="004171AE"/>
    <w:rsid w:val="0042019F"/>
    <w:rsid w:val="004215B0"/>
    <w:rsid w:val="00422F58"/>
    <w:rsid w:val="004249B6"/>
    <w:rsid w:val="004302FB"/>
    <w:rsid w:val="00431E2C"/>
    <w:rsid w:val="00433A28"/>
    <w:rsid w:val="004348A9"/>
    <w:rsid w:val="00444584"/>
    <w:rsid w:val="004536EE"/>
    <w:rsid w:val="00456415"/>
    <w:rsid w:val="00461B11"/>
    <w:rsid w:val="00463139"/>
    <w:rsid w:val="00463143"/>
    <w:rsid w:val="0046736A"/>
    <w:rsid w:val="00470D3F"/>
    <w:rsid w:val="00472BB2"/>
    <w:rsid w:val="00472D4B"/>
    <w:rsid w:val="00472EB0"/>
    <w:rsid w:val="0047407E"/>
    <w:rsid w:val="00482635"/>
    <w:rsid w:val="00482E3E"/>
    <w:rsid w:val="00485A37"/>
    <w:rsid w:val="004901B2"/>
    <w:rsid w:val="004902C0"/>
    <w:rsid w:val="00493CC2"/>
    <w:rsid w:val="004951CA"/>
    <w:rsid w:val="004953B2"/>
    <w:rsid w:val="00495915"/>
    <w:rsid w:val="004A0AE7"/>
    <w:rsid w:val="004A22F5"/>
    <w:rsid w:val="004A45C4"/>
    <w:rsid w:val="004A6B1B"/>
    <w:rsid w:val="004A6D02"/>
    <w:rsid w:val="004B403F"/>
    <w:rsid w:val="004B7068"/>
    <w:rsid w:val="004C6E49"/>
    <w:rsid w:val="004C7A74"/>
    <w:rsid w:val="004D049F"/>
    <w:rsid w:val="004D27A6"/>
    <w:rsid w:val="004D47F1"/>
    <w:rsid w:val="004D508A"/>
    <w:rsid w:val="004D520D"/>
    <w:rsid w:val="004D54D0"/>
    <w:rsid w:val="004D5671"/>
    <w:rsid w:val="004E352B"/>
    <w:rsid w:val="004E5745"/>
    <w:rsid w:val="004E78C3"/>
    <w:rsid w:val="004F239D"/>
    <w:rsid w:val="004F55E7"/>
    <w:rsid w:val="004F582C"/>
    <w:rsid w:val="00505139"/>
    <w:rsid w:val="00505B27"/>
    <w:rsid w:val="00507B09"/>
    <w:rsid w:val="00512F9D"/>
    <w:rsid w:val="0051397F"/>
    <w:rsid w:val="005174F3"/>
    <w:rsid w:val="005249A7"/>
    <w:rsid w:val="00531B9A"/>
    <w:rsid w:val="00531EB7"/>
    <w:rsid w:val="00532F7E"/>
    <w:rsid w:val="00533E44"/>
    <w:rsid w:val="00534B87"/>
    <w:rsid w:val="00536DC6"/>
    <w:rsid w:val="00542D02"/>
    <w:rsid w:val="005440F6"/>
    <w:rsid w:val="00544ECA"/>
    <w:rsid w:val="005510F1"/>
    <w:rsid w:val="00552370"/>
    <w:rsid w:val="00552DBE"/>
    <w:rsid w:val="0055742E"/>
    <w:rsid w:val="00562780"/>
    <w:rsid w:val="00566211"/>
    <w:rsid w:val="00566B3D"/>
    <w:rsid w:val="005673D0"/>
    <w:rsid w:val="00572A22"/>
    <w:rsid w:val="0057572D"/>
    <w:rsid w:val="0057715C"/>
    <w:rsid w:val="00580DF1"/>
    <w:rsid w:val="00586A41"/>
    <w:rsid w:val="0058740B"/>
    <w:rsid w:val="00590C57"/>
    <w:rsid w:val="00591217"/>
    <w:rsid w:val="00596E20"/>
    <w:rsid w:val="005A03A1"/>
    <w:rsid w:val="005A0A01"/>
    <w:rsid w:val="005A2485"/>
    <w:rsid w:val="005A3437"/>
    <w:rsid w:val="005A461F"/>
    <w:rsid w:val="005A4A0F"/>
    <w:rsid w:val="005A4C9E"/>
    <w:rsid w:val="005A53EF"/>
    <w:rsid w:val="005B0EB4"/>
    <w:rsid w:val="005B4B87"/>
    <w:rsid w:val="005B54ED"/>
    <w:rsid w:val="005C0029"/>
    <w:rsid w:val="005C0BBA"/>
    <w:rsid w:val="005C3A8A"/>
    <w:rsid w:val="005C4882"/>
    <w:rsid w:val="005D0792"/>
    <w:rsid w:val="005D5807"/>
    <w:rsid w:val="005D6EAA"/>
    <w:rsid w:val="005D7B24"/>
    <w:rsid w:val="005E149D"/>
    <w:rsid w:val="005E3266"/>
    <w:rsid w:val="005E63EF"/>
    <w:rsid w:val="005F30E2"/>
    <w:rsid w:val="005F49AA"/>
    <w:rsid w:val="005F52DC"/>
    <w:rsid w:val="005F73AD"/>
    <w:rsid w:val="00600B4B"/>
    <w:rsid w:val="006027D6"/>
    <w:rsid w:val="00602C3C"/>
    <w:rsid w:val="00602E2A"/>
    <w:rsid w:val="00603EA9"/>
    <w:rsid w:val="00604DD0"/>
    <w:rsid w:val="0060668A"/>
    <w:rsid w:val="006124BB"/>
    <w:rsid w:val="0061593C"/>
    <w:rsid w:val="006172EF"/>
    <w:rsid w:val="006238CF"/>
    <w:rsid w:val="006242A1"/>
    <w:rsid w:val="00626F38"/>
    <w:rsid w:val="00634EB5"/>
    <w:rsid w:val="006356FB"/>
    <w:rsid w:val="00640F99"/>
    <w:rsid w:val="006446A8"/>
    <w:rsid w:val="006455FB"/>
    <w:rsid w:val="0065488E"/>
    <w:rsid w:val="00657BA5"/>
    <w:rsid w:val="00657EBD"/>
    <w:rsid w:val="00660061"/>
    <w:rsid w:val="00663804"/>
    <w:rsid w:val="00667264"/>
    <w:rsid w:val="00667387"/>
    <w:rsid w:val="00667F9F"/>
    <w:rsid w:val="00671D06"/>
    <w:rsid w:val="006746B0"/>
    <w:rsid w:val="006748BE"/>
    <w:rsid w:val="006775A2"/>
    <w:rsid w:val="006776AB"/>
    <w:rsid w:val="006827BF"/>
    <w:rsid w:val="0068336A"/>
    <w:rsid w:val="00683F75"/>
    <w:rsid w:val="0068488C"/>
    <w:rsid w:val="00684BCE"/>
    <w:rsid w:val="00690EC1"/>
    <w:rsid w:val="0069264D"/>
    <w:rsid w:val="0069372C"/>
    <w:rsid w:val="00696B18"/>
    <w:rsid w:val="006A02BB"/>
    <w:rsid w:val="006A3955"/>
    <w:rsid w:val="006A5604"/>
    <w:rsid w:val="006A61E0"/>
    <w:rsid w:val="006A7964"/>
    <w:rsid w:val="006B2066"/>
    <w:rsid w:val="006B5087"/>
    <w:rsid w:val="006C2549"/>
    <w:rsid w:val="006C303A"/>
    <w:rsid w:val="006C30A8"/>
    <w:rsid w:val="006C5113"/>
    <w:rsid w:val="006C5EBA"/>
    <w:rsid w:val="006D3377"/>
    <w:rsid w:val="006E08E1"/>
    <w:rsid w:val="006E09CD"/>
    <w:rsid w:val="006F052C"/>
    <w:rsid w:val="006F55FB"/>
    <w:rsid w:val="006F5701"/>
    <w:rsid w:val="006F71B9"/>
    <w:rsid w:val="00703D91"/>
    <w:rsid w:val="00711699"/>
    <w:rsid w:val="00715E42"/>
    <w:rsid w:val="00717047"/>
    <w:rsid w:val="007177E3"/>
    <w:rsid w:val="007206AF"/>
    <w:rsid w:val="0072302C"/>
    <w:rsid w:val="0072334E"/>
    <w:rsid w:val="007324FF"/>
    <w:rsid w:val="007355B1"/>
    <w:rsid w:val="00736028"/>
    <w:rsid w:val="00744365"/>
    <w:rsid w:val="007449BD"/>
    <w:rsid w:val="00745024"/>
    <w:rsid w:val="00745D25"/>
    <w:rsid w:val="007476B5"/>
    <w:rsid w:val="00752938"/>
    <w:rsid w:val="00752EB3"/>
    <w:rsid w:val="00755E1B"/>
    <w:rsid w:val="00760CB7"/>
    <w:rsid w:val="007624B8"/>
    <w:rsid w:val="007636A8"/>
    <w:rsid w:val="00772519"/>
    <w:rsid w:val="00772854"/>
    <w:rsid w:val="0077346C"/>
    <w:rsid w:val="00773A50"/>
    <w:rsid w:val="00777E78"/>
    <w:rsid w:val="0078301E"/>
    <w:rsid w:val="00785409"/>
    <w:rsid w:val="00793634"/>
    <w:rsid w:val="007941AC"/>
    <w:rsid w:val="00797527"/>
    <w:rsid w:val="007A0372"/>
    <w:rsid w:val="007A12C6"/>
    <w:rsid w:val="007A205C"/>
    <w:rsid w:val="007A5889"/>
    <w:rsid w:val="007A67C5"/>
    <w:rsid w:val="007B21E5"/>
    <w:rsid w:val="007B3350"/>
    <w:rsid w:val="007B362C"/>
    <w:rsid w:val="007C0965"/>
    <w:rsid w:val="007C36F5"/>
    <w:rsid w:val="007C466A"/>
    <w:rsid w:val="007C7AE2"/>
    <w:rsid w:val="007D0BBA"/>
    <w:rsid w:val="007D2724"/>
    <w:rsid w:val="007D2E3C"/>
    <w:rsid w:val="007D3C82"/>
    <w:rsid w:val="007D41E3"/>
    <w:rsid w:val="007D5FB9"/>
    <w:rsid w:val="007D6129"/>
    <w:rsid w:val="007D61DF"/>
    <w:rsid w:val="007D7604"/>
    <w:rsid w:val="007D77FF"/>
    <w:rsid w:val="007E144B"/>
    <w:rsid w:val="007E19B7"/>
    <w:rsid w:val="007E1B19"/>
    <w:rsid w:val="007E5CA6"/>
    <w:rsid w:val="007E6E9F"/>
    <w:rsid w:val="007F3AC3"/>
    <w:rsid w:val="007F5DCE"/>
    <w:rsid w:val="007F7D7D"/>
    <w:rsid w:val="0080018D"/>
    <w:rsid w:val="00801430"/>
    <w:rsid w:val="0080591E"/>
    <w:rsid w:val="008059A8"/>
    <w:rsid w:val="00806555"/>
    <w:rsid w:val="00814254"/>
    <w:rsid w:val="00815FB3"/>
    <w:rsid w:val="008222F4"/>
    <w:rsid w:val="008264DF"/>
    <w:rsid w:val="0082750E"/>
    <w:rsid w:val="00831B43"/>
    <w:rsid w:val="008327C6"/>
    <w:rsid w:val="00835BAC"/>
    <w:rsid w:val="0083689F"/>
    <w:rsid w:val="00840439"/>
    <w:rsid w:val="00841665"/>
    <w:rsid w:val="00842F71"/>
    <w:rsid w:val="00843C60"/>
    <w:rsid w:val="00844581"/>
    <w:rsid w:val="008466D9"/>
    <w:rsid w:val="00852AF1"/>
    <w:rsid w:val="00854DE8"/>
    <w:rsid w:val="008600EE"/>
    <w:rsid w:val="00860BBA"/>
    <w:rsid w:val="0086102D"/>
    <w:rsid w:val="008637D9"/>
    <w:rsid w:val="00864E08"/>
    <w:rsid w:val="0086513C"/>
    <w:rsid w:val="00866783"/>
    <w:rsid w:val="00870930"/>
    <w:rsid w:val="00872999"/>
    <w:rsid w:val="00873277"/>
    <w:rsid w:val="008747B3"/>
    <w:rsid w:val="00874857"/>
    <w:rsid w:val="00875AD7"/>
    <w:rsid w:val="00881308"/>
    <w:rsid w:val="00881612"/>
    <w:rsid w:val="00881E3F"/>
    <w:rsid w:val="008874B3"/>
    <w:rsid w:val="00890843"/>
    <w:rsid w:val="0089232C"/>
    <w:rsid w:val="00892E0C"/>
    <w:rsid w:val="00893575"/>
    <w:rsid w:val="00895C31"/>
    <w:rsid w:val="00897A49"/>
    <w:rsid w:val="008B00D9"/>
    <w:rsid w:val="008B0A5D"/>
    <w:rsid w:val="008B3B42"/>
    <w:rsid w:val="008B4008"/>
    <w:rsid w:val="008B6908"/>
    <w:rsid w:val="008C165F"/>
    <w:rsid w:val="008C241C"/>
    <w:rsid w:val="008C593A"/>
    <w:rsid w:val="008C7617"/>
    <w:rsid w:val="008C7780"/>
    <w:rsid w:val="008D02E5"/>
    <w:rsid w:val="008D0EDC"/>
    <w:rsid w:val="008D2377"/>
    <w:rsid w:val="008E087C"/>
    <w:rsid w:val="008E3036"/>
    <w:rsid w:val="008E4A86"/>
    <w:rsid w:val="008E6B22"/>
    <w:rsid w:val="0090031A"/>
    <w:rsid w:val="009008C1"/>
    <w:rsid w:val="009008D4"/>
    <w:rsid w:val="009030A9"/>
    <w:rsid w:val="00905809"/>
    <w:rsid w:val="0091011A"/>
    <w:rsid w:val="00915FB1"/>
    <w:rsid w:val="00920A95"/>
    <w:rsid w:val="00923ACA"/>
    <w:rsid w:val="009355E8"/>
    <w:rsid w:val="00943E58"/>
    <w:rsid w:val="009470CC"/>
    <w:rsid w:val="00947D99"/>
    <w:rsid w:val="009505C0"/>
    <w:rsid w:val="00950BF7"/>
    <w:rsid w:val="00952C32"/>
    <w:rsid w:val="00952EBE"/>
    <w:rsid w:val="00953C31"/>
    <w:rsid w:val="00955ADB"/>
    <w:rsid w:val="00961088"/>
    <w:rsid w:val="00961BBA"/>
    <w:rsid w:val="00961FF4"/>
    <w:rsid w:val="0096304F"/>
    <w:rsid w:val="00964F78"/>
    <w:rsid w:val="009665AE"/>
    <w:rsid w:val="00966977"/>
    <w:rsid w:val="00975D3A"/>
    <w:rsid w:val="009821EF"/>
    <w:rsid w:val="00983890"/>
    <w:rsid w:val="009852A0"/>
    <w:rsid w:val="00986FCF"/>
    <w:rsid w:val="00995B80"/>
    <w:rsid w:val="009A07F4"/>
    <w:rsid w:val="009A2CDC"/>
    <w:rsid w:val="009A5186"/>
    <w:rsid w:val="009A64C8"/>
    <w:rsid w:val="009B7950"/>
    <w:rsid w:val="009C3F35"/>
    <w:rsid w:val="009C4FD0"/>
    <w:rsid w:val="009C7FEB"/>
    <w:rsid w:val="009D0708"/>
    <w:rsid w:val="009D7605"/>
    <w:rsid w:val="009E1A3C"/>
    <w:rsid w:val="009E66A6"/>
    <w:rsid w:val="009E6716"/>
    <w:rsid w:val="009F0409"/>
    <w:rsid w:val="009F0486"/>
    <w:rsid w:val="009F291A"/>
    <w:rsid w:val="009F3E20"/>
    <w:rsid w:val="009F41F5"/>
    <w:rsid w:val="009F7920"/>
    <w:rsid w:val="00A01C83"/>
    <w:rsid w:val="00A03343"/>
    <w:rsid w:val="00A04AAD"/>
    <w:rsid w:val="00A0524C"/>
    <w:rsid w:val="00A0593A"/>
    <w:rsid w:val="00A11591"/>
    <w:rsid w:val="00A11AD5"/>
    <w:rsid w:val="00A136D4"/>
    <w:rsid w:val="00A17B0B"/>
    <w:rsid w:val="00A31180"/>
    <w:rsid w:val="00A31589"/>
    <w:rsid w:val="00A32AA2"/>
    <w:rsid w:val="00A34258"/>
    <w:rsid w:val="00A363EE"/>
    <w:rsid w:val="00A414F0"/>
    <w:rsid w:val="00A4438B"/>
    <w:rsid w:val="00A4454F"/>
    <w:rsid w:val="00A46B7B"/>
    <w:rsid w:val="00A53B25"/>
    <w:rsid w:val="00A53C5F"/>
    <w:rsid w:val="00A57384"/>
    <w:rsid w:val="00A57BDD"/>
    <w:rsid w:val="00A61BDA"/>
    <w:rsid w:val="00A627A0"/>
    <w:rsid w:val="00A67DB9"/>
    <w:rsid w:val="00A71226"/>
    <w:rsid w:val="00A71686"/>
    <w:rsid w:val="00A72B54"/>
    <w:rsid w:val="00A80370"/>
    <w:rsid w:val="00A84F63"/>
    <w:rsid w:val="00A862AC"/>
    <w:rsid w:val="00A8731D"/>
    <w:rsid w:val="00A902C8"/>
    <w:rsid w:val="00A94889"/>
    <w:rsid w:val="00A968E7"/>
    <w:rsid w:val="00AA5BFF"/>
    <w:rsid w:val="00AA7CC3"/>
    <w:rsid w:val="00AB14C3"/>
    <w:rsid w:val="00AB1E14"/>
    <w:rsid w:val="00AC04EF"/>
    <w:rsid w:val="00AC3753"/>
    <w:rsid w:val="00AC4101"/>
    <w:rsid w:val="00AC6D3E"/>
    <w:rsid w:val="00AC7987"/>
    <w:rsid w:val="00AD398B"/>
    <w:rsid w:val="00AD79EC"/>
    <w:rsid w:val="00AE50B3"/>
    <w:rsid w:val="00AE77E5"/>
    <w:rsid w:val="00AF31FE"/>
    <w:rsid w:val="00AF4087"/>
    <w:rsid w:val="00AF41ED"/>
    <w:rsid w:val="00AF6F5D"/>
    <w:rsid w:val="00B01C6C"/>
    <w:rsid w:val="00B07527"/>
    <w:rsid w:val="00B119C4"/>
    <w:rsid w:val="00B21AA2"/>
    <w:rsid w:val="00B23221"/>
    <w:rsid w:val="00B24924"/>
    <w:rsid w:val="00B24DB3"/>
    <w:rsid w:val="00B35203"/>
    <w:rsid w:val="00B36A93"/>
    <w:rsid w:val="00B37DD2"/>
    <w:rsid w:val="00B41599"/>
    <w:rsid w:val="00B41F72"/>
    <w:rsid w:val="00B51871"/>
    <w:rsid w:val="00B55577"/>
    <w:rsid w:val="00B637A8"/>
    <w:rsid w:val="00B65073"/>
    <w:rsid w:val="00B666DA"/>
    <w:rsid w:val="00B67D3F"/>
    <w:rsid w:val="00B71FF7"/>
    <w:rsid w:val="00B7275E"/>
    <w:rsid w:val="00B73392"/>
    <w:rsid w:val="00B73E9B"/>
    <w:rsid w:val="00B74BEC"/>
    <w:rsid w:val="00B74D8E"/>
    <w:rsid w:val="00B813AE"/>
    <w:rsid w:val="00B8162B"/>
    <w:rsid w:val="00B863E6"/>
    <w:rsid w:val="00B86770"/>
    <w:rsid w:val="00B9079E"/>
    <w:rsid w:val="00B9225E"/>
    <w:rsid w:val="00B94A38"/>
    <w:rsid w:val="00B97078"/>
    <w:rsid w:val="00BA0613"/>
    <w:rsid w:val="00BA0D86"/>
    <w:rsid w:val="00BA1332"/>
    <w:rsid w:val="00BA410C"/>
    <w:rsid w:val="00BA6AFC"/>
    <w:rsid w:val="00BA6EF3"/>
    <w:rsid w:val="00BB0BAB"/>
    <w:rsid w:val="00BB28DC"/>
    <w:rsid w:val="00BB3ECD"/>
    <w:rsid w:val="00BB674C"/>
    <w:rsid w:val="00BB733B"/>
    <w:rsid w:val="00BC0DB0"/>
    <w:rsid w:val="00BC27B3"/>
    <w:rsid w:val="00BC7DDA"/>
    <w:rsid w:val="00BD1F09"/>
    <w:rsid w:val="00BD49FA"/>
    <w:rsid w:val="00BD61B1"/>
    <w:rsid w:val="00BE47DB"/>
    <w:rsid w:val="00BE63EB"/>
    <w:rsid w:val="00BE74D4"/>
    <w:rsid w:val="00BF1358"/>
    <w:rsid w:val="00BF2B2F"/>
    <w:rsid w:val="00BF2D10"/>
    <w:rsid w:val="00BF3C96"/>
    <w:rsid w:val="00BF549D"/>
    <w:rsid w:val="00BF7E53"/>
    <w:rsid w:val="00C02ABE"/>
    <w:rsid w:val="00C056B7"/>
    <w:rsid w:val="00C065A9"/>
    <w:rsid w:val="00C109E7"/>
    <w:rsid w:val="00C126B5"/>
    <w:rsid w:val="00C172A2"/>
    <w:rsid w:val="00C235A8"/>
    <w:rsid w:val="00C239D5"/>
    <w:rsid w:val="00C30D22"/>
    <w:rsid w:val="00C36D2C"/>
    <w:rsid w:val="00C431E5"/>
    <w:rsid w:val="00C4587D"/>
    <w:rsid w:val="00C54494"/>
    <w:rsid w:val="00C57085"/>
    <w:rsid w:val="00C576E1"/>
    <w:rsid w:val="00C578FF"/>
    <w:rsid w:val="00C6081A"/>
    <w:rsid w:val="00C616C6"/>
    <w:rsid w:val="00C63C42"/>
    <w:rsid w:val="00C65DD4"/>
    <w:rsid w:val="00C74668"/>
    <w:rsid w:val="00C761F5"/>
    <w:rsid w:val="00C8135B"/>
    <w:rsid w:val="00C85DB0"/>
    <w:rsid w:val="00C91C60"/>
    <w:rsid w:val="00C93EF6"/>
    <w:rsid w:val="00C95ECE"/>
    <w:rsid w:val="00C96462"/>
    <w:rsid w:val="00C97D99"/>
    <w:rsid w:val="00CA0583"/>
    <w:rsid w:val="00CA0761"/>
    <w:rsid w:val="00CA0D8E"/>
    <w:rsid w:val="00CA12E9"/>
    <w:rsid w:val="00CA77F3"/>
    <w:rsid w:val="00CB3008"/>
    <w:rsid w:val="00CB3F2E"/>
    <w:rsid w:val="00CB43C7"/>
    <w:rsid w:val="00CC0860"/>
    <w:rsid w:val="00CC3B99"/>
    <w:rsid w:val="00CC54DB"/>
    <w:rsid w:val="00CD043F"/>
    <w:rsid w:val="00CD055F"/>
    <w:rsid w:val="00CD1C62"/>
    <w:rsid w:val="00CD2394"/>
    <w:rsid w:val="00CD5433"/>
    <w:rsid w:val="00CD6FC4"/>
    <w:rsid w:val="00CE0E28"/>
    <w:rsid w:val="00CE3B4B"/>
    <w:rsid w:val="00CE7CF8"/>
    <w:rsid w:val="00CF73A5"/>
    <w:rsid w:val="00CF7AC1"/>
    <w:rsid w:val="00CF7E94"/>
    <w:rsid w:val="00D02264"/>
    <w:rsid w:val="00D059C0"/>
    <w:rsid w:val="00D11F8D"/>
    <w:rsid w:val="00D12456"/>
    <w:rsid w:val="00D131D2"/>
    <w:rsid w:val="00D20341"/>
    <w:rsid w:val="00D2091A"/>
    <w:rsid w:val="00D20E1F"/>
    <w:rsid w:val="00D232C4"/>
    <w:rsid w:val="00D2479C"/>
    <w:rsid w:val="00D252BF"/>
    <w:rsid w:val="00D275E8"/>
    <w:rsid w:val="00D3314C"/>
    <w:rsid w:val="00D33F2E"/>
    <w:rsid w:val="00D409D0"/>
    <w:rsid w:val="00D42176"/>
    <w:rsid w:val="00D43856"/>
    <w:rsid w:val="00D44101"/>
    <w:rsid w:val="00D44122"/>
    <w:rsid w:val="00D53D5C"/>
    <w:rsid w:val="00D5522D"/>
    <w:rsid w:val="00D617FC"/>
    <w:rsid w:val="00D61C60"/>
    <w:rsid w:val="00D71067"/>
    <w:rsid w:val="00D716CA"/>
    <w:rsid w:val="00D7350F"/>
    <w:rsid w:val="00D82731"/>
    <w:rsid w:val="00D8463C"/>
    <w:rsid w:val="00D860D9"/>
    <w:rsid w:val="00D861CA"/>
    <w:rsid w:val="00D90A15"/>
    <w:rsid w:val="00D91E4A"/>
    <w:rsid w:val="00D94D6E"/>
    <w:rsid w:val="00D951B4"/>
    <w:rsid w:val="00D953E1"/>
    <w:rsid w:val="00D95C82"/>
    <w:rsid w:val="00DA0091"/>
    <w:rsid w:val="00DA2DAD"/>
    <w:rsid w:val="00DA4319"/>
    <w:rsid w:val="00DB57BE"/>
    <w:rsid w:val="00DB5CBD"/>
    <w:rsid w:val="00DC0A99"/>
    <w:rsid w:val="00DC0C52"/>
    <w:rsid w:val="00DC15C4"/>
    <w:rsid w:val="00DC2491"/>
    <w:rsid w:val="00DC3E62"/>
    <w:rsid w:val="00DC6E30"/>
    <w:rsid w:val="00DC7601"/>
    <w:rsid w:val="00DD16EE"/>
    <w:rsid w:val="00DD3F3D"/>
    <w:rsid w:val="00DD4AF8"/>
    <w:rsid w:val="00DD6D04"/>
    <w:rsid w:val="00DE13F8"/>
    <w:rsid w:val="00DE2B48"/>
    <w:rsid w:val="00DE326E"/>
    <w:rsid w:val="00DE373D"/>
    <w:rsid w:val="00DE5075"/>
    <w:rsid w:val="00DE5B22"/>
    <w:rsid w:val="00DE6C05"/>
    <w:rsid w:val="00DE760C"/>
    <w:rsid w:val="00DF2500"/>
    <w:rsid w:val="00DF2A42"/>
    <w:rsid w:val="00DF4051"/>
    <w:rsid w:val="00DF5AEE"/>
    <w:rsid w:val="00DF68D5"/>
    <w:rsid w:val="00DF6CF3"/>
    <w:rsid w:val="00DF7CB3"/>
    <w:rsid w:val="00E015AB"/>
    <w:rsid w:val="00E13DD0"/>
    <w:rsid w:val="00E1470E"/>
    <w:rsid w:val="00E14E15"/>
    <w:rsid w:val="00E151A6"/>
    <w:rsid w:val="00E152DB"/>
    <w:rsid w:val="00E16468"/>
    <w:rsid w:val="00E20443"/>
    <w:rsid w:val="00E22180"/>
    <w:rsid w:val="00E237DE"/>
    <w:rsid w:val="00E23956"/>
    <w:rsid w:val="00E23DB1"/>
    <w:rsid w:val="00E26DCA"/>
    <w:rsid w:val="00E27776"/>
    <w:rsid w:val="00E31BE6"/>
    <w:rsid w:val="00E35A0E"/>
    <w:rsid w:val="00E36C83"/>
    <w:rsid w:val="00E37F24"/>
    <w:rsid w:val="00E416ED"/>
    <w:rsid w:val="00E44954"/>
    <w:rsid w:val="00E4560A"/>
    <w:rsid w:val="00E46A13"/>
    <w:rsid w:val="00E4764B"/>
    <w:rsid w:val="00E510F7"/>
    <w:rsid w:val="00E5232A"/>
    <w:rsid w:val="00E5501D"/>
    <w:rsid w:val="00E66A50"/>
    <w:rsid w:val="00E81826"/>
    <w:rsid w:val="00E822AC"/>
    <w:rsid w:val="00E827CA"/>
    <w:rsid w:val="00E83E4B"/>
    <w:rsid w:val="00E924F9"/>
    <w:rsid w:val="00E92A26"/>
    <w:rsid w:val="00E92F0C"/>
    <w:rsid w:val="00E97B57"/>
    <w:rsid w:val="00EA13E2"/>
    <w:rsid w:val="00EA2AC9"/>
    <w:rsid w:val="00EA3C6F"/>
    <w:rsid w:val="00EA4210"/>
    <w:rsid w:val="00EA6315"/>
    <w:rsid w:val="00EB0231"/>
    <w:rsid w:val="00EB483E"/>
    <w:rsid w:val="00EB4DAE"/>
    <w:rsid w:val="00EB7BD2"/>
    <w:rsid w:val="00EC2A53"/>
    <w:rsid w:val="00EC5ADA"/>
    <w:rsid w:val="00EC5E1D"/>
    <w:rsid w:val="00ED07B6"/>
    <w:rsid w:val="00ED7840"/>
    <w:rsid w:val="00EE4A2E"/>
    <w:rsid w:val="00EF28ED"/>
    <w:rsid w:val="00EF4D99"/>
    <w:rsid w:val="00EF500D"/>
    <w:rsid w:val="00EF58B5"/>
    <w:rsid w:val="00F02706"/>
    <w:rsid w:val="00F10467"/>
    <w:rsid w:val="00F120E4"/>
    <w:rsid w:val="00F123C1"/>
    <w:rsid w:val="00F1271C"/>
    <w:rsid w:val="00F1278A"/>
    <w:rsid w:val="00F206E0"/>
    <w:rsid w:val="00F32561"/>
    <w:rsid w:val="00F34C8B"/>
    <w:rsid w:val="00F35206"/>
    <w:rsid w:val="00F42EB1"/>
    <w:rsid w:val="00F4363E"/>
    <w:rsid w:val="00F4401C"/>
    <w:rsid w:val="00F44C58"/>
    <w:rsid w:val="00F45B5D"/>
    <w:rsid w:val="00F46B8D"/>
    <w:rsid w:val="00F510BE"/>
    <w:rsid w:val="00F57B63"/>
    <w:rsid w:val="00F734B4"/>
    <w:rsid w:val="00F74C0D"/>
    <w:rsid w:val="00F7566C"/>
    <w:rsid w:val="00F834B4"/>
    <w:rsid w:val="00F84467"/>
    <w:rsid w:val="00F92096"/>
    <w:rsid w:val="00F9288D"/>
    <w:rsid w:val="00F92DC5"/>
    <w:rsid w:val="00F935F2"/>
    <w:rsid w:val="00F96BE3"/>
    <w:rsid w:val="00FA05FE"/>
    <w:rsid w:val="00FA55BB"/>
    <w:rsid w:val="00FA61DC"/>
    <w:rsid w:val="00FA71E1"/>
    <w:rsid w:val="00FB2A37"/>
    <w:rsid w:val="00FB6FBF"/>
    <w:rsid w:val="00FB7434"/>
    <w:rsid w:val="00FB7903"/>
    <w:rsid w:val="00FC2EA9"/>
    <w:rsid w:val="00FC3E2A"/>
    <w:rsid w:val="00FD1835"/>
    <w:rsid w:val="00FD4324"/>
    <w:rsid w:val="00FD5F0C"/>
    <w:rsid w:val="00FE1480"/>
    <w:rsid w:val="00FF151B"/>
    <w:rsid w:val="00FF34EB"/>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087"/>
    <w:pPr>
      <w:spacing w:line="240" w:lineRule="auto"/>
      <w:jc w:val="both"/>
    </w:pPr>
    <w:rPr>
      <w:rFonts w:ascii="Times" w:eastAsia="Times New Roman" w:hAnsi="Times" w:cs="Times New Roman"/>
      <w:sz w:val="24"/>
      <w:szCs w:val="20"/>
      <w:lang w:val="en-US"/>
    </w:rPr>
  </w:style>
  <w:style w:type="paragraph" w:styleId="Titre1">
    <w:name w:val="heading 1"/>
    <w:basedOn w:val="Normal"/>
    <w:next w:val="Normal"/>
    <w:link w:val="Titre1Car"/>
    <w:uiPriority w:val="9"/>
    <w:qFormat/>
    <w:rsid w:val="006B5087"/>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5087"/>
    <w:rPr>
      <w:rFonts w:ascii="Cambria" w:eastAsia="Times New Roman" w:hAnsi="Cambria" w:cs="Times New Roman"/>
      <w:b/>
      <w:bCs/>
      <w:kern w:val="32"/>
      <w:sz w:val="32"/>
      <w:szCs w:val="32"/>
      <w:lang w:val="en-US"/>
    </w:rPr>
  </w:style>
  <w:style w:type="paragraph" w:styleId="Notedebasdepage">
    <w:name w:val="footnote text"/>
    <w:basedOn w:val="Normal"/>
    <w:next w:val="Normal"/>
    <w:link w:val="NotedebasdepageCar"/>
    <w:semiHidden/>
    <w:rsid w:val="006B5087"/>
  </w:style>
  <w:style w:type="character" w:customStyle="1" w:styleId="NotedebasdepageCar">
    <w:name w:val="Note de bas de page Car"/>
    <w:basedOn w:val="Policepardfaut"/>
    <w:link w:val="Notedebasdepage"/>
    <w:semiHidden/>
    <w:rsid w:val="006B5087"/>
    <w:rPr>
      <w:rFonts w:ascii="Times" w:eastAsia="Times New Roman" w:hAnsi="Times" w:cs="Times New Roman"/>
      <w:sz w:val="24"/>
      <w:szCs w:val="20"/>
      <w:lang w:val="en-US"/>
    </w:rPr>
  </w:style>
  <w:style w:type="paragraph" w:customStyle="1" w:styleId="TAMainText">
    <w:name w:val="TA_Main_Text"/>
    <w:basedOn w:val="Normal"/>
    <w:rsid w:val="006B5087"/>
    <w:pPr>
      <w:spacing w:after="0" w:line="480" w:lineRule="auto"/>
      <w:ind w:firstLine="202"/>
    </w:pPr>
  </w:style>
  <w:style w:type="paragraph" w:customStyle="1" w:styleId="BATitle">
    <w:name w:val="BA_Title"/>
    <w:basedOn w:val="Normal"/>
    <w:next w:val="BBAuthorName"/>
    <w:rsid w:val="006B5087"/>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6B5087"/>
    <w:pPr>
      <w:spacing w:after="240" w:line="480" w:lineRule="auto"/>
      <w:jc w:val="center"/>
    </w:pPr>
    <w:rPr>
      <w:i/>
    </w:rPr>
  </w:style>
  <w:style w:type="paragraph" w:customStyle="1" w:styleId="BCAuthorAddress">
    <w:name w:val="BC_Author_Address"/>
    <w:basedOn w:val="Normal"/>
    <w:next w:val="BIEmailAddress"/>
    <w:rsid w:val="006B5087"/>
    <w:pPr>
      <w:spacing w:after="240" w:line="480" w:lineRule="auto"/>
      <w:jc w:val="center"/>
    </w:pPr>
  </w:style>
  <w:style w:type="paragraph" w:customStyle="1" w:styleId="BIEmailAddress">
    <w:name w:val="BI_Email_Address"/>
    <w:basedOn w:val="Normal"/>
    <w:next w:val="AIReceivedDate"/>
    <w:rsid w:val="006B5087"/>
    <w:pPr>
      <w:spacing w:line="480" w:lineRule="auto"/>
    </w:pPr>
  </w:style>
  <w:style w:type="paragraph" w:customStyle="1" w:styleId="AIReceivedDate">
    <w:name w:val="AI_Received_Date"/>
    <w:basedOn w:val="Normal"/>
    <w:next w:val="BDAbstract"/>
    <w:rsid w:val="006B5087"/>
    <w:pPr>
      <w:spacing w:after="240" w:line="480" w:lineRule="auto"/>
    </w:pPr>
    <w:rPr>
      <w:b/>
    </w:rPr>
  </w:style>
  <w:style w:type="paragraph" w:customStyle="1" w:styleId="BDAbstract">
    <w:name w:val="BD_Abstract"/>
    <w:basedOn w:val="Normal"/>
    <w:next w:val="TAMainText"/>
    <w:rsid w:val="006B5087"/>
    <w:pPr>
      <w:spacing w:before="360" w:after="360" w:line="480" w:lineRule="auto"/>
    </w:pPr>
  </w:style>
  <w:style w:type="paragraph" w:customStyle="1" w:styleId="AFTitleRunningHead">
    <w:name w:val="AF_Title_Running_Head"/>
    <w:basedOn w:val="Normal"/>
    <w:next w:val="TAMainText"/>
    <w:rsid w:val="006B5087"/>
    <w:pPr>
      <w:spacing w:line="480" w:lineRule="auto"/>
    </w:pPr>
  </w:style>
  <w:style w:type="paragraph" w:styleId="Pieddepage">
    <w:name w:val="footer"/>
    <w:basedOn w:val="Normal"/>
    <w:link w:val="PieddepageCar"/>
    <w:semiHidden/>
    <w:rsid w:val="006B5087"/>
    <w:pPr>
      <w:tabs>
        <w:tab w:val="center" w:pos="4320"/>
        <w:tab w:val="right" w:pos="8640"/>
      </w:tabs>
    </w:pPr>
  </w:style>
  <w:style w:type="character" w:customStyle="1" w:styleId="PieddepageCar">
    <w:name w:val="Pied de page Car"/>
    <w:basedOn w:val="Policepardfaut"/>
    <w:link w:val="Pieddepage"/>
    <w:semiHidden/>
    <w:rsid w:val="006B5087"/>
    <w:rPr>
      <w:rFonts w:ascii="Times" w:eastAsia="Times New Roman" w:hAnsi="Times" w:cs="Times New Roman"/>
      <w:sz w:val="24"/>
      <w:szCs w:val="20"/>
      <w:lang w:val="en-US"/>
    </w:rPr>
  </w:style>
  <w:style w:type="character" w:styleId="Numrodepage">
    <w:name w:val="page number"/>
    <w:basedOn w:val="Policepardfaut"/>
    <w:semiHidden/>
    <w:rsid w:val="006B5087"/>
  </w:style>
  <w:style w:type="character" w:styleId="Appelnotedebasdep">
    <w:name w:val="footnote reference"/>
    <w:basedOn w:val="Policepardfaut"/>
    <w:uiPriority w:val="99"/>
    <w:semiHidden/>
    <w:unhideWhenUsed/>
    <w:rsid w:val="006B5087"/>
    <w:rPr>
      <w:vertAlign w:val="superscript"/>
    </w:rPr>
  </w:style>
  <w:style w:type="character" w:styleId="Marquedecommentaire">
    <w:name w:val="annotation reference"/>
    <w:uiPriority w:val="99"/>
    <w:semiHidden/>
    <w:unhideWhenUsed/>
    <w:rsid w:val="006B5087"/>
    <w:rPr>
      <w:sz w:val="16"/>
      <w:szCs w:val="16"/>
    </w:rPr>
  </w:style>
  <w:style w:type="paragraph" w:styleId="Commentaire">
    <w:name w:val="annotation text"/>
    <w:basedOn w:val="Normal"/>
    <w:link w:val="CommentaireCar"/>
    <w:uiPriority w:val="99"/>
    <w:semiHidden/>
    <w:unhideWhenUsed/>
    <w:rsid w:val="006B5087"/>
    <w:rPr>
      <w:sz w:val="20"/>
    </w:rPr>
  </w:style>
  <w:style w:type="character" w:customStyle="1" w:styleId="CommentaireCar">
    <w:name w:val="Commentaire Car"/>
    <w:basedOn w:val="Policepardfaut"/>
    <w:link w:val="Commentaire"/>
    <w:uiPriority w:val="99"/>
    <w:semiHidden/>
    <w:rsid w:val="006B5087"/>
    <w:rPr>
      <w:rFonts w:ascii="Times" w:eastAsia="Times New Roman" w:hAnsi="Times" w:cs="Times New Roman"/>
      <w:sz w:val="20"/>
      <w:szCs w:val="20"/>
      <w:lang w:val="en-US"/>
    </w:rPr>
  </w:style>
  <w:style w:type="paragraph" w:styleId="Textedebulles">
    <w:name w:val="Balloon Text"/>
    <w:basedOn w:val="Normal"/>
    <w:link w:val="TextedebullesCar"/>
    <w:uiPriority w:val="99"/>
    <w:semiHidden/>
    <w:unhideWhenUsed/>
    <w:rsid w:val="006B508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B5087"/>
    <w:rPr>
      <w:rFonts w:ascii="Tahoma" w:eastAsia="Times New Roman" w:hAnsi="Tahoma" w:cs="Tahoma"/>
      <w:sz w:val="16"/>
      <w:szCs w:val="16"/>
      <w:lang w:val="en-US"/>
    </w:rPr>
  </w:style>
  <w:style w:type="character" w:styleId="Numrodeligne">
    <w:name w:val="line number"/>
    <w:basedOn w:val="Policepardfaut"/>
    <w:uiPriority w:val="99"/>
    <w:semiHidden/>
    <w:unhideWhenUsed/>
    <w:rsid w:val="00953C31"/>
  </w:style>
  <w:style w:type="table" w:styleId="Grilledutableau">
    <w:name w:val="Table Grid"/>
    <w:basedOn w:val="TableauNormal"/>
    <w:uiPriority w:val="59"/>
    <w:rsid w:val="004D50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bjetducommentaire">
    <w:name w:val="annotation subject"/>
    <w:basedOn w:val="Commentaire"/>
    <w:next w:val="Commentaire"/>
    <w:link w:val="ObjetducommentaireCar"/>
    <w:uiPriority w:val="99"/>
    <w:semiHidden/>
    <w:unhideWhenUsed/>
    <w:rsid w:val="002C28FC"/>
    <w:rPr>
      <w:b/>
      <w:bCs/>
    </w:rPr>
  </w:style>
  <w:style w:type="character" w:customStyle="1" w:styleId="ObjetducommentaireCar">
    <w:name w:val="Objet du commentaire Car"/>
    <w:basedOn w:val="CommentaireCar"/>
    <w:link w:val="Objetducommentaire"/>
    <w:uiPriority w:val="99"/>
    <w:semiHidden/>
    <w:rsid w:val="002C28FC"/>
    <w:rPr>
      <w:rFonts w:ascii="Times" w:eastAsia="Times New Roman" w:hAnsi="Times" w:cs="Times New Roman"/>
      <w:b/>
      <w:bCs/>
      <w:sz w:val="20"/>
      <w:szCs w:val="20"/>
      <w:lang w:val="en-US"/>
    </w:rPr>
  </w:style>
  <w:style w:type="paragraph" w:styleId="Rvision">
    <w:name w:val="Revision"/>
    <w:hidden/>
    <w:uiPriority w:val="99"/>
    <w:semiHidden/>
    <w:rsid w:val="005A4C9E"/>
    <w:pPr>
      <w:spacing w:after="0" w:line="240" w:lineRule="auto"/>
    </w:pPr>
    <w:rPr>
      <w:rFonts w:ascii="Times" w:eastAsia="Times New Roman" w:hAnsi="Times" w:cs="Times New Roman"/>
      <w:sz w:val="24"/>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5087"/>
    <w:pPr>
      <w:spacing w:line="240" w:lineRule="auto"/>
      <w:jc w:val="both"/>
    </w:pPr>
    <w:rPr>
      <w:rFonts w:ascii="Times" w:eastAsia="Times New Roman" w:hAnsi="Times" w:cs="Times New Roman"/>
      <w:sz w:val="24"/>
      <w:szCs w:val="20"/>
      <w:lang w:val="en-US"/>
    </w:rPr>
  </w:style>
  <w:style w:type="paragraph" w:styleId="Titre1">
    <w:name w:val="heading 1"/>
    <w:basedOn w:val="Normal"/>
    <w:next w:val="Normal"/>
    <w:link w:val="Titre1Car"/>
    <w:uiPriority w:val="9"/>
    <w:qFormat/>
    <w:rsid w:val="006B5087"/>
    <w:pPr>
      <w:keepNext/>
      <w:spacing w:before="240" w:after="60"/>
      <w:outlineLvl w:val="0"/>
    </w:pPr>
    <w:rPr>
      <w:rFonts w:ascii="Cambria" w:hAnsi="Cambria"/>
      <w:b/>
      <w:bCs/>
      <w:kern w:val="32"/>
      <w:sz w:val="32"/>
      <w:szCs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6B5087"/>
    <w:rPr>
      <w:rFonts w:ascii="Cambria" w:eastAsia="Times New Roman" w:hAnsi="Cambria" w:cs="Times New Roman"/>
      <w:b/>
      <w:bCs/>
      <w:kern w:val="32"/>
      <w:sz w:val="32"/>
      <w:szCs w:val="32"/>
      <w:lang w:val="en-US"/>
    </w:rPr>
  </w:style>
  <w:style w:type="paragraph" w:styleId="Notedebasdepage">
    <w:name w:val="footnote text"/>
    <w:basedOn w:val="Normal"/>
    <w:next w:val="Normal"/>
    <w:link w:val="NotedebasdepageCar"/>
    <w:semiHidden/>
    <w:rsid w:val="006B5087"/>
  </w:style>
  <w:style w:type="character" w:customStyle="1" w:styleId="NotedebasdepageCar">
    <w:name w:val="Note de bas de page Car"/>
    <w:basedOn w:val="Policepardfaut"/>
    <w:link w:val="Notedebasdepage"/>
    <w:semiHidden/>
    <w:rsid w:val="006B5087"/>
    <w:rPr>
      <w:rFonts w:ascii="Times" w:eastAsia="Times New Roman" w:hAnsi="Times" w:cs="Times New Roman"/>
      <w:sz w:val="24"/>
      <w:szCs w:val="20"/>
      <w:lang w:val="en-US"/>
    </w:rPr>
  </w:style>
  <w:style w:type="paragraph" w:customStyle="1" w:styleId="TAMainText">
    <w:name w:val="TA_Main_Text"/>
    <w:basedOn w:val="Normal"/>
    <w:rsid w:val="006B5087"/>
    <w:pPr>
      <w:spacing w:after="0" w:line="480" w:lineRule="auto"/>
      <w:ind w:firstLine="202"/>
    </w:pPr>
  </w:style>
  <w:style w:type="paragraph" w:customStyle="1" w:styleId="BATitle">
    <w:name w:val="BA_Title"/>
    <w:basedOn w:val="Normal"/>
    <w:next w:val="BBAuthorName"/>
    <w:rsid w:val="006B5087"/>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rsid w:val="006B5087"/>
    <w:pPr>
      <w:spacing w:after="240" w:line="480" w:lineRule="auto"/>
      <w:jc w:val="center"/>
    </w:pPr>
    <w:rPr>
      <w:i/>
    </w:rPr>
  </w:style>
  <w:style w:type="paragraph" w:customStyle="1" w:styleId="BCAuthorAddress">
    <w:name w:val="BC_Author_Address"/>
    <w:basedOn w:val="Normal"/>
    <w:next w:val="BIEmailAddress"/>
    <w:rsid w:val="006B5087"/>
    <w:pPr>
      <w:spacing w:after="240" w:line="480" w:lineRule="auto"/>
      <w:jc w:val="center"/>
    </w:pPr>
  </w:style>
  <w:style w:type="paragraph" w:customStyle="1" w:styleId="BIEmailAddress">
    <w:name w:val="BI_Email_Address"/>
    <w:basedOn w:val="Normal"/>
    <w:next w:val="AIReceivedDate"/>
    <w:rsid w:val="006B5087"/>
    <w:pPr>
      <w:spacing w:line="480" w:lineRule="auto"/>
    </w:pPr>
  </w:style>
  <w:style w:type="paragraph" w:customStyle="1" w:styleId="AIReceivedDate">
    <w:name w:val="AI_Received_Date"/>
    <w:basedOn w:val="Normal"/>
    <w:next w:val="BDAbstract"/>
    <w:rsid w:val="006B5087"/>
    <w:pPr>
      <w:spacing w:after="240" w:line="480" w:lineRule="auto"/>
    </w:pPr>
    <w:rPr>
      <w:b/>
    </w:rPr>
  </w:style>
  <w:style w:type="paragraph" w:customStyle="1" w:styleId="BDAbstract">
    <w:name w:val="BD_Abstract"/>
    <w:basedOn w:val="Normal"/>
    <w:next w:val="TAMainText"/>
    <w:rsid w:val="006B5087"/>
    <w:pPr>
      <w:spacing w:before="360" w:after="360" w:line="480" w:lineRule="auto"/>
    </w:pPr>
  </w:style>
  <w:style w:type="paragraph" w:customStyle="1" w:styleId="AFTitleRunningHead">
    <w:name w:val="AF_Title_Running_Head"/>
    <w:basedOn w:val="Normal"/>
    <w:next w:val="TAMainText"/>
    <w:rsid w:val="006B5087"/>
    <w:pPr>
      <w:spacing w:line="480" w:lineRule="auto"/>
    </w:pPr>
  </w:style>
  <w:style w:type="paragraph" w:styleId="Pieddepage">
    <w:name w:val="footer"/>
    <w:basedOn w:val="Normal"/>
    <w:link w:val="PieddepageCar"/>
    <w:semiHidden/>
    <w:rsid w:val="006B5087"/>
    <w:pPr>
      <w:tabs>
        <w:tab w:val="center" w:pos="4320"/>
        <w:tab w:val="right" w:pos="8640"/>
      </w:tabs>
    </w:pPr>
  </w:style>
  <w:style w:type="character" w:customStyle="1" w:styleId="PieddepageCar">
    <w:name w:val="Pied de page Car"/>
    <w:basedOn w:val="Policepardfaut"/>
    <w:link w:val="Pieddepage"/>
    <w:semiHidden/>
    <w:rsid w:val="006B5087"/>
    <w:rPr>
      <w:rFonts w:ascii="Times" w:eastAsia="Times New Roman" w:hAnsi="Times" w:cs="Times New Roman"/>
      <w:sz w:val="24"/>
      <w:szCs w:val="20"/>
      <w:lang w:val="en-US"/>
    </w:rPr>
  </w:style>
  <w:style w:type="character" w:styleId="Numrodepage">
    <w:name w:val="page number"/>
    <w:basedOn w:val="Policepardfaut"/>
    <w:semiHidden/>
    <w:rsid w:val="006B5087"/>
  </w:style>
  <w:style w:type="character" w:styleId="Appelnotedebasdep">
    <w:name w:val="footnote reference"/>
    <w:basedOn w:val="Policepardfaut"/>
    <w:uiPriority w:val="99"/>
    <w:semiHidden/>
    <w:unhideWhenUsed/>
    <w:rsid w:val="006B5087"/>
    <w:rPr>
      <w:vertAlign w:val="superscript"/>
    </w:rPr>
  </w:style>
  <w:style w:type="character" w:styleId="Marquedecommentaire">
    <w:name w:val="annotation reference"/>
    <w:uiPriority w:val="99"/>
    <w:semiHidden/>
    <w:unhideWhenUsed/>
    <w:rsid w:val="006B5087"/>
    <w:rPr>
      <w:sz w:val="16"/>
      <w:szCs w:val="16"/>
    </w:rPr>
  </w:style>
  <w:style w:type="paragraph" w:styleId="Commentaire">
    <w:name w:val="annotation text"/>
    <w:basedOn w:val="Normal"/>
    <w:link w:val="CommentaireCar"/>
    <w:uiPriority w:val="99"/>
    <w:semiHidden/>
    <w:unhideWhenUsed/>
    <w:rsid w:val="006B5087"/>
    <w:rPr>
      <w:sz w:val="20"/>
    </w:rPr>
  </w:style>
  <w:style w:type="character" w:customStyle="1" w:styleId="CommentaireCar">
    <w:name w:val="Commentaire Car"/>
    <w:basedOn w:val="Policepardfaut"/>
    <w:link w:val="Commentaire"/>
    <w:uiPriority w:val="99"/>
    <w:semiHidden/>
    <w:rsid w:val="006B5087"/>
    <w:rPr>
      <w:rFonts w:ascii="Times" w:eastAsia="Times New Roman" w:hAnsi="Times" w:cs="Times New Roman"/>
      <w:sz w:val="20"/>
      <w:szCs w:val="20"/>
      <w:lang w:val="en-US"/>
    </w:rPr>
  </w:style>
  <w:style w:type="paragraph" w:styleId="Textedebulles">
    <w:name w:val="Balloon Text"/>
    <w:basedOn w:val="Normal"/>
    <w:link w:val="TextedebullesCar"/>
    <w:uiPriority w:val="99"/>
    <w:semiHidden/>
    <w:unhideWhenUsed/>
    <w:rsid w:val="006B5087"/>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6B5087"/>
    <w:rPr>
      <w:rFonts w:ascii="Tahoma" w:eastAsia="Times New Roman" w:hAnsi="Tahoma" w:cs="Tahoma"/>
      <w:sz w:val="16"/>
      <w:szCs w:val="16"/>
      <w:lang w:val="en-US"/>
    </w:rPr>
  </w:style>
  <w:style w:type="character" w:styleId="Numrodeligne">
    <w:name w:val="line number"/>
    <w:basedOn w:val="Policepardfaut"/>
    <w:uiPriority w:val="99"/>
    <w:semiHidden/>
    <w:unhideWhenUsed/>
    <w:rsid w:val="00953C31"/>
  </w:style>
  <w:style w:type="table" w:styleId="Grilledutableau">
    <w:name w:val="Table Grid"/>
    <w:basedOn w:val="TableauNormal"/>
    <w:uiPriority w:val="59"/>
    <w:rsid w:val="004D50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jetducommentaire">
    <w:name w:val="annotation subject"/>
    <w:basedOn w:val="Commentaire"/>
    <w:next w:val="Commentaire"/>
    <w:link w:val="ObjetducommentaireCar"/>
    <w:uiPriority w:val="99"/>
    <w:semiHidden/>
    <w:unhideWhenUsed/>
    <w:rsid w:val="002C28FC"/>
    <w:rPr>
      <w:b/>
      <w:bCs/>
    </w:rPr>
  </w:style>
  <w:style w:type="character" w:customStyle="1" w:styleId="ObjetducommentaireCar">
    <w:name w:val="Objet du commentaire Car"/>
    <w:basedOn w:val="CommentaireCar"/>
    <w:link w:val="Objetducommentaire"/>
    <w:uiPriority w:val="99"/>
    <w:semiHidden/>
    <w:rsid w:val="002C28FC"/>
    <w:rPr>
      <w:rFonts w:ascii="Times" w:eastAsia="Times New Roman" w:hAnsi="Times" w:cs="Times New Roman"/>
      <w:b/>
      <w:bCs/>
      <w:sz w:val="20"/>
      <w:szCs w:val="20"/>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tif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tiff"/><Relationship Id="rId12" Type="http://schemas.openxmlformats.org/officeDocument/2006/relationships/image" Target="media/image6.tiff"/><Relationship Id="rId17" Type="http://schemas.openxmlformats.org/officeDocument/2006/relationships/image" Target="media/image11.tiff"/><Relationship Id="rId2" Type="http://schemas.openxmlformats.org/officeDocument/2006/relationships/styles" Target="styles.xml"/><Relationship Id="rId16" Type="http://schemas.openxmlformats.org/officeDocument/2006/relationships/image" Target="media/image10.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image" Target="media/image9.tiff"/><Relationship Id="rId10" Type="http://schemas.openxmlformats.org/officeDocument/2006/relationships/image" Target="media/image4.tiff"/><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 Id="rId22" Type="http://schemas.microsoft.com/office/2007/relationships/stylesWithEffects" Target="stylesWithEffect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33CD07-AD18-4F00-9C33-B2F75D88E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34</Pages>
  <Words>13914</Words>
  <Characters>76533</Characters>
  <Application>Microsoft Office Word</Application>
  <DocSecurity>0</DocSecurity>
  <Lines>637</Lines>
  <Paragraphs>180</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90267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Nicolas</dc:creator>
  <cp:lastModifiedBy>Nicolas</cp:lastModifiedBy>
  <cp:revision>3</cp:revision>
  <cp:lastPrinted>2017-02-17T11:43:00Z</cp:lastPrinted>
  <dcterms:created xsi:type="dcterms:W3CDTF">2017-03-30T12:42:00Z</dcterms:created>
  <dcterms:modified xsi:type="dcterms:W3CDTF">2017-05-04T20:29:00Z</dcterms:modified>
</cp:coreProperties>
</file>