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3F8" w:rsidRPr="00412CC7" w:rsidRDefault="0017113A" w:rsidP="00AA7AE9">
      <w:pPr>
        <w:spacing w:line="360" w:lineRule="auto"/>
        <w:jc w:val="center"/>
        <w:rPr>
          <w:rFonts w:asciiTheme="majorHAnsi" w:hAnsiTheme="majorHAnsi"/>
          <w:sz w:val="44"/>
          <w:szCs w:val="28"/>
          <w:lang w:val="en-US"/>
        </w:rPr>
      </w:pPr>
      <w:r w:rsidRPr="00412CC7">
        <w:rPr>
          <w:rFonts w:asciiTheme="majorHAnsi" w:hAnsiTheme="majorHAnsi"/>
          <w:sz w:val="44"/>
          <w:szCs w:val="28"/>
          <w:lang w:val="en-US"/>
        </w:rPr>
        <w:t>Impact of P</w:t>
      </w:r>
      <w:r w:rsidR="00C473F8" w:rsidRPr="00412CC7">
        <w:rPr>
          <w:rFonts w:asciiTheme="majorHAnsi" w:hAnsiTheme="majorHAnsi"/>
          <w:sz w:val="44"/>
          <w:szCs w:val="28"/>
          <w:lang w:val="en-US"/>
        </w:rPr>
        <w:t>ol</w:t>
      </w:r>
      <w:r w:rsidR="009E61D2" w:rsidRPr="00412CC7">
        <w:rPr>
          <w:rFonts w:asciiTheme="majorHAnsi" w:hAnsiTheme="majorHAnsi"/>
          <w:sz w:val="44"/>
          <w:szCs w:val="28"/>
          <w:lang w:val="en-US"/>
        </w:rPr>
        <w:t xml:space="preserve">yacrylamide Adsorption on </w:t>
      </w:r>
      <w:r w:rsidRPr="00412CC7">
        <w:rPr>
          <w:rFonts w:asciiTheme="majorHAnsi" w:hAnsiTheme="majorHAnsi"/>
          <w:sz w:val="44"/>
          <w:szCs w:val="28"/>
          <w:lang w:val="en-US"/>
        </w:rPr>
        <w:t>Flow through Porous S</w:t>
      </w:r>
      <w:r w:rsidR="009E61D2" w:rsidRPr="00412CC7">
        <w:rPr>
          <w:rFonts w:asciiTheme="majorHAnsi" w:hAnsiTheme="majorHAnsi"/>
          <w:sz w:val="44"/>
          <w:szCs w:val="28"/>
          <w:lang w:val="en-US"/>
        </w:rPr>
        <w:t>iliceous M</w:t>
      </w:r>
      <w:r w:rsidR="000A1A6B" w:rsidRPr="00412CC7">
        <w:rPr>
          <w:rFonts w:asciiTheme="majorHAnsi" w:hAnsiTheme="majorHAnsi"/>
          <w:sz w:val="44"/>
          <w:szCs w:val="28"/>
          <w:lang w:val="en-US"/>
        </w:rPr>
        <w:t>aterials</w:t>
      </w:r>
      <w:r w:rsidR="00C473F8" w:rsidRPr="00412CC7">
        <w:rPr>
          <w:rFonts w:asciiTheme="majorHAnsi" w:hAnsiTheme="majorHAnsi"/>
          <w:sz w:val="44"/>
          <w:szCs w:val="28"/>
          <w:lang w:val="en-US"/>
        </w:rPr>
        <w:t xml:space="preserve">: </w:t>
      </w:r>
      <w:r w:rsidR="009E61D2" w:rsidRPr="00412CC7">
        <w:rPr>
          <w:rFonts w:asciiTheme="majorHAnsi" w:hAnsiTheme="majorHAnsi"/>
          <w:sz w:val="44"/>
          <w:szCs w:val="28"/>
          <w:lang w:val="en-US"/>
        </w:rPr>
        <w:t>State of the Art</w:t>
      </w:r>
      <w:r w:rsidR="00E06124" w:rsidRPr="00412CC7">
        <w:rPr>
          <w:rFonts w:asciiTheme="majorHAnsi" w:hAnsiTheme="majorHAnsi"/>
          <w:sz w:val="44"/>
          <w:szCs w:val="28"/>
          <w:lang w:val="en-US"/>
        </w:rPr>
        <w:t>, Discussion</w:t>
      </w:r>
      <w:r w:rsidR="009E61D2" w:rsidRPr="00412CC7">
        <w:rPr>
          <w:rFonts w:asciiTheme="majorHAnsi" w:hAnsiTheme="majorHAnsi"/>
          <w:sz w:val="44"/>
          <w:szCs w:val="28"/>
          <w:lang w:val="en-US"/>
        </w:rPr>
        <w:t xml:space="preserve"> and </w:t>
      </w:r>
      <w:r w:rsidR="004F6492" w:rsidRPr="00412CC7">
        <w:rPr>
          <w:rFonts w:asciiTheme="majorHAnsi" w:hAnsiTheme="majorHAnsi"/>
          <w:sz w:val="44"/>
          <w:szCs w:val="28"/>
          <w:lang w:val="en-US"/>
        </w:rPr>
        <w:t>Industrial C</w:t>
      </w:r>
      <w:r w:rsidR="00E06124" w:rsidRPr="00412CC7">
        <w:rPr>
          <w:rFonts w:asciiTheme="majorHAnsi" w:hAnsiTheme="majorHAnsi"/>
          <w:sz w:val="44"/>
          <w:szCs w:val="28"/>
          <w:lang w:val="en-US"/>
        </w:rPr>
        <w:t>oncern</w:t>
      </w:r>
    </w:p>
    <w:p w:rsidR="00AA7AE9" w:rsidRPr="00412CC7" w:rsidRDefault="00AA7AE9" w:rsidP="00AA7AE9">
      <w:pPr>
        <w:spacing w:line="360" w:lineRule="auto"/>
        <w:jc w:val="center"/>
        <w:rPr>
          <w:rFonts w:ascii="Times New Roman" w:hAnsi="Times New Roman" w:cs="Times New Roman"/>
          <w:sz w:val="44"/>
          <w:szCs w:val="28"/>
          <w:lang w:val="en-US"/>
        </w:rPr>
      </w:pPr>
    </w:p>
    <w:p w:rsidR="00AA7AE9" w:rsidRPr="00412CC7" w:rsidRDefault="00AA7AE9" w:rsidP="00AA7AE9">
      <w:pPr>
        <w:spacing w:line="360" w:lineRule="auto"/>
        <w:jc w:val="center"/>
        <w:rPr>
          <w:rFonts w:ascii="Times New Roman" w:hAnsi="Times New Roman" w:cs="Times New Roman"/>
          <w:sz w:val="24"/>
          <w:szCs w:val="24"/>
        </w:rPr>
      </w:pPr>
      <w:r w:rsidRPr="00412CC7">
        <w:rPr>
          <w:rFonts w:ascii="Times New Roman" w:hAnsi="Times New Roman" w:cs="Times New Roman"/>
          <w:sz w:val="24"/>
          <w:szCs w:val="24"/>
        </w:rPr>
        <w:t xml:space="preserve">H. </w:t>
      </w:r>
      <w:proofErr w:type="spellStart"/>
      <w:r w:rsidRPr="00412CC7">
        <w:rPr>
          <w:rFonts w:ascii="Times New Roman" w:hAnsi="Times New Roman" w:cs="Times New Roman"/>
          <w:sz w:val="24"/>
          <w:szCs w:val="24"/>
        </w:rPr>
        <w:t>Bessaies-Bey</w:t>
      </w:r>
      <w:r w:rsidR="00B70588" w:rsidRPr="00412CC7">
        <w:rPr>
          <w:rFonts w:ascii="Times New Roman" w:hAnsi="Times New Roman" w:cs="Times New Roman"/>
          <w:sz w:val="24"/>
          <w:szCs w:val="24"/>
          <w:vertAlign w:val="superscript"/>
        </w:rPr>
        <w:t>a,b</w:t>
      </w:r>
      <w:proofErr w:type="spellEnd"/>
      <w:r w:rsidRPr="00412CC7">
        <w:rPr>
          <w:rFonts w:ascii="Times New Roman" w:hAnsi="Times New Roman" w:cs="Times New Roman"/>
          <w:sz w:val="24"/>
          <w:szCs w:val="24"/>
        </w:rPr>
        <w:t xml:space="preserve">, J. </w:t>
      </w:r>
      <w:proofErr w:type="spellStart"/>
      <w:r w:rsidRPr="00412CC7">
        <w:rPr>
          <w:rFonts w:ascii="Times New Roman" w:hAnsi="Times New Roman" w:cs="Times New Roman"/>
          <w:sz w:val="24"/>
          <w:szCs w:val="24"/>
        </w:rPr>
        <w:t>Fusier</w:t>
      </w:r>
      <w:r w:rsidRPr="00412CC7">
        <w:rPr>
          <w:rFonts w:ascii="Times New Roman" w:hAnsi="Times New Roman" w:cs="Times New Roman"/>
          <w:sz w:val="24"/>
          <w:szCs w:val="24"/>
          <w:vertAlign w:val="superscript"/>
        </w:rPr>
        <w:t>a,b</w:t>
      </w:r>
      <w:proofErr w:type="spellEnd"/>
      <w:r w:rsidRPr="00412CC7">
        <w:rPr>
          <w:rFonts w:ascii="Times New Roman" w:hAnsi="Times New Roman" w:cs="Times New Roman"/>
          <w:sz w:val="24"/>
          <w:szCs w:val="24"/>
        </w:rPr>
        <w:t xml:space="preserve">, </w:t>
      </w:r>
      <w:r w:rsidR="002B741C" w:rsidRPr="00412CC7">
        <w:rPr>
          <w:rFonts w:ascii="Times New Roman" w:hAnsi="Times New Roman" w:cs="Times New Roman"/>
          <w:sz w:val="24"/>
          <w:szCs w:val="24"/>
        </w:rPr>
        <w:t xml:space="preserve">S. </w:t>
      </w:r>
      <w:proofErr w:type="spellStart"/>
      <w:r w:rsidR="002B741C" w:rsidRPr="00412CC7">
        <w:rPr>
          <w:rFonts w:ascii="Times New Roman" w:hAnsi="Times New Roman" w:cs="Times New Roman"/>
          <w:sz w:val="24"/>
          <w:szCs w:val="24"/>
        </w:rPr>
        <w:t>Harrisson</w:t>
      </w:r>
      <w:r w:rsidR="00B70588" w:rsidRPr="00412CC7">
        <w:rPr>
          <w:rFonts w:ascii="Times New Roman" w:hAnsi="Times New Roman" w:cs="Times New Roman"/>
          <w:sz w:val="24"/>
          <w:szCs w:val="24"/>
          <w:vertAlign w:val="superscript"/>
        </w:rPr>
        <w:t>d</w:t>
      </w:r>
      <w:proofErr w:type="spellEnd"/>
      <w:r w:rsidR="002B741C" w:rsidRPr="00412CC7">
        <w:rPr>
          <w:rFonts w:ascii="Times New Roman" w:hAnsi="Times New Roman" w:cs="Times New Roman"/>
          <w:sz w:val="24"/>
          <w:szCs w:val="24"/>
        </w:rPr>
        <w:t xml:space="preserve">, </w:t>
      </w:r>
      <w:r w:rsidRPr="00412CC7">
        <w:rPr>
          <w:rFonts w:ascii="Times New Roman" w:hAnsi="Times New Roman" w:cs="Times New Roman"/>
          <w:sz w:val="24"/>
          <w:szCs w:val="24"/>
        </w:rPr>
        <w:t xml:space="preserve">M. </w:t>
      </w:r>
      <w:proofErr w:type="spellStart"/>
      <w:r w:rsidR="00AC3397" w:rsidRPr="00412CC7">
        <w:rPr>
          <w:rFonts w:ascii="Times New Roman" w:hAnsi="Times New Roman" w:cs="Times New Roman"/>
          <w:sz w:val="24"/>
          <w:szCs w:val="24"/>
        </w:rPr>
        <w:t>D</w:t>
      </w:r>
      <w:r w:rsidRPr="00412CC7">
        <w:rPr>
          <w:rFonts w:ascii="Times New Roman" w:hAnsi="Times New Roman" w:cs="Times New Roman"/>
          <w:sz w:val="24"/>
          <w:szCs w:val="24"/>
        </w:rPr>
        <w:t>estarac</w:t>
      </w:r>
      <w:r w:rsidR="00B70588" w:rsidRPr="00412CC7">
        <w:rPr>
          <w:rFonts w:ascii="Times New Roman" w:hAnsi="Times New Roman" w:cs="Times New Roman"/>
          <w:sz w:val="24"/>
          <w:szCs w:val="24"/>
          <w:vertAlign w:val="superscript"/>
        </w:rPr>
        <w:t>d</w:t>
      </w:r>
      <w:proofErr w:type="spellEnd"/>
      <w:r w:rsidRPr="00412CC7">
        <w:rPr>
          <w:rFonts w:ascii="Times New Roman" w:hAnsi="Times New Roman" w:cs="Times New Roman"/>
          <w:sz w:val="24"/>
          <w:szCs w:val="24"/>
        </w:rPr>
        <w:t xml:space="preserve">, S. </w:t>
      </w:r>
      <w:proofErr w:type="spellStart"/>
      <w:r w:rsidRPr="00412CC7">
        <w:rPr>
          <w:rFonts w:ascii="Times New Roman" w:hAnsi="Times New Roman" w:cs="Times New Roman"/>
          <w:sz w:val="24"/>
          <w:szCs w:val="24"/>
        </w:rPr>
        <w:t>Jouenne</w:t>
      </w:r>
      <w:r w:rsidR="00B70588" w:rsidRPr="00412CC7">
        <w:rPr>
          <w:rFonts w:ascii="Times New Roman" w:hAnsi="Times New Roman" w:cs="Times New Roman"/>
          <w:sz w:val="24"/>
          <w:szCs w:val="24"/>
          <w:vertAlign w:val="superscript"/>
        </w:rPr>
        <w:t>b,c</w:t>
      </w:r>
      <w:proofErr w:type="spellEnd"/>
      <w:r w:rsidRPr="00412CC7">
        <w:rPr>
          <w:rFonts w:ascii="Times New Roman" w:hAnsi="Times New Roman" w:cs="Times New Roman"/>
          <w:sz w:val="24"/>
          <w:szCs w:val="24"/>
        </w:rPr>
        <w:t xml:space="preserve">, N. </w:t>
      </w:r>
      <w:proofErr w:type="spellStart"/>
      <w:r w:rsidRPr="00412CC7">
        <w:rPr>
          <w:rFonts w:ascii="Times New Roman" w:hAnsi="Times New Roman" w:cs="Times New Roman"/>
          <w:sz w:val="24"/>
          <w:szCs w:val="24"/>
        </w:rPr>
        <w:t>Passade-Boupat</w:t>
      </w:r>
      <w:r w:rsidR="00B70588" w:rsidRPr="00412CC7">
        <w:rPr>
          <w:rFonts w:ascii="Times New Roman" w:hAnsi="Times New Roman" w:cs="Times New Roman"/>
          <w:sz w:val="24"/>
          <w:szCs w:val="24"/>
          <w:vertAlign w:val="superscript"/>
        </w:rPr>
        <w:t>b,c</w:t>
      </w:r>
      <w:proofErr w:type="spellEnd"/>
      <w:r w:rsidRPr="00412CC7">
        <w:rPr>
          <w:rFonts w:ascii="Times New Roman" w:hAnsi="Times New Roman" w:cs="Times New Roman"/>
          <w:sz w:val="24"/>
          <w:szCs w:val="24"/>
        </w:rPr>
        <w:t xml:space="preserve">, F. </w:t>
      </w:r>
      <w:proofErr w:type="spellStart"/>
      <w:r w:rsidRPr="00412CC7">
        <w:rPr>
          <w:rFonts w:ascii="Times New Roman" w:hAnsi="Times New Roman" w:cs="Times New Roman"/>
          <w:sz w:val="24"/>
          <w:szCs w:val="24"/>
        </w:rPr>
        <w:t>Lequeux</w:t>
      </w:r>
      <w:r w:rsidRPr="00412CC7">
        <w:rPr>
          <w:rFonts w:ascii="Times New Roman" w:hAnsi="Times New Roman" w:cs="Times New Roman"/>
          <w:sz w:val="24"/>
          <w:szCs w:val="24"/>
          <w:vertAlign w:val="superscript"/>
        </w:rPr>
        <w:t>a,b</w:t>
      </w:r>
      <w:proofErr w:type="spellEnd"/>
      <w:r w:rsidRPr="00412CC7">
        <w:rPr>
          <w:rFonts w:ascii="Times New Roman" w:hAnsi="Times New Roman" w:cs="Times New Roman"/>
          <w:sz w:val="24"/>
          <w:szCs w:val="24"/>
        </w:rPr>
        <w:t>, J.-B. d'</w:t>
      </w:r>
      <w:proofErr w:type="spellStart"/>
      <w:r w:rsidRPr="00412CC7">
        <w:rPr>
          <w:rFonts w:ascii="Times New Roman" w:hAnsi="Times New Roman" w:cs="Times New Roman"/>
          <w:sz w:val="24"/>
          <w:szCs w:val="24"/>
        </w:rPr>
        <w:t>Espinose</w:t>
      </w:r>
      <w:proofErr w:type="spellEnd"/>
      <w:r w:rsidR="007C65E7" w:rsidRPr="00412CC7">
        <w:rPr>
          <w:rFonts w:ascii="Times New Roman" w:hAnsi="Times New Roman" w:cs="Times New Roman"/>
          <w:sz w:val="24"/>
          <w:szCs w:val="24"/>
        </w:rPr>
        <w:t xml:space="preserve"> de </w:t>
      </w:r>
      <w:proofErr w:type="spellStart"/>
      <w:r w:rsidR="007C65E7" w:rsidRPr="00412CC7">
        <w:rPr>
          <w:rFonts w:ascii="Times New Roman" w:hAnsi="Times New Roman" w:cs="Times New Roman"/>
          <w:sz w:val="24"/>
          <w:szCs w:val="24"/>
        </w:rPr>
        <w:t>Lacaillerie</w:t>
      </w:r>
      <w:r w:rsidRPr="00412CC7">
        <w:rPr>
          <w:rFonts w:ascii="Times New Roman" w:hAnsi="Times New Roman" w:cs="Times New Roman"/>
          <w:sz w:val="24"/>
          <w:szCs w:val="24"/>
          <w:vertAlign w:val="superscript"/>
        </w:rPr>
        <w:t>a,b</w:t>
      </w:r>
      <w:proofErr w:type="spellEnd"/>
      <w:r w:rsidRPr="00412CC7">
        <w:rPr>
          <w:rFonts w:ascii="Times New Roman" w:hAnsi="Times New Roman" w:cs="Times New Roman"/>
          <w:sz w:val="24"/>
          <w:szCs w:val="24"/>
        </w:rPr>
        <w:t>, N. Sanson</w:t>
      </w:r>
      <w:r w:rsidR="0098514F" w:rsidRPr="00412CC7">
        <w:rPr>
          <w:rFonts w:ascii="Times New Roman" w:hAnsi="Times New Roman" w:cs="Times New Roman"/>
          <w:sz w:val="24"/>
          <w:szCs w:val="24"/>
          <w:vertAlign w:val="superscript"/>
        </w:rPr>
        <w:t>*,</w:t>
      </w:r>
      <w:proofErr w:type="spellStart"/>
      <w:r w:rsidR="0022412D" w:rsidRPr="00412CC7">
        <w:rPr>
          <w:rFonts w:ascii="Times New Roman" w:hAnsi="Times New Roman" w:cs="Times New Roman"/>
          <w:sz w:val="24"/>
          <w:szCs w:val="24"/>
          <w:vertAlign w:val="superscript"/>
        </w:rPr>
        <w:t>a,b</w:t>
      </w:r>
      <w:proofErr w:type="spellEnd"/>
      <w:r w:rsidRPr="00412CC7">
        <w:rPr>
          <w:rFonts w:ascii="Times New Roman" w:hAnsi="Times New Roman" w:cs="Times New Roman"/>
          <w:sz w:val="24"/>
          <w:szCs w:val="24"/>
          <w:vertAlign w:val="superscript"/>
        </w:rPr>
        <w:t xml:space="preserve"> </w:t>
      </w:r>
    </w:p>
    <w:p w:rsidR="00AA7AE9" w:rsidRPr="00412CC7" w:rsidRDefault="002B741C" w:rsidP="00AA7AE9">
      <w:pPr>
        <w:spacing w:line="360" w:lineRule="auto"/>
        <w:jc w:val="center"/>
        <w:rPr>
          <w:b/>
          <w:sz w:val="44"/>
          <w:szCs w:val="28"/>
        </w:rPr>
      </w:pPr>
      <w:r w:rsidRPr="00412CC7">
        <w:rPr>
          <w:rFonts w:ascii="Times New Roman" w:hAnsi="Times New Roman" w:cs="Times New Roman"/>
          <w:b/>
          <w:sz w:val="24"/>
          <w:szCs w:val="24"/>
        </w:rPr>
        <w:t xml:space="preserve"> </w:t>
      </w:r>
    </w:p>
    <w:p w:rsidR="0022412D" w:rsidRPr="00412CC7" w:rsidRDefault="00D537BC" w:rsidP="0022412D">
      <w:pPr>
        <w:spacing w:line="360" w:lineRule="auto"/>
        <w:jc w:val="center"/>
        <w:rPr>
          <w:rFonts w:ascii="Times New Roman" w:eastAsia="Times New Roman" w:hAnsi="Times New Roman" w:cs="Times New Roman"/>
          <w:sz w:val="24"/>
          <w:lang w:val="en-US"/>
        </w:rPr>
      </w:pPr>
      <w:proofErr w:type="spellStart"/>
      <w:r w:rsidRPr="00412CC7">
        <w:rPr>
          <w:rFonts w:ascii="Times New Roman" w:eastAsia="Times New Roman" w:hAnsi="Times New Roman" w:cs="Times New Roman"/>
          <w:sz w:val="24"/>
          <w:vertAlign w:val="superscript"/>
          <w:lang w:val="en-US"/>
        </w:rPr>
        <w:t>a</w:t>
      </w:r>
      <w:r w:rsidR="007C65E7" w:rsidRPr="00412CC7">
        <w:rPr>
          <w:rFonts w:ascii="Times New Roman" w:eastAsia="Times New Roman" w:hAnsi="Times New Roman" w:cs="Times New Roman"/>
          <w:sz w:val="24"/>
          <w:lang w:val="en-US"/>
        </w:rPr>
        <w:t>Soft</w:t>
      </w:r>
      <w:proofErr w:type="spellEnd"/>
      <w:r w:rsidR="007C65E7" w:rsidRPr="00412CC7">
        <w:rPr>
          <w:rFonts w:ascii="Times New Roman" w:eastAsia="Times New Roman" w:hAnsi="Times New Roman" w:cs="Times New Roman"/>
          <w:sz w:val="24"/>
          <w:lang w:val="en-US"/>
        </w:rPr>
        <w:t xml:space="preserve"> Matter Science and Engi</w:t>
      </w:r>
      <w:r w:rsidRPr="00412CC7">
        <w:rPr>
          <w:rFonts w:ascii="Times New Roman" w:eastAsia="Times New Roman" w:hAnsi="Times New Roman" w:cs="Times New Roman"/>
          <w:sz w:val="24"/>
          <w:lang w:val="en-US"/>
        </w:rPr>
        <w:t xml:space="preserve">neering laboratory, UMR CNRS 7615, ESPCI Paris, PSL </w:t>
      </w:r>
    </w:p>
    <w:p w:rsidR="0022412D" w:rsidRPr="00412CC7" w:rsidRDefault="0022412D" w:rsidP="0022412D">
      <w:pPr>
        <w:spacing w:line="360" w:lineRule="auto"/>
        <w:jc w:val="center"/>
        <w:rPr>
          <w:rFonts w:ascii="Times New Roman" w:eastAsia="Times New Roman" w:hAnsi="Times New Roman" w:cs="Times New Roman"/>
          <w:sz w:val="24"/>
        </w:rPr>
      </w:pPr>
      <w:proofErr w:type="spellStart"/>
      <w:r w:rsidRPr="00412CC7">
        <w:rPr>
          <w:rFonts w:ascii="Times New Roman" w:eastAsia="Times New Roman" w:hAnsi="Times New Roman" w:cs="Times New Roman"/>
          <w:sz w:val="24"/>
        </w:rPr>
        <w:t>University</w:t>
      </w:r>
      <w:proofErr w:type="spellEnd"/>
      <w:r w:rsidRPr="00412CC7">
        <w:rPr>
          <w:rFonts w:ascii="Times New Roman" w:eastAsia="Times New Roman" w:hAnsi="Times New Roman" w:cs="Times New Roman"/>
          <w:sz w:val="24"/>
        </w:rPr>
        <w:t>, Sorbonne Université, F-75005 Paris.</w:t>
      </w:r>
    </w:p>
    <w:p w:rsidR="00B70588" w:rsidRPr="00412CC7" w:rsidRDefault="0022412D" w:rsidP="00B70588">
      <w:pPr>
        <w:spacing w:line="360" w:lineRule="auto"/>
        <w:jc w:val="center"/>
        <w:rPr>
          <w:rFonts w:ascii="Times New Roman" w:eastAsia="Times New Roman" w:hAnsi="Times New Roman" w:cs="Times New Roman"/>
          <w:sz w:val="24"/>
        </w:rPr>
      </w:pPr>
      <w:proofErr w:type="spellStart"/>
      <w:r w:rsidRPr="00412CC7">
        <w:rPr>
          <w:rFonts w:ascii="Times New Roman" w:eastAsia="Times New Roman" w:hAnsi="Times New Roman" w:cs="Times New Roman"/>
          <w:sz w:val="24"/>
          <w:vertAlign w:val="superscript"/>
        </w:rPr>
        <w:t>b</w:t>
      </w:r>
      <w:r w:rsidR="00AA7AE9" w:rsidRPr="00412CC7">
        <w:rPr>
          <w:rFonts w:ascii="Times New Roman" w:eastAsia="Times New Roman" w:hAnsi="Times New Roman" w:cs="Times New Roman"/>
          <w:sz w:val="24"/>
        </w:rPr>
        <w:t>Laboratoire</w:t>
      </w:r>
      <w:proofErr w:type="spellEnd"/>
      <w:r w:rsidR="00AA7AE9" w:rsidRPr="00412CC7">
        <w:rPr>
          <w:rFonts w:ascii="Times New Roman" w:eastAsia="Times New Roman" w:hAnsi="Times New Roman" w:cs="Times New Roman"/>
          <w:sz w:val="24"/>
        </w:rPr>
        <w:t xml:space="preserve"> Physico-chimie des Interfaces Complexes, ESPCI Paris, 10 rue Vauquelin, F-75231 Paris, </w:t>
      </w:r>
      <w:r w:rsidR="00B70588" w:rsidRPr="00412CC7">
        <w:rPr>
          <w:rFonts w:ascii="Times New Roman" w:eastAsia="Times New Roman" w:hAnsi="Times New Roman" w:cs="Times New Roman"/>
          <w:sz w:val="24"/>
        </w:rPr>
        <w:t xml:space="preserve">Route Départementale 817, 64170 Lacq, </w:t>
      </w:r>
      <w:r w:rsidR="00AA7AE9" w:rsidRPr="00412CC7">
        <w:rPr>
          <w:rFonts w:ascii="Times New Roman" w:eastAsia="Times New Roman" w:hAnsi="Times New Roman" w:cs="Times New Roman"/>
          <w:sz w:val="24"/>
        </w:rPr>
        <w:t>France.</w:t>
      </w:r>
    </w:p>
    <w:p w:rsidR="00AA7AE9" w:rsidRPr="00412CC7" w:rsidRDefault="00B70588" w:rsidP="00AA7AE9">
      <w:pPr>
        <w:spacing w:line="360" w:lineRule="auto"/>
        <w:jc w:val="center"/>
        <w:rPr>
          <w:rFonts w:ascii="Times New Roman" w:eastAsia="Times New Roman" w:hAnsi="Times New Roman" w:cs="Times New Roman"/>
          <w:sz w:val="24"/>
        </w:rPr>
      </w:pPr>
      <w:r w:rsidRPr="00412CC7">
        <w:rPr>
          <w:rFonts w:ascii="Times New Roman" w:eastAsia="Times New Roman" w:hAnsi="Times New Roman" w:cs="Times New Roman"/>
          <w:sz w:val="24"/>
          <w:vertAlign w:val="superscript"/>
        </w:rPr>
        <w:t xml:space="preserve"> </w:t>
      </w:r>
      <w:proofErr w:type="spellStart"/>
      <w:r w:rsidRPr="00412CC7">
        <w:rPr>
          <w:rFonts w:ascii="Times New Roman" w:eastAsia="Times New Roman" w:hAnsi="Times New Roman" w:cs="Times New Roman"/>
          <w:sz w:val="24"/>
          <w:vertAlign w:val="superscript"/>
        </w:rPr>
        <w:t>c</w:t>
      </w:r>
      <w:r w:rsidR="00AA7AE9" w:rsidRPr="00412CC7">
        <w:rPr>
          <w:rFonts w:ascii="Times New Roman" w:eastAsia="Times New Roman" w:hAnsi="Times New Roman" w:cs="Times New Roman"/>
          <w:sz w:val="24"/>
        </w:rPr>
        <w:t>TOTAL</w:t>
      </w:r>
      <w:proofErr w:type="spellEnd"/>
      <w:r w:rsidR="00AA7AE9" w:rsidRPr="00412CC7">
        <w:rPr>
          <w:rFonts w:ascii="Times New Roman" w:eastAsia="Times New Roman" w:hAnsi="Times New Roman" w:cs="Times New Roman"/>
          <w:sz w:val="24"/>
        </w:rPr>
        <w:t xml:space="preserve"> CSTJF, Avenue </w:t>
      </w:r>
      <w:proofErr w:type="spellStart"/>
      <w:r w:rsidR="00AA7AE9" w:rsidRPr="00412CC7">
        <w:rPr>
          <w:rFonts w:ascii="Times New Roman" w:eastAsia="Times New Roman" w:hAnsi="Times New Roman" w:cs="Times New Roman"/>
          <w:sz w:val="24"/>
        </w:rPr>
        <w:t>Larribau</w:t>
      </w:r>
      <w:proofErr w:type="spellEnd"/>
      <w:r w:rsidR="00AA7AE9" w:rsidRPr="00412CC7">
        <w:rPr>
          <w:rFonts w:ascii="Times New Roman" w:eastAsia="Times New Roman" w:hAnsi="Times New Roman" w:cs="Times New Roman"/>
          <w:sz w:val="24"/>
        </w:rPr>
        <w:t>, Pau, France.</w:t>
      </w:r>
    </w:p>
    <w:p w:rsidR="00AA7AE9" w:rsidRPr="00412CC7" w:rsidRDefault="00B70588" w:rsidP="00AA7AE9">
      <w:pPr>
        <w:spacing w:line="360" w:lineRule="auto"/>
        <w:jc w:val="center"/>
        <w:rPr>
          <w:rFonts w:ascii="Times New Roman" w:hAnsi="Times New Roman" w:cs="Times New Roman"/>
        </w:rPr>
      </w:pPr>
      <w:proofErr w:type="spellStart"/>
      <w:r w:rsidRPr="00412CC7">
        <w:rPr>
          <w:rFonts w:ascii="Times New Roman" w:eastAsia="Times New Roman" w:hAnsi="Times New Roman" w:cs="Times New Roman"/>
          <w:sz w:val="24"/>
          <w:vertAlign w:val="superscript"/>
        </w:rPr>
        <w:t>d</w:t>
      </w:r>
      <w:r w:rsidR="00AA7AE9" w:rsidRPr="00412CC7">
        <w:rPr>
          <w:rFonts w:ascii="Times New Roman" w:eastAsia="Times New Roman" w:hAnsi="Times New Roman" w:cs="Times New Roman"/>
          <w:sz w:val="24"/>
        </w:rPr>
        <w:t>Université</w:t>
      </w:r>
      <w:proofErr w:type="spellEnd"/>
      <w:r w:rsidR="00AA7AE9" w:rsidRPr="00412CC7">
        <w:rPr>
          <w:rFonts w:ascii="Times New Roman" w:eastAsia="Times New Roman" w:hAnsi="Times New Roman" w:cs="Times New Roman"/>
          <w:sz w:val="24"/>
        </w:rPr>
        <w:t xml:space="preserve"> Paul Sabatier, Laboratoire des Interactions Moléculaires et de la Réactivité Chimique et Photochimique, UMR-CNRS 5623, Bât 2R1, 118 route de Narbonne, 31062 Toulouse, France.</w:t>
      </w:r>
    </w:p>
    <w:p w:rsidR="00C473F8" w:rsidRPr="00412CC7" w:rsidRDefault="00C473F8" w:rsidP="00AA7AE9">
      <w:pPr>
        <w:spacing w:line="360" w:lineRule="auto"/>
        <w:rPr>
          <w:b/>
        </w:rPr>
      </w:pPr>
    </w:p>
    <w:p w:rsidR="00954F39" w:rsidRPr="00412CC7" w:rsidRDefault="00954F39" w:rsidP="00954F39">
      <w:pPr>
        <w:spacing w:after="0" w:line="360" w:lineRule="auto"/>
        <w:rPr>
          <w:rFonts w:ascii="Times New Roman" w:hAnsi="Times New Roman" w:cs="Times New Roman"/>
          <w:sz w:val="24"/>
          <w:szCs w:val="24"/>
        </w:rPr>
      </w:pPr>
    </w:p>
    <w:p w:rsidR="00954F39" w:rsidRPr="00412CC7" w:rsidRDefault="00954F39" w:rsidP="00954F39">
      <w:pPr>
        <w:spacing w:after="0" w:line="360" w:lineRule="auto"/>
        <w:rPr>
          <w:rFonts w:ascii="Times New Roman" w:hAnsi="Times New Roman" w:cs="Times New Roman"/>
          <w:sz w:val="24"/>
          <w:szCs w:val="24"/>
        </w:rPr>
      </w:pPr>
    </w:p>
    <w:p w:rsidR="00954F39" w:rsidRPr="00412CC7" w:rsidRDefault="00954F39" w:rsidP="00954F39">
      <w:pPr>
        <w:spacing w:after="0" w:line="360" w:lineRule="auto"/>
        <w:rPr>
          <w:rFonts w:ascii="Times New Roman" w:hAnsi="Times New Roman" w:cs="Times New Roman"/>
          <w:sz w:val="24"/>
          <w:szCs w:val="24"/>
        </w:rPr>
      </w:pPr>
    </w:p>
    <w:p w:rsidR="00954F39" w:rsidRPr="00412CC7" w:rsidRDefault="00954F39" w:rsidP="00954F39">
      <w:pPr>
        <w:spacing w:after="0" w:line="360" w:lineRule="auto"/>
        <w:rPr>
          <w:rFonts w:ascii="Times New Roman" w:hAnsi="Times New Roman" w:cs="Times New Roman"/>
          <w:sz w:val="24"/>
          <w:szCs w:val="24"/>
        </w:rPr>
      </w:pPr>
    </w:p>
    <w:p w:rsidR="00954F39" w:rsidRPr="00412CC7" w:rsidRDefault="00954F39" w:rsidP="00954F39">
      <w:pPr>
        <w:spacing w:after="0" w:line="360" w:lineRule="auto"/>
        <w:rPr>
          <w:rFonts w:ascii="Times New Roman" w:hAnsi="Times New Roman" w:cs="Times New Roman"/>
          <w:sz w:val="24"/>
          <w:szCs w:val="24"/>
        </w:rPr>
      </w:pPr>
    </w:p>
    <w:p w:rsidR="00954F39" w:rsidRPr="00412CC7" w:rsidRDefault="00954F39" w:rsidP="00954F39">
      <w:pPr>
        <w:spacing w:after="0" w:line="360" w:lineRule="auto"/>
        <w:rPr>
          <w:rFonts w:ascii="Times New Roman" w:hAnsi="Times New Roman" w:cs="Times New Roman"/>
          <w:sz w:val="24"/>
          <w:szCs w:val="24"/>
        </w:rPr>
      </w:pPr>
    </w:p>
    <w:p w:rsidR="00954F39" w:rsidRPr="00412CC7" w:rsidRDefault="00954F39" w:rsidP="00954F39">
      <w:pPr>
        <w:spacing w:after="0" w:line="360" w:lineRule="auto"/>
        <w:rPr>
          <w:rFonts w:ascii="Times New Roman" w:hAnsi="Times New Roman" w:cs="Times New Roman"/>
          <w:sz w:val="24"/>
          <w:szCs w:val="24"/>
        </w:rPr>
      </w:pPr>
    </w:p>
    <w:p w:rsidR="00954F39" w:rsidRPr="00412CC7" w:rsidRDefault="00954F39" w:rsidP="00954F39">
      <w:pPr>
        <w:spacing w:after="0" w:line="360" w:lineRule="auto"/>
        <w:rPr>
          <w:rFonts w:ascii="Times New Roman" w:hAnsi="Times New Roman" w:cs="Times New Roman"/>
          <w:sz w:val="24"/>
          <w:szCs w:val="24"/>
        </w:rPr>
      </w:pPr>
    </w:p>
    <w:p w:rsidR="00CE5A26" w:rsidRPr="00412CC7" w:rsidRDefault="00954F39" w:rsidP="00954F39">
      <w:pPr>
        <w:spacing w:after="0" w:line="360" w:lineRule="auto"/>
        <w:rPr>
          <w:rFonts w:ascii="Times New Roman" w:hAnsi="Times New Roman" w:cs="Times New Roman"/>
          <w:sz w:val="24"/>
          <w:szCs w:val="24"/>
          <w:lang w:val="en-US"/>
        </w:rPr>
      </w:pPr>
      <w:r w:rsidRPr="00412CC7">
        <w:rPr>
          <w:rFonts w:ascii="Times New Roman" w:hAnsi="Times New Roman" w:cs="Times New Roman"/>
          <w:sz w:val="24"/>
          <w:szCs w:val="24"/>
          <w:lang w:val="en-US"/>
        </w:rPr>
        <w:lastRenderedPageBreak/>
        <w:t>* Corresponding author.</w:t>
      </w:r>
    </w:p>
    <w:p w:rsidR="004101F2" w:rsidRPr="00412CC7" w:rsidRDefault="004101F2" w:rsidP="004101F2">
      <w:pPr>
        <w:spacing w:after="0" w:line="360" w:lineRule="auto"/>
        <w:rPr>
          <w:rFonts w:ascii="Times New Roman" w:eastAsia="Times New Roman" w:hAnsi="Times New Roman" w:cs="Times New Roman"/>
          <w:sz w:val="24"/>
          <w:lang w:val="en-US"/>
        </w:rPr>
      </w:pPr>
      <w:r w:rsidRPr="00412CC7">
        <w:rPr>
          <w:rFonts w:ascii="Times New Roman" w:eastAsia="Times New Roman" w:hAnsi="Times New Roman" w:cs="Times New Roman"/>
          <w:sz w:val="24"/>
          <w:lang w:val="en-US"/>
        </w:rPr>
        <w:t xml:space="preserve">E-mail address: nicolas.sanson@espci.fr (N. </w:t>
      </w:r>
      <w:proofErr w:type="spellStart"/>
      <w:r w:rsidRPr="00412CC7">
        <w:rPr>
          <w:rFonts w:ascii="Times New Roman" w:eastAsia="Times New Roman" w:hAnsi="Times New Roman" w:cs="Times New Roman"/>
          <w:sz w:val="24"/>
          <w:lang w:val="en-US"/>
        </w:rPr>
        <w:t>Sanson</w:t>
      </w:r>
      <w:proofErr w:type="spellEnd"/>
      <w:r w:rsidRPr="00412CC7">
        <w:rPr>
          <w:rFonts w:ascii="Times New Roman" w:eastAsia="Times New Roman" w:hAnsi="Times New Roman" w:cs="Times New Roman"/>
          <w:sz w:val="24"/>
          <w:lang w:val="en-US"/>
        </w:rPr>
        <w:t>)</w:t>
      </w:r>
    </w:p>
    <w:p w:rsidR="00954F39" w:rsidRPr="00412CC7" w:rsidRDefault="004101F2" w:rsidP="004101F2">
      <w:pPr>
        <w:spacing w:after="0" w:line="360" w:lineRule="auto"/>
        <w:rPr>
          <w:rFonts w:ascii="Times New Roman" w:eastAsia="Times New Roman" w:hAnsi="Times New Roman" w:cs="Times New Roman"/>
          <w:sz w:val="24"/>
        </w:rPr>
      </w:pPr>
      <w:r w:rsidRPr="00412CC7">
        <w:rPr>
          <w:rFonts w:ascii="Times New Roman" w:hAnsi="Times New Roman" w:cs="Times New Roman"/>
          <w:sz w:val="24"/>
          <w:szCs w:val="24"/>
          <w:lang w:val="en-US"/>
        </w:rPr>
        <w:t xml:space="preserve">Present address: </w:t>
      </w:r>
      <w:r w:rsidR="00954F39" w:rsidRPr="00412CC7">
        <w:rPr>
          <w:rFonts w:ascii="Times New Roman" w:eastAsia="Times New Roman" w:hAnsi="Times New Roman" w:cs="Times New Roman"/>
          <w:sz w:val="24"/>
          <w:szCs w:val="24"/>
          <w:lang w:val="en-US"/>
        </w:rPr>
        <w:t>Soft Matter Science and Engineering laboratory, UMR CNRS 7615, ESPCI Paris, PSL University, Sorbonne</w:t>
      </w:r>
      <w:r w:rsidR="00954F39" w:rsidRPr="00412CC7">
        <w:rPr>
          <w:rFonts w:ascii="Times New Roman" w:eastAsia="Times New Roman" w:hAnsi="Times New Roman" w:cs="Times New Roman"/>
          <w:sz w:val="24"/>
          <w:lang w:val="en-US"/>
        </w:rPr>
        <w:t xml:space="preserve"> </w:t>
      </w:r>
      <w:proofErr w:type="spellStart"/>
      <w:r w:rsidR="00954F39" w:rsidRPr="00412CC7">
        <w:rPr>
          <w:rFonts w:ascii="Times New Roman" w:eastAsia="Times New Roman" w:hAnsi="Times New Roman" w:cs="Times New Roman"/>
          <w:sz w:val="24"/>
          <w:lang w:val="en-US"/>
        </w:rPr>
        <w:t>Université</w:t>
      </w:r>
      <w:proofErr w:type="spellEnd"/>
      <w:r w:rsidR="00954F39" w:rsidRPr="00412CC7">
        <w:rPr>
          <w:rFonts w:ascii="Times New Roman" w:eastAsia="Times New Roman" w:hAnsi="Times New Roman" w:cs="Times New Roman"/>
          <w:sz w:val="24"/>
          <w:lang w:val="en-US"/>
        </w:rPr>
        <w:t>, F-75005 Paris.</w:t>
      </w:r>
      <w:r w:rsidRPr="00412CC7">
        <w:rPr>
          <w:rFonts w:ascii="Times New Roman" w:eastAsia="Times New Roman" w:hAnsi="Times New Roman" w:cs="Times New Roman"/>
          <w:sz w:val="24"/>
          <w:lang w:val="en-US"/>
        </w:rPr>
        <w:t xml:space="preserve"> </w:t>
      </w:r>
      <w:r w:rsidR="00954F39" w:rsidRPr="00412CC7">
        <w:rPr>
          <w:rFonts w:ascii="Times New Roman" w:eastAsia="Times New Roman" w:hAnsi="Times New Roman" w:cs="Times New Roman"/>
          <w:sz w:val="24"/>
        </w:rPr>
        <w:t>Laboratoire Physico-chimie des Interfaces Complexes, ESPCI Paris, 10 rue Vauquelin, F-75231 Paris, Route Départementale 817, 64170 Lacq, France.</w:t>
      </w:r>
    </w:p>
    <w:p w:rsidR="00954F39" w:rsidRPr="00412CC7" w:rsidRDefault="00954F39" w:rsidP="00954F39">
      <w:pPr>
        <w:spacing w:after="0" w:line="360" w:lineRule="auto"/>
        <w:rPr>
          <w:rFonts w:ascii="Times New Roman" w:eastAsia="Times New Roman" w:hAnsi="Times New Roman" w:cs="Times New Roman"/>
          <w:sz w:val="24"/>
          <w:lang w:val="en-US"/>
        </w:rPr>
      </w:pPr>
      <w:r w:rsidRPr="00412CC7">
        <w:rPr>
          <w:rFonts w:ascii="Times New Roman" w:eastAsia="Times New Roman" w:hAnsi="Times New Roman" w:cs="Times New Roman"/>
          <w:sz w:val="24"/>
          <w:lang w:val="en-US"/>
        </w:rPr>
        <w:t>Phone: +33 140 794 417</w:t>
      </w:r>
    </w:p>
    <w:p w:rsidR="00954F39" w:rsidRPr="00412CC7" w:rsidRDefault="00954F39" w:rsidP="00954F39">
      <w:pPr>
        <w:spacing w:after="0" w:line="360" w:lineRule="auto"/>
        <w:rPr>
          <w:rFonts w:ascii="Times New Roman" w:eastAsia="Times New Roman" w:hAnsi="Times New Roman" w:cs="Times New Roman"/>
          <w:sz w:val="24"/>
          <w:lang w:val="en-US"/>
        </w:rPr>
      </w:pPr>
    </w:p>
    <w:p w:rsidR="00954F39" w:rsidRPr="00412CC7" w:rsidRDefault="00954F39" w:rsidP="00954F39">
      <w:pPr>
        <w:spacing w:after="0" w:line="360" w:lineRule="auto"/>
        <w:rPr>
          <w:rFonts w:ascii="Times New Roman" w:eastAsia="Times New Roman" w:hAnsi="Times New Roman" w:cs="Times New Roman"/>
          <w:sz w:val="24"/>
          <w:lang w:val="en-US"/>
        </w:rPr>
      </w:pPr>
    </w:p>
    <w:p w:rsidR="00954F39" w:rsidRPr="00412CC7" w:rsidRDefault="00954F39" w:rsidP="00954F39">
      <w:pPr>
        <w:spacing w:after="0" w:line="360" w:lineRule="auto"/>
        <w:rPr>
          <w:rFonts w:ascii="Times New Roman" w:eastAsia="Times New Roman" w:hAnsi="Times New Roman" w:cs="Times New Roman"/>
          <w:sz w:val="24"/>
          <w:lang w:val="en-US"/>
        </w:rPr>
      </w:pPr>
      <w:r w:rsidRPr="00412CC7">
        <w:rPr>
          <w:rFonts w:ascii="Times New Roman" w:eastAsia="Times New Roman" w:hAnsi="Times New Roman" w:cs="Times New Roman"/>
          <w:sz w:val="24"/>
          <w:lang w:val="en-US"/>
        </w:rPr>
        <w:t>Keywords:</w:t>
      </w:r>
    </w:p>
    <w:p w:rsidR="004D149E" w:rsidRPr="00412CC7" w:rsidRDefault="004D149E" w:rsidP="00954F39">
      <w:pPr>
        <w:spacing w:after="0" w:line="360" w:lineRule="auto"/>
        <w:rPr>
          <w:rFonts w:ascii="Times New Roman" w:eastAsia="Times New Roman" w:hAnsi="Times New Roman" w:cs="Times New Roman"/>
          <w:sz w:val="24"/>
          <w:lang w:val="en-US"/>
        </w:rPr>
      </w:pPr>
      <w:r w:rsidRPr="00412CC7">
        <w:rPr>
          <w:rFonts w:ascii="Times New Roman" w:eastAsia="Times New Roman" w:hAnsi="Times New Roman" w:cs="Times New Roman"/>
          <w:sz w:val="24"/>
          <w:lang w:val="en-US"/>
        </w:rPr>
        <w:t>Silica</w:t>
      </w:r>
    </w:p>
    <w:p w:rsidR="004D149E" w:rsidRPr="00412CC7" w:rsidRDefault="004D149E" w:rsidP="00954F39">
      <w:pPr>
        <w:spacing w:after="0" w:line="360" w:lineRule="auto"/>
        <w:rPr>
          <w:rFonts w:ascii="Times New Roman" w:eastAsia="Times New Roman" w:hAnsi="Times New Roman" w:cs="Times New Roman"/>
          <w:sz w:val="24"/>
          <w:lang w:val="en-US"/>
        </w:rPr>
      </w:pPr>
      <w:r w:rsidRPr="00412CC7">
        <w:rPr>
          <w:rFonts w:ascii="Times New Roman" w:eastAsia="Times New Roman" w:hAnsi="Times New Roman" w:cs="Times New Roman"/>
          <w:sz w:val="24"/>
          <w:lang w:val="en-US"/>
        </w:rPr>
        <w:t>Polyacrylamide (PAM/HPAM)</w:t>
      </w:r>
    </w:p>
    <w:p w:rsidR="004D149E" w:rsidRPr="00412CC7" w:rsidRDefault="004D149E" w:rsidP="00954F39">
      <w:pPr>
        <w:spacing w:after="0" w:line="360" w:lineRule="auto"/>
        <w:rPr>
          <w:rFonts w:ascii="Times New Roman" w:eastAsia="Times New Roman" w:hAnsi="Times New Roman" w:cs="Times New Roman"/>
          <w:sz w:val="24"/>
          <w:lang w:val="en-US"/>
        </w:rPr>
      </w:pPr>
      <w:r w:rsidRPr="00412CC7">
        <w:rPr>
          <w:rFonts w:ascii="Times New Roman" w:eastAsia="Times New Roman" w:hAnsi="Times New Roman" w:cs="Times New Roman"/>
          <w:sz w:val="24"/>
          <w:lang w:val="en-US"/>
        </w:rPr>
        <w:t>Adsorption</w:t>
      </w:r>
    </w:p>
    <w:p w:rsidR="004D149E" w:rsidRPr="00412CC7" w:rsidRDefault="004D149E" w:rsidP="00954F39">
      <w:pPr>
        <w:spacing w:after="0" w:line="360" w:lineRule="auto"/>
        <w:rPr>
          <w:rFonts w:ascii="Times New Roman" w:eastAsia="Times New Roman" w:hAnsi="Times New Roman" w:cs="Times New Roman"/>
          <w:sz w:val="24"/>
          <w:lang w:val="en-US"/>
        </w:rPr>
      </w:pPr>
      <w:r w:rsidRPr="00412CC7">
        <w:rPr>
          <w:rFonts w:ascii="Times New Roman" w:eastAsia="Times New Roman" w:hAnsi="Times New Roman" w:cs="Times New Roman"/>
          <w:sz w:val="24"/>
          <w:lang w:val="en-US"/>
        </w:rPr>
        <w:t>Flow</w:t>
      </w:r>
    </w:p>
    <w:p w:rsidR="00954F39" w:rsidRPr="00412CC7" w:rsidRDefault="004D149E" w:rsidP="00954F39">
      <w:pPr>
        <w:spacing w:after="0" w:line="360" w:lineRule="auto"/>
        <w:rPr>
          <w:rFonts w:ascii="Times New Roman" w:eastAsia="Times New Roman" w:hAnsi="Times New Roman" w:cs="Times New Roman"/>
          <w:sz w:val="24"/>
          <w:lang w:val="en-US"/>
        </w:rPr>
      </w:pPr>
      <w:r w:rsidRPr="00412CC7">
        <w:rPr>
          <w:rFonts w:ascii="Times New Roman" w:eastAsia="Times New Roman" w:hAnsi="Times New Roman" w:cs="Times New Roman"/>
          <w:sz w:val="24"/>
          <w:lang w:val="en-US"/>
        </w:rPr>
        <w:t>Injectivity</w:t>
      </w:r>
    </w:p>
    <w:p w:rsidR="00954F39" w:rsidRPr="00412CC7" w:rsidRDefault="00954F39" w:rsidP="00954F39">
      <w:pPr>
        <w:spacing w:after="0" w:line="360" w:lineRule="auto"/>
        <w:rPr>
          <w:rFonts w:ascii="Times New Roman" w:eastAsia="Times New Roman" w:hAnsi="Times New Roman" w:cs="Times New Roman"/>
          <w:sz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4D149E" w:rsidRPr="00412CC7" w:rsidRDefault="004D149E" w:rsidP="00AA7AE9">
      <w:pPr>
        <w:spacing w:line="360" w:lineRule="auto"/>
        <w:outlineLvl w:val="0"/>
        <w:rPr>
          <w:rFonts w:ascii="Times New Roman" w:hAnsi="Times New Roman" w:cs="Times New Roman"/>
          <w:b/>
          <w:sz w:val="24"/>
          <w:szCs w:val="24"/>
          <w:lang w:val="en-US"/>
        </w:rPr>
      </w:pPr>
    </w:p>
    <w:p w:rsidR="00F10230" w:rsidRPr="00412CC7" w:rsidRDefault="00F10230" w:rsidP="00AA7AE9">
      <w:pPr>
        <w:spacing w:line="360" w:lineRule="auto"/>
        <w:outlineLvl w:val="0"/>
        <w:rPr>
          <w:rFonts w:ascii="Times New Roman" w:hAnsi="Times New Roman" w:cs="Times New Roman"/>
          <w:b/>
          <w:sz w:val="24"/>
          <w:szCs w:val="24"/>
          <w:lang w:val="en-US"/>
        </w:rPr>
      </w:pPr>
    </w:p>
    <w:p w:rsidR="00BC37EA" w:rsidRPr="00412CC7" w:rsidRDefault="00BC37EA" w:rsidP="00AA7AE9">
      <w:pPr>
        <w:spacing w:line="360" w:lineRule="auto"/>
        <w:outlineLvl w:val="0"/>
        <w:rPr>
          <w:rFonts w:ascii="Times New Roman" w:hAnsi="Times New Roman" w:cs="Times New Roman"/>
          <w:b/>
          <w:sz w:val="28"/>
          <w:szCs w:val="24"/>
          <w:lang w:val="en-US"/>
        </w:rPr>
      </w:pPr>
      <w:r w:rsidRPr="00412CC7">
        <w:rPr>
          <w:rFonts w:ascii="Times New Roman" w:hAnsi="Times New Roman" w:cs="Times New Roman"/>
          <w:b/>
          <w:sz w:val="28"/>
          <w:szCs w:val="24"/>
          <w:lang w:val="en-US"/>
        </w:rPr>
        <w:lastRenderedPageBreak/>
        <w:t>Abstract</w:t>
      </w:r>
    </w:p>
    <w:p w:rsidR="0016664C" w:rsidRPr="00412CC7" w:rsidRDefault="0016664C" w:rsidP="00AA7AE9">
      <w:pPr>
        <w:autoSpaceDE w:val="0"/>
        <w:autoSpaceDN w:val="0"/>
        <w:adjustRightInd w:val="0"/>
        <w:spacing w:before="240" w:after="0" w:line="360" w:lineRule="auto"/>
        <w:jc w:val="both"/>
        <w:rPr>
          <w:rFonts w:ascii="Times New Roman" w:hAnsi="Times New Roman" w:cs="Times New Roman"/>
          <w:i/>
          <w:sz w:val="24"/>
          <w:szCs w:val="24"/>
          <w:lang w:val="en-US"/>
        </w:rPr>
      </w:pPr>
      <w:r w:rsidRPr="00412CC7">
        <w:rPr>
          <w:rFonts w:ascii="Times New Roman" w:hAnsi="Times New Roman" w:cs="Times New Roman"/>
          <w:i/>
          <w:sz w:val="24"/>
          <w:szCs w:val="24"/>
          <w:lang w:val="en-US"/>
        </w:rPr>
        <w:t>Hypothesis</w:t>
      </w:r>
    </w:p>
    <w:p w:rsidR="0016664C" w:rsidRPr="00412CC7" w:rsidRDefault="0058301D" w:rsidP="0016664C">
      <w:pPr>
        <w:autoSpaceDE w:val="0"/>
        <w:autoSpaceDN w:val="0"/>
        <w:adjustRightInd w:val="0"/>
        <w:spacing w:after="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A</w:t>
      </w:r>
      <w:r w:rsidR="00784D3E" w:rsidRPr="00412CC7">
        <w:rPr>
          <w:rFonts w:ascii="Times New Roman" w:hAnsi="Times New Roman" w:cs="Times New Roman"/>
          <w:sz w:val="24"/>
          <w:szCs w:val="24"/>
          <w:lang w:val="en-US"/>
        </w:rPr>
        <w:t xml:space="preserve">dsorption of high molecular mass polymers </w:t>
      </w:r>
      <w:r w:rsidRPr="00412CC7">
        <w:rPr>
          <w:rFonts w:ascii="Times New Roman" w:hAnsi="Times New Roman" w:cs="Times New Roman"/>
          <w:sz w:val="24"/>
          <w:szCs w:val="24"/>
          <w:lang w:val="en-US"/>
        </w:rPr>
        <w:t>impacts flow</w:t>
      </w:r>
      <w:r w:rsidR="00D20A02" w:rsidRPr="00412CC7">
        <w:rPr>
          <w:rFonts w:ascii="Times New Roman" w:hAnsi="Times New Roman" w:cs="Times New Roman"/>
          <w:sz w:val="24"/>
          <w:szCs w:val="24"/>
          <w:lang w:val="en-US"/>
        </w:rPr>
        <w:t xml:space="preserve"> in porous media</w:t>
      </w:r>
      <w:r w:rsidR="001B0981" w:rsidRPr="00412CC7">
        <w:rPr>
          <w:rFonts w:ascii="Times New Roman" w:hAnsi="Times New Roman" w:cs="Times New Roman"/>
          <w:sz w:val="24"/>
          <w:szCs w:val="24"/>
          <w:lang w:val="en-US"/>
        </w:rPr>
        <w:t xml:space="preserve">. In </w:t>
      </w:r>
      <w:r w:rsidR="00784D3E" w:rsidRPr="00412CC7">
        <w:rPr>
          <w:rFonts w:ascii="Times New Roman" w:hAnsi="Times New Roman" w:cs="Times New Roman"/>
          <w:sz w:val="24"/>
          <w:szCs w:val="24"/>
          <w:lang w:val="en-US"/>
        </w:rPr>
        <w:t xml:space="preserve">the </w:t>
      </w:r>
      <w:r w:rsidR="00DB4709" w:rsidRPr="00412CC7">
        <w:rPr>
          <w:rFonts w:ascii="Times New Roman" w:hAnsi="Times New Roman" w:cs="Times New Roman"/>
          <w:sz w:val="24"/>
          <w:szCs w:val="24"/>
          <w:lang w:val="en-US"/>
        </w:rPr>
        <w:t xml:space="preserve">industrially crucial </w:t>
      </w:r>
      <w:r w:rsidR="00784D3E" w:rsidRPr="00412CC7">
        <w:rPr>
          <w:rFonts w:ascii="Times New Roman" w:hAnsi="Times New Roman" w:cs="Times New Roman"/>
          <w:sz w:val="24"/>
          <w:szCs w:val="24"/>
          <w:lang w:val="en-US"/>
        </w:rPr>
        <w:t xml:space="preserve">case of </w:t>
      </w:r>
      <w:proofErr w:type="spellStart"/>
      <w:r w:rsidR="00784D3E" w:rsidRPr="00412CC7">
        <w:rPr>
          <w:rFonts w:ascii="Times New Roman" w:hAnsi="Times New Roman" w:cs="Times New Roman"/>
          <w:sz w:val="24"/>
          <w:szCs w:val="24"/>
          <w:lang w:val="en-US"/>
        </w:rPr>
        <w:t>acrylamide</w:t>
      </w:r>
      <w:proofErr w:type="spellEnd"/>
      <w:r w:rsidR="00784D3E" w:rsidRPr="00412CC7">
        <w:rPr>
          <w:rFonts w:ascii="Times New Roman" w:hAnsi="Times New Roman" w:cs="Times New Roman"/>
          <w:sz w:val="24"/>
          <w:szCs w:val="24"/>
          <w:lang w:val="en-US"/>
        </w:rPr>
        <w:t>-based polymers in porous silicates</w:t>
      </w:r>
      <w:r w:rsidR="001B0981" w:rsidRPr="00412CC7">
        <w:rPr>
          <w:rFonts w:ascii="Times New Roman" w:hAnsi="Times New Roman" w:cs="Times New Roman"/>
          <w:sz w:val="24"/>
          <w:szCs w:val="24"/>
          <w:lang w:val="en-US"/>
        </w:rPr>
        <w:t xml:space="preserve">, the </w:t>
      </w:r>
      <w:r w:rsidR="00784D3E" w:rsidRPr="00412CC7">
        <w:rPr>
          <w:rFonts w:ascii="Times New Roman" w:hAnsi="Times New Roman" w:cs="Times New Roman"/>
          <w:sz w:val="24"/>
          <w:szCs w:val="24"/>
          <w:lang w:val="en-US"/>
        </w:rPr>
        <w:t>very occurrence of adsorption</w:t>
      </w:r>
      <w:r w:rsidR="001B0981" w:rsidRPr="00412CC7">
        <w:rPr>
          <w:rFonts w:ascii="Times New Roman" w:hAnsi="Times New Roman" w:cs="Times New Roman"/>
          <w:sz w:val="24"/>
          <w:szCs w:val="24"/>
          <w:lang w:val="en-US"/>
        </w:rPr>
        <w:t xml:space="preserve"> is still debated. Thus, the present work aim</w:t>
      </w:r>
      <w:r w:rsidR="001A1377" w:rsidRPr="00412CC7">
        <w:rPr>
          <w:rFonts w:ascii="Times New Roman" w:hAnsi="Times New Roman" w:cs="Times New Roman"/>
          <w:sz w:val="24"/>
          <w:szCs w:val="24"/>
          <w:lang w:val="en-US"/>
        </w:rPr>
        <w:t>ed</w:t>
      </w:r>
      <w:r w:rsidR="001B0981" w:rsidRPr="00412CC7">
        <w:rPr>
          <w:rFonts w:ascii="Times New Roman" w:hAnsi="Times New Roman" w:cs="Times New Roman"/>
          <w:sz w:val="24"/>
          <w:szCs w:val="24"/>
          <w:lang w:val="en-US"/>
        </w:rPr>
        <w:t xml:space="preserve"> at </w:t>
      </w:r>
      <w:r w:rsidRPr="00412CC7">
        <w:rPr>
          <w:rFonts w:ascii="Times New Roman" w:hAnsi="Times New Roman" w:cs="Times New Roman"/>
          <w:sz w:val="24"/>
          <w:szCs w:val="24"/>
          <w:lang w:val="en-US"/>
        </w:rPr>
        <w:t xml:space="preserve">establishing a clear </w:t>
      </w:r>
      <w:r w:rsidR="001B0981" w:rsidRPr="00412CC7">
        <w:rPr>
          <w:rFonts w:ascii="Times New Roman" w:hAnsi="Times New Roman" w:cs="Times New Roman"/>
          <w:sz w:val="24"/>
          <w:szCs w:val="24"/>
          <w:lang w:val="en-US"/>
        </w:rPr>
        <w:t xml:space="preserve">correlation between adsorption of </w:t>
      </w:r>
      <w:proofErr w:type="spellStart"/>
      <w:r w:rsidR="001B0981" w:rsidRPr="00412CC7">
        <w:rPr>
          <w:rFonts w:ascii="Times New Roman" w:hAnsi="Times New Roman" w:cs="Times New Roman"/>
          <w:sz w:val="24"/>
          <w:szCs w:val="24"/>
          <w:lang w:val="en-US"/>
        </w:rPr>
        <w:t>acrylamide</w:t>
      </w:r>
      <w:proofErr w:type="spellEnd"/>
      <w:r w:rsidR="001B0981" w:rsidRPr="00412CC7">
        <w:rPr>
          <w:rFonts w:ascii="Times New Roman" w:hAnsi="Times New Roman" w:cs="Times New Roman"/>
          <w:sz w:val="24"/>
          <w:szCs w:val="24"/>
          <w:lang w:val="en-US"/>
        </w:rPr>
        <w:t xml:space="preserve">-based polymers and </w:t>
      </w:r>
      <w:r w:rsidRPr="00412CC7">
        <w:rPr>
          <w:rFonts w:ascii="Times New Roman" w:hAnsi="Times New Roman" w:cs="Times New Roman"/>
          <w:sz w:val="24"/>
          <w:szCs w:val="24"/>
          <w:lang w:val="en-US"/>
        </w:rPr>
        <w:t xml:space="preserve">injectivity </w:t>
      </w:r>
      <w:r w:rsidR="001B0981" w:rsidRPr="00412CC7">
        <w:rPr>
          <w:rFonts w:ascii="Times New Roman" w:hAnsi="Times New Roman" w:cs="Times New Roman"/>
          <w:sz w:val="24"/>
          <w:szCs w:val="24"/>
          <w:lang w:val="en-US"/>
        </w:rPr>
        <w:t xml:space="preserve">loss in porous silica. </w:t>
      </w:r>
    </w:p>
    <w:p w:rsidR="0016664C" w:rsidRPr="00412CC7" w:rsidRDefault="0016664C" w:rsidP="0016664C">
      <w:pPr>
        <w:autoSpaceDE w:val="0"/>
        <w:autoSpaceDN w:val="0"/>
        <w:adjustRightInd w:val="0"/>
        <w:spacing w:after="0" w:line="360" w:lineRule="auto"/>
        <w:jc w:val="both"/>
        <w:rPr>
          <w:rFonts w:ascii="Times New Roman" w:hAnsi="Times New Roman" w:cs="Times New Roman"/>
          <w:i/>
          <w:sz w:val="24"/>
          <w:szCs w:val="24"/>
          <w:lang w:val="en-US"/>
        </w:rPr>
      </w:pPr>
      <w:r w:rsidRPr="00412CC7">
        <w:rPr>
          <w:rFonts w:ascii="Times New Roman" w:hAnsi="Times New Roman" w:cs="Times New Roman"/>
          <w:i/>
          <w:sz w:val="24"/>
          <w:szCs w:val="24"/>
          <w:lang w:val="en-US"/>
        </w:rPr>
        <w:t>Experiments</w:t>
      </w:r>
    </w:p>
    <w:p w:rsidR="00BB79E5" w:rsidRPr="00412CC7" w:rsidRDefault="001A1377" w:rsidP="00BB79E5">
      <w:pPr>
        <w:autoSpaceDE w:val="0"/>
        <w:autoSpaceDN w:val="0"/>
        <w:adjustRightInd w:val="0"/>
        <w:spacing w:after="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A</w:t>
      </w:r>
      <w:r w:rsidR="0058301D" w:rsidRPr="00412CC7">
        <w:rPr>
          <w:rFonts w:ascii="Times New Roman" w:hAnsi="Times New Roman" w:cs="Times New Roman"/>
          <w:sz w:val="24"/>
          <w:szCs w:val="24"/>
          <w:lang w:val="en-US"/>
        </w:rPr>
        <w:t xml:space="preserve"> </w:t>
      </w:r>
      <w:r w:rsidR="00412DCB" w:rsidRPr="00412CC7">
        <w:rPr>
          <w:rFonts w:ascii="Times New Roman" w:hAnsi="Times New Roman" w:cs="Times New Roman"/>
          <w:sz w:val="24"/>
          <w:szCs w:val="24"/>
          <w:lang w:val="en-US"/>
        </w:rPr>
        <w:t>r</w:t>
      </w:r>
      <w:r w:rsidR="001B0981" w:rsidRPr="00412CC7">
        <w:rPr>
          <w:rFonts w:ascii="Times New Roman" w:hAnsi="Times New Roman" w:cs="Times New Roman"/>
          <w:sz w:val="24"/>
          <w:szCs w:val="24"/>
          <w:lang w:val="en-US"/>
        </w:rPr>
        <w:t xml:space="preserve">eview </w:t>
      </w:r>
      <w:r w:rsidRPr="00412CC7">
        <w:rPr>
          <w:rFonts w:ascii="Times New Roman" w:hAnsi="Times New Roman" w:cs="Times New Roman"/>
          <w:sz w:val="24"/>
          <w:szCs w:val="24"/>
          <w:lang w:val="en-US"/>
        </w:rPr>
        <w:t xml:space="preserve">of the literature revealed apparent discrepancies </w:t>
      </w:r>
      <w:r w:rsidR="0058301D" w:rsidRPr="00412CC7">
        <w:rPr>
          <w:rFonts w:ascii="Times New Roman" w:hAnsi="Times New Roman" w:cs="Times New Roman"/>
          <w:sz w:val="24"/>
          <w:szCs w:val="24"/>
          <w:lang w:val="en-US"/>
        </w:rPr>
        <w:t>regarding the</w:t>
      </w:r>
      <w:r w:rsidRPr="00412CC7">
        <w:rPr>
          <w:rFonts w:ascii="Times New Roman" w:hAnsi="Times New Roman" w:cs="Times New Roman"/>
          <w:sz w:val="24"/>
          <w:szCs w:val="24"/>
          <w:lang w:val="en-US"/>
        </w:rPr>
        <w:t xml:space="preserve"> affinity of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 xml:space="preserve">-based polymers for siliceous materials having ostensibly the same chemical composition. </w:t>
      </w:r>
      <w:r w:rsidR="00412DCB" w:rsidRPr="00412CC7">
        <w:rPr>
          <w:rFonts w:ascii="Times New Roman" w:hAnsi="Times New Roman" w:cs="Times New Roman"/>
          <w:sz w:val="24"/>
          <w:szCs w:val="24"/>
          <w:lang w:val="en-US"/>
        </w:rPr>
        <w:t>Through</w:t>
      </w:r>
      <w:r w:rsidR="00137F02" w:rsidRPr="00412CC7">
        <w:rPr>
          <w:rFonts w:ascii="Times New Roman" w:hAnsi="Times New Roman" w:cs="Times New Roman"/>
          <w:sz w:val="24"/>
          <w:szCs w:val="24"/>
          <w:lang w:val="en-US"/>
        </w:rPr>
        <w:t xml:space="preserve"> a deep</w:t>
      </w:r>
      <w:r w:rsidRPr="00412CC7">
        <w:rPr>
          <w:rFonts w:ascii="Times New Roman" w:hAnsi="Times New Roman" w:cs="Times New Roman"/>
          <w:sz w:val="24"/>
          <w:szCs w:val="24"/>
          <w:lang w:val="en-US"/>
        </w:rPr>
        <w:t>er</w:t>
      </w:r>
      <w:r w:rsidR="008F19FD" w:rsidRPr="00412CC7">
        <w:rPr>
          <w:rFonts w:ascii="Times New Roman" w:hAnsi="Times New Roman" w:cs="Times New Roman"/>
          <w:sz w:val="24"/>
          <w:szCs w:val="24"/>
          <w:lang w:val="en-US"/>
        </w:rPr>
        <w:t xml:space="preserve"> analysis of the reported literature and new experimental measurements</w:t>
      </w:r>
      <w:r w:rsidR="00237735" w:rsidRPr="00412CC7">
        <w:rPr>
          <w:rFonts w:ascii="Times New Roman" w:hAnsi="Times New Roman" w:cs="Times New Roman"/>
          <w:sz w:val="24"/>
          <w:szCs w:val="24"/>
          <w:lang w:val="en-US"/>
        </w:rPr>
        <w:t xml:space="preserve"> on well-defined polymers and surfaces</w:t>
      </w:r>
      <w:r w:rsidR="008F19FD" w:rsidRPr="00412CC7">
        <w:rPr>
          <w:rFonts w:ascii="Times New Roman" w:hAnsi="Times New Roman" w:cs="Times New Roman"/>
          <w:sz w:val="24"/>
          <w:szCs w:val="24"/>
          <w:lang w:val="en-US"/>
        </w:rPr>
        <w:t xml:space="preserve">, we investigated </w:t>
      </w:r>
      <w:r w:rsidR="00E1661F" w:rsidRPr="00412CC7">
        <w:rPr>
          <w:rFonts w:ascii="Times New Roman" w:hAnsi="Times New Roman" w:cs="Times New Roman"/>
          <w:sz w:val="24"/>
          <w:szCs w:val="24"/>
          <w:lang w:val="en-US"/>
        </w:rPr>
        <w:t xml:space="preserve">the relation between the silica surface properties and the </w:t>
      </w:r>
      <w:proofErr w:type="spellStart"/>
      <w:r w:rsidR="00E1661F" w:rsidRPr="00412CC7">
        <w:rPr>
          <w:rFonts w:ascii="Times New Roman" w:hAnsi="Times New Roman" w:cs="Times New Roman"/>
          <w:sz w:val="24"/>
          <w:szCs w:val="24"/>
          <w:lang w:val="en-US"/>
        </w:rPr>
        <w:t>acrylamide</w:t>
      </w:r>
      <w:proofErr w:type="spellEnd"/>
      <w:r w:rsidR="008F19FD" w:rsidRPr="00412CC7">
        <w:rPr>
          <w:rFonts w:ascii="Times New Roman" w:hAnsi="Times New Roman" w:cs="Times New Roman"/>
          <w:sz w:val="24"/>
          <w:szCs w:val="24"/>
          <w:lang w:val="en-US"/>
        </w:rPr>
        <w:t>-based polymer</w:t>
      </w:r>
      <w:r w:rsidR="00E1661F" w:rsidRPr="00412CC7">
        <w:rPr>
          <w:rFonts w:ascii="Times New Roman" w:hAnsi="Times New Roman" w:cs="Times New Roman"/>
          <w:sz w:val="24"/>
          <w:szCs w:val="24"/>
          <w:lang w:val="en-US"/>
        </w:rPr>
        <w:t xml:space="preserve"> adsorption</w:t>
      </w:r>
      <w:r w:rsidR="00237735" w:rsidRPr="00412CC7">
        <w:rPr>
          <w:rFonts w:ascii="Times New Roman" w:hAnsi="Times New Roman" w:cs="Times New Roman"/>
          <w:sz w:val="24"/>
          <w:szCs w:val="24"/>
          <w:lang w:val="en-US"/>
        </w:rPr>
        <w:t xml:space="preserve">. </w:t>
      </w:r>
      <w:r w:rsidR="00EF0452" w:rsidRPr="00412CC7">
        <w:rPr>
          <w:rFonts w:ascii="Times New Roman" w:hAnsi="Times New Roman" w:cs="Times New Roman"/>
          <w:sz w:val="24"/>
          <w:szCs w:val="24"/>
          <w:lang w:val="en-US"/>
        </w:rPr>
        <w:t>Our</w:t>
      </w:r>
      <w:r w:rsidR="00784D3E" w:rsidRPr="00412CC7">
        <w:rPr>
          <w:rFonts w:ascii="Times New Roman" w:hAnsi="Times New Roman" w:cs="Times New Roman"/>
          <w:sz w:val="24"/>
          <w:szCs w:val="24"/>
          <w:lang w:val="en-US"/>
        </w:rPr>
        <w:t xml:space="preserve"> observations were confronted with </w:t>
      </w:r>
      <w:r w:rsidR="00EA5649" w:rsidRPr="00412CC7">
        <w:rPr>
          <w:rFonts w:ascii="Times New Roman" w:hAnsi="Times New Roman" w:cs="Times New Roman"/>
          <w:sz w:val="24"/>
          <w:szCs w:val="24"/>
          <w:lang w:val="en-US"/>
        </w:rPr>
        <w:t xml:space="preserve">water </w:t>
      </w:r>
      <w:r w:rsidR="00784D3E" w:rsidRPr="00412CC7">
        <w:rPr>
          <w:rFonts w:ascii="Times New Roman" w:hAnsi="Times New Roman" w:cs="Times New Roman"/>
          <w:sz w:val="24"/>
          <w:szCs w:val="24"/>
          <w:lang w:val="en-US"/>
        </w:rPr>
        <w:t>injection experiments in porous media of different surface compositions</w:t>
      </w:r>
      <w:r w:rsidR="00EA5649" w:rsidRPr="00412CC7">
        <w:rPr>
          <w:rFonts w:ascii="Times New Roman" w:hAnsi="Times New Roman" w:cs="Times New Roman"/>
          <w:sz w:val="24"/>
          <w:szCs w:val="24"/>
          <w:lang w:val="en-US"/>
        </w:rPr>
        <w:t xml:space="preserve"> previously </w:t>
      </w:r>
      <w:r w:rsidR="00341182" w:rsidRPr="00412CC7">
        <w:rPr>
          <w:rFonts w:ascii="Times New Roman" w:hAnsi="Times New Roman" w:cs="Times New Roman"/>
          <w:sz w:val="24"/>
          <w:szCs w:val="24"/>
          <w:lang w:val="en-US"/>
        </w:rPr>
        <w:t xml:space="preserve">put in contact </w:t>
      </w:r>
      <w:r w:rsidR="00EA5649" w:rsidRPr="00412CC7">
        <w:rPr>
          <w:rFonts w:ascii="Times New Roman" w:hAnsi="Times New Roman" w:cs="Times New Roman"/>
          <w:sz w:val="24"/>
          <w:szCs w:val="24"/>
          <w:lang w:val="en-US"/>
        </w:rPr>
        <w:t>with polymers</w:t>
      </w:r>
      <w:r w:rsidR="00784D3E" w:rsidRPr="00412CC7">
        <w:rPr>
          <w:rFonts w:ascii="Times New Roman" w:hAnsi="Times New Roman" w:cs="Times New Roman"/>
          <w:sz w:val="24"/>
          <w:szCs w:val="24"/>
          <w:lang w:val="en-US"/>
        </w:rPr>
        <w:t xml:space="preserve">.  </w:t>
      </w:r>
    </w:p>
    <w:p w:rsidR="0016664C" w:rsidRPr="00412CC7" w:rsidRDefault="0016664C" w:rsidP="00BB79E5">
      <w:pPr>
        <w:autoSpaceDE w:val="0"/>
        <w:autoSpaceDN w:val="0"/>
        <w:adjustRightInd w:val="0"/>
        <w:spacing w:after="0" w:line="360" w:lineRule="auto"/>
        <w:jc w:val="both"/>
        <w:rPr>
          <w:rFonts w:ascii="Times New Roman" w:hAnsi="Times New Roman" w:cs="Times New Roman"/>
          <w:i/>
          <w:sz w:val="24"/>
          <w:szCs w:val="24"/>
          <w:lang w:val="en-US"/>
        </w:rPr>
      </w:pPr>
      <w:r w:rsidRPr="00412CC7">
        <w:rPr>
          <w:rFonts w:ascii="Times New Roman" w:hAnsi="Times New Roman" w:cs="Times New Roman"/>
          <w:i/>
          <w:sz w:val="24"/>
          <w:szCs w:val="24"/>
          <w:lang w:val="en-US"/>
        </w:rPr>
        <w:t>Findings</w:t>
      </w:r>
    </w:p>
    <w:p w:rsidR="0028589E" w:rsidRPr="00412CC7" w:rsidRDefault="0016664C" w:rsidP="0016664C">
      <w:pPr>
        <w:autoSpaceDE w:val="0"/>
        <w:autoSpaceDN w:val="0"/>
        <w:adjustRightInd w:val="0"/>
        <w:spacing w:after="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T</w:t>
      </w:r>
      <w:r w:rsidR="00456414" w:rsidRPr="00412CC7">
        <w:rPr>
          <w:rFonts w:ascii="Times New Roman" w:hAnsi="Times New Roman" w:cs="Times New Roman"/>
          <w:sz w:val="24"/>
          <w:szCs w:val="24"/>
          <w:lang w:val="en-US"/>
        </w:rPr>
        <w:t xml:space="preserve">he </w:t>
      </w:r>
      <w:r w:rsidR="00E1661F" w:rsidRPr="00412CC7">
        <w:rPr>
          <w:rFonts w:ascii="Times New Roman" w:hAnsi="Times New Roman" w:cs="Times New Roman"/>
          <w:sz w:val="24"/>
          <w:szCs w:val="24"/>
          <w:lang w:val="en-US"/>
        </w:rPr>
        <w:t>polymer affinity toward</w:t>
      </w:r>
      <w:r w:rsidR="006846D5" w:rsidRPr="00412CC7">
        <w:rPr>
          <w:rFonts w:ascii="Times New Roman" w:hAnsi="Times New Roman" w:cs="Times New Roman"/>
          <w:sz w:val="24"/>
          <w:szCs w:val="24"/>
          <w:lang w:val="en-US"/>
        </w:rPr>
        <w:t>s the</w:t>
      </w:r>
      <w:r w:rsidR="00E1661F" w:rsidRPr="00412CC7">
        <w:rPr>
          <w:rFonts w:ascii="Times New Roman" w:hAnsi="Times New Roman" w:cs="Times New Roman"/>
          <w:sz w:val="24"/>
          <w:szCs w:val="24"/>
          <w:lang w:val="en-US"/>
        </w:rPr>
        <w:t xml:space="preserve"> silica surface </w:t>
      </w:r>
      <w:r w:rsidR="00412DCB" w:rsidRPr="00412CC7">
        <w:rPr>
          <w:rFonts w:ascii="Times New Roman" w:hAnsi="Times New Roman" w:cs="Times New Roman"/>
          <w:sz w:val="24"/>
          <w:szCs w:val="24"/>
          <w:lang w:val="en-US"/>
        </w:rPr>
        <w:t>depended</w:t>
      </w:r>
      <w:r w:rsidR="00E1661F" w:rsidRPr="00412CC7">
        <w:rPr>
          <w:rFonts w:ascii="Times New Roman" w:hAnsi="Times New Roman" w:cs="Times New Roman"/>
          <w:sz w:val="24"/>
          <w:szCs w:val="24"/>
          <w:lang w:val="en-US"/>
        </w:rPr>
        <w:t xml:space="preserve"> on </w:t>
      </w:r>
      <w:r w:rsidR="001A1377" w:rsidRPr="00412CC7">
        <w:rPr>
          <w:rFonts w:ascii="Times New Roman" w:hAnsi="Times New Roman" w:cs="Times New Roman"/>
          <w:sz w:val="24"/>
          <w:szCs w:val="24"/>
          <w:lang w:val="en-US"/>
        </w:rPr>
        <w:t xml:space="preserve">the </w:t>
      </w:r>
      <w:r w:rsidR="006846D5" w:rsidRPr="00412CC7">
        <w:rPr>
          <w:rFonts w:ascii="Times New Roman" w:hAnsi="Times New Roman" w:cs="Times New Roman"/>
          <w:sz w:val="24"/>
          <w:szCs w:val="24"/>
          <w:lang w:val="en-US"/>
        </w:rPr>
        <w:t xml:space="preserve">density of hydroxyl groups at the surface of the oxide, </w:t>
      </w:r>
      <w:r w:rsidR="00633E2C" w:rsidRPr="00412CC7">
        <w:rPr>
          <w:rFonts w:ascii="Times New Roman" w:hAnsi="Times New Roman" w:cs="Times New Roman"/>
          <w:sz w:val="24"/>
          <w:szCs w:val="24"/>
          <w:lang w:val="en-US"/>
        </w:rPr>
        <w:t xml:space="preserve">its </w:t>
      </w:r>
      <w:r w:rsidR="00E1661F" w:rsidRPr="00412CC7">
        <w:rPr>
          <w:rFonts w:ascii="Times New Roman" w:hAnsi="Times New Roman" w:cs="Times New Roman"/>
          <w:sz w:val="24"/>
          <w:szCs w:val="24"/>
          <w:lang w:val="en-US"/>
        </w:rPr>
        <w:t xml:space="preserve">thermal treatment, storage condition and purity. </w:t>
      </w:r>
      <w:r w:rsidR="00412DCB" w:rsidRPr="00412CC7">
        <w:rPr>
          <w:rFonts w:ascii="Times New Roman" w:hAnsi="Times New Roman" w:cs="Times New Roman"/>
          <w:sz w:val="24"/>
          <w:szCs w:val="24"/>
          <w:lang w:val="en-US"/>
        </w:rPr>
        <w:t xml:space="preserve">This demonstrated that the impact of adsorption on </w:t>
      </w:r>
      <w:proofErr w:type="spellStart"/>
      <w:r w:rsidR="00412DCB" w:rsidRPr="00412CC7">
        <w:rPr>
          <w:rFonts w:ascii="Times New Roman" w:hAnsi="Times New Roman" w:cs="Times New Roman"/>
          <w:sz w:val="24"/>
          <w:szCs w:val="24"/>
          <w:lang w:val="en-US"/>
        </w:rPr>
        <w:t>acrylamide</w:t>
      </w:r>
      <w:proofErr w:type="spellEnd"/>
      <w:r w:rsidR="00412DCB" w:rsidRPr="00412CC7">
        <w:rPr>
          <w:rFonts w:ascii="Times New Roman" w:hAnsi="Times New Roman" w:cs="Times New Roman"/>
          <w:sz w:val="24"/>
          <w:szCs w:val="24"/>
          <w:lang w:val="en-US"/>
        </w:rPr>
        <w:t xml:space="preserve">-based polymer flow within porous silicates heavily depends on the silicate surface composition and must be carefully evaluated. </w:t>
      </w:r>
      <w:r w:rsidR="00137F02" w:rsidRPr="00412CC7">
        <w:rPr>
          <w:rFonts w:ascii="Times New Roman" w:hAnsi="Times New Roman" w:cs="Times New Roman"/>
          <w:sz w:val="24"/>
          <w:szCs w:val="24"/>
          <w:lang w:val="en-US"/>
        </w:rPr>
        <w:t xml:space="preserve">In view of the continually expanding use of </w:t>
      </w:r>
      <w:proofErr w:type="spellStart"/>
      <w:r w:rsidR="00137F02" w:rsidRPr="00412CC7">
        <w:rPr>
          <w:rFonts w:ascii="Times New Roman" w:hAnsi="Times New Roman" w:cs="Times New Roman"/>
          <w:sz w:val="24"/>
          <w:szCs w:val="24"/>
          <w:lang w:val="en-US"/>
        </w:rPr>
        <w:t>acrylamide</w:t>
      </w:r>
      <w:proofErr w:type="spellEnd"/>
      <w:r w:rsidR="00137F02" w:rsidRPr="00412CC7">
        <w:rPr>
          <w:rFonts w:ascii="Times New Roman" w:hAnsi="Times New Roman" w:cs="Times New Roman"/>
          <w:sz w:val="24"/>
          <w:szCs w:val="24"/>
          <w:lang w:val="en-US"/>
        </w:rPr>
        <w:t xml:space="preserve">-based polymers, notably in enhanced oil recovery, </w:t>
      </w:r>
      <w:r w:rsidR="00633E2C" w:rsidRPr="00412CC7">
        <w:rPr>
          <w:rFonts w:ascii="Times New Roman" w:hAnsi="Times New Roman" w:cs="Times New Roman"/>
          <w:sz w:val="24"/>
          <w:szCs w:val="24"/>
          <w:lang w:val="en-US"/>
        </w:rPr>
        <w:t>such considerations</w:t>
      </w:r>
      <w:r w:rsidR="00EB3BFD" w:rsidRPr="00412CC7">
        <w:rPr>
          <w:rFonts w:ascii="Times New Roman" w:hAnsi="Times New Roman" w:cs="Times New Roman"/>
          <w:sz w:val="24"/>
          <w:szCs w:val="24"/>
          <w:lang w:val="en-US"/>
        </w:rPr>
        <w:t xml:space="preserve"> provide</w:t>
      </w:r>
      <w:r w:rsidR="00137F02" w:rsidRPr="00412CC7">
        <w:rPr>
          <w:rFonts w:ascii="Times New Roman" w:hAnsi="Times New Roman" w:cs="Times New Roman"/>
          <w:sz w:val="24"/>
          <w:szCs w:val="24"/>
          <w:lang w:val="en-US"/>
        </w:rPr>
        <w:t xml:space="preserve"> interesting insights into </w:t>
      </w:r>
      <w:r w:rsidR="00EA5649" w:rsidRPr="00412CC7">
        <w:rPr>
          <w:rFonts w:ascii="Times New Roman" w:hAnsi="Times New Roman" w:cs="Times New Roman"/>
          <w:sz w:val="24"/>
          <w:szCs w:val="24"/>
          <w:lang w:val="en-US"/>
        </w:rPr>
        <w:t xml:space="preserve">the </w:t>
      </w:r>
      <w:r w:rsidR="00673508" w:rsidRPr="00412CC7">
        <w:rPr>
          <w:rFonts w:ascii="Times New Roman" w:hAnsi="Times New Roman" w:cs="Times New Roman"/>
          <w:sz w:val="24"/>
          <w:szCs w:val="24"/>
          <w:lang w:val="en-US"/>
        </w:rPr>
        <w:t>effect of adsorption on their flow</w:t>
      </w:r>
      <w:r w:rsidR="00EA5649" w:rsidRPr="00412CC7">
        <w:rPr>
          <w:rFonts w:ascii="Times New Roman" w:hAnsi="Times New Roman" w:cs="Times New Roman"/>
          <w:sz w:val="24"/>
          <w:szCs w:val="24"/>
          <w:lang w:val="en-US"/>
        </w:rPr>
        <w:t xml:space="preserve"> </w:t>
      </w:r>
      <w:r w:rsidR="00137F02" w:rsidRPr="00412CC7">
        <w:rPr>
          <w:rFonts w:ascii="Times New Roman" w:hAnsi="Times New Roman" w:cs="Times New Roman"/>
          <w:sz w:val="24"/>
          <w:szCs w:val="24"/>
          <w:lang w:val="en-US"/>
        </w:rPr>
        <w:t>in</w:t>
      </w:r>
      <w:r w:rsidR="00633E2C" w:rsidRPr="00412CC7">
        <w:rPr>
          <w:rFonts w:ascii="Times New Roman" w:hAnsi="Times New Roman" w:cs="Times New Roman"/>
          <w:sz w:val="24"/>
          <w:szCs w:val="24"/>
          <w:lang w:val="en-US"/>
        </w:rPr>
        <w:t>to</w:t>
      </w:r>
      <w:r w:rsidR="00137F02" w:rsidRPr="00412CC7">
        <w:rPr>
          <w:rFonts w:ascii="Times New Roman" w:hAnsi="Times New Roman" w:cs="Times New Roman"/>
          <w:sz w:val="24"/>
          <w:szCs w:val="24"/>
          <w:lang w:val="en-US"/>
        </w:rPr>
        <w:t xml:space="preserve"> porous materials.</w:t>
      </w:r>
      <w:r w:rsidR="00EB3BFD" w:rsidRPr="00412CC7">
        <w:rPr>
          <w:rFonts w:ascii="Times New Roman" w:hAnsi="Times New Roman" w:cs="Times New Roman"/>
          <w:sz w:val="24"/>
          <w:szCs w:val="24"/>
          <w:lang w:val="en-US"/>
        </w:rPr>
        <w:t xml:space="preserve"> </w:t>
      </w:r>
    </w:p>
    <w:p w:rsidR="00AA7AE9" w:rsidRPr="00412CC7" w:rsidRDefault="00AA7AE9" w:rsidP="00AA7AE9">
      <w:pPr>
        <w:autoSpaceDE w:val="0"/>
        <w:autoSpaceDN w:val="0"/>
        <w:adjustRightInd w:val="0"/>
        <w:spacing w:before="240" w:after="0" w:line="360" w:lineRule="auto"/>
        <w:jc w:val="both"/>
        <w:rPr>
          <w:rFonts w:ascii="Times New Roman" w:hAnsi="Times New Roman" w:cs="Times New Roman"/>
          <w:sz w:val="24"/>
          <w:szCs w:val="24"/>
          <w:lang w:val="en-US"/>
        </w:rPr>
      </w:pPr>
    </w:p>
    <w:p w:rsidR="009E69C8" w:rsidRPr="00412CC7" w:rsidRDefault="009E69C8" w:rsidP="00AA7AE9">
      <w:pPr>
        <w:autoSpaceDE w:val="0"/>
        <w:autoSpaceDN w:val="0"/>
        <w:adjustRightInd w:val="0"/>
        <w:spacing w:before="240" w:after="0" w:line="360" w:lineRule="auto"/>
        <w:jc w:val="both"/>
        <w:rPr>
          <w:rFonts w:ascii="Times New Roman" w:hAnsi="Times New Roman" w:cs="Times New Roman"/>
          <w:b/>
          <w:sz w:val="24"/>
          <w:szCs w:val="24"/>
          <w:lang w:val="en-US"/>
        </w:rPr>
      </w:pPr>
    </w:p>
    <w:p w:rsidR="009E69C8" w:rsidRPr="00412CC7" w:rsidRDefault="009E69C8" w:rsidP="00AA7AE9">
      <w:pPr>
        <w:autoSpaceDE w:val="0"/>
        <w:autoSpaceDN w:val="0"/>
        <w:adjustRightInd w:val="0"/>
        <w:spacing w:before="240" w:after="0" w:line="360" w:lineRule="auto"/>
        <w:jc w:val="both"/>
        <w:rPr>
          <w:rFonts w:ascii="Times New Roman" w:hAnsi="Times New Roman" w:cs="Times New Roman"/>
          <w:b/>
          <w:sz w:val="24"/>
          <w:szCs w:val="24"/>
          <w:lang w:val="en-US"/>
        </w:rPr>
      </w:pPr>
    </w:p>
    <w:p w:rsidR="009E69C8" w:rsidRPr="00412CC7" w:rsidRDefault="009E69C8" w:rsidP="00AA7AE9">
      <w:pPr>
        <w:autoSpaceDE w:val="0"/>
        <w:autoSpaceDN w:val="0"/>
        <w:adjustRightInd w:val="0"/>
        <w:spacing w:before="240" w:after="0" w:line="360" w:lineRule="auto"/>
        <w:jc w:val="both"/>
        <w:rPr>
          <w:rFonts w:ascii="Times New Roman" w:hAnsi="Times New Roman" w:cs="Times New Roman"/>
          <w:b/>
          <w:sz w:val="24"/>
          <w:szCs w:val="24"/>
          <w:lang w:val="en-US"/>
        </w:rPr>
      </w:pPr>
    </w:p>
    <w:p w:rsidR="009E69C8" w:rsidRPr="00412CC7" w:rsidRDefault="009E69C8" w:rsidP="00AA7AE9">
      <w:pPr>
        <w:autoSpaceDE w:val="0"/>
        <w:autoSpaceDN w:val="0"/>
        <w:adjustRightInd w:val="0"/>
        <w:spacing w:before="240" w:after="0" w:line="360" w:lineRule="auto"/>
        <w:jc w:val="both"/>
        <w:rPr>
          <w:rFonts w:ascii="Times New Roman" w:hAnsi="Times New Roman" w:cs="Times New Roman"/>
          <w:b/>
          <w:sz w:val="24"/>
          <w:szCs w:val="24"/>
          <w:lang w:val="en-US"/>
        </w:rPr>
      </w:pPr>
    </w:p>
    <w:p w:rsidR="009E69C8" w:rsidRPr="00412CC7" w:rsidRDefault="009E69C8" w:rsidP="00AA7AE9">
      <w:pPr>
        <w:autoSpaceDE w:val="0"/>
        <w:autoSpaceDN w:val="0"/>
        <w:adjustRightInd w:val="0"/>
        <w:spacing w:before="240" w:after="0" w:line="360" w:lineRule="auto"/>
        <w:jc w:val="both"/>
        <w:rPr>
          <w:rFonts w:ascii="Times New Roman" w:hAnsi="Times New Roman" w:cs="Times New Roman"/>
          <w:b/>
          <w:sz w:val="24"/>
          <w:szCs w:val="24"/>
          <w:lang w:val="en-US"/>
        </w:rPr>
      </w:pPr>
    </w:p>
    <w:p w:rsidR="009E69C8" w:rsidRPr="00412CC7" w:rsidRDefault="009E69C8" w:rsidP="00AA7AE9">
      <w:pPr>
        <w:autoSpaceDE w:val="0"/>
        <w:autoSpaceDN w:val="0"/>
        <w:adjustRightInd w:val="0"/>
        <w:spacing w:before="240" w:after="0" w:line="360" w:lineRule="auto"/>
        <w:jc w:val="both"/>
        <w:rPr>
          <w:rFonts w:ascii="Times New Roman" w:hAnsi="Times New Roman" w:cs="Times New Roman"/>
          <w:b/>
          <w:sz w:val="24"/>
          <w:szCs w:val="24"/>
          <w:lang w:val="en-US"/>
        </w:rPr>
      </w:pPr>
    </w:p>
    <w:p w:rsidR="00AA7AE9" w:rsidRPr="00412CC7" w:rsidRDefault="009E69C8" w:rsidP="00AA7AE9">
      <w:pPr>
        <w:autoSpaceDE w:val="0"/>
        <w:autoSpaceDN w:val="0"/>
        <w:adjustRightInd w:val="0"/>
        <w:spacing w:before="240" w:after="0" w:line="360" w:lineRule="auto"/>
        <w:jc w:val="both"/>
        <w:rPr>
          <w:rFonts w:ascii="Times New Roman" w:hAnsi="Times New Roman" w:cs="Times New Roman"/>
          <w:b/>
          <w:sz w:val="28"/>
          <w:szCs w:val="24"/>
          <w:lang w:val="en-US"/>
        </w:rPr>
      </w:pPr>
      <w:r w:rsidRPr="00412CC7">
        <w:rPr>
          <w:rFonts w:ascii="Times New Roman" w:hAnsi="Times New Roman" w:cs="Times New Roman"/>
          <w:b/>
          <w:sz w:val="28"/>
          <w:szCs w:val="24"/>
          <w:lang w:val="en-US"/>
        </w:rPr>
        <w:lastRenderedPageBreak/>
        <w:t xml:space="preserve">1. </w:t>
      </w:r>
      <w:r w:rsidR="00AA7AE9" w:rsidRPr="00412CC7">
        <w:rPr>
          <w:rFonts w:ascii="Times New Roman" w:hAnsi="Times New Roman" w:cs="Times New Roman"/>
          <w:b/>
          <w:sz w:val="28"/>
          <w:szCs w:val="24"/>
          <w:lang w:val="en-US"/>
        </w:rPr>
        <w:t>Introduction</w:t>
      </w:r>
    </w:p>
    <w:p w:rsidR="001F2E2E" w:rsidRPr="00412CC7" w:rsidRDefault="000D20A7" w:rsidP="008E0525">
      <w:pPr>
        <w:autoSpaceDE w:val="0"/>
        <w:autoSpaceDN w:val="0"/>
        <w:adjustRightInd w:val="0"/>
        <w:spacing w:before="240" w:after="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The flow of high </w:t>
      </w:r>
      <w:r w:rsidR="008B03A2" w:rsidRPr="00412CC7">
        <w:rPr>
          <w:rFonts w:ascii="Times New Roman" w:hAnsi="Times New Roman" w:cs="Times New Roman"/>
          <w:sz w:val="24"/>
          <w:szCs w:val="24"/>
          <w:lang w:val="en-US"/>
        </w:rPr>
        <w:t xml:space="preserve">molar </w:t>
      </w:r>
      <w:r w:rsidRPr="00412CC7">
        <w:rPr>
          <w:rFonts w:ascii="Times New Roman" w:hAnsi="Times New Roman" w:cs="Times New Roman"/>
          <w:sz w:val="24"/>
          <w:szCs w:val="24"/>
          <w:lang w:val="en-US"/>
        </w:rPr>
        <w:t xml:space="preserve">mass polymers in porous media is </w:t>
      </w:r>
      <w:r w:rsidR="0053643E" w:rsidRPr="00412CC7">
        <w:rPr>
          <w:rFonts w:ascii="Times New Roman" w:hAnsi="Times New Roman" w:cs="Times New Roman"/>
          <w:sz w:val="24"/>
          <w:szCs w:val="24"/>
          <w:lang w:val="en-US"/>
        </w:rPr>
        <w:t xml:space="preserve">particularly </w:t>
      </w:r>
      <w:r w:rsidRPr="00412CC7">
        <w:rPr>
          <w:rFonts w:ascii="Times New Roman" w:hAnsi="Times New Roman" w:cs="Times New Roman"/>
          <w:sz w:val="24"/>
          <w:szCs w:val="24"/>
          <w:lang w:val="en-US"/>
        </w:rPr>
        <w:t xml:space="preserve">complex.  </w:t>
      </w:r>
      <w:r w:rsidR="0053643E" w:rsidRPr="00412CC7">
        <w:rPr>
          <w:rFonts w:ascii="Times New Roman" w:hAnsi="Times New Roman" w:cs="Times New Roman"/>
          <w:sz w:val="24"/>
          <w:szCs w:val="24"/>
          <w:lang w:val="en-US"/>
        </w:rPr>
        <w:t>The combination of distributed pore geometry, non-</w:t>
      </w:r>
      <w:proofErr w:type="spellStart"/>
      <w:r w:rsidR="0053643E" w:rsidRPr="00412CC7">
        <w:rPr>
          <w:rFonts w:ascii="Times New Roman" w:hAnsi="Times New Roman" w:cs="Times New Roman"/>
          <w:sz w:val="24"/>
          <w:szCs w:val="24"/>
          <w:lang w:val="en-US"/>
        </w:rPr>
        <w:t>newtonian</w:t>
      </w:r>
      <w:proofErr w:type="spellEnd"/>
      <w:r w:rsidR="0053643E" w:rsidRPr="00412CC7">
        <w:rPr>
          <w:rFonts w:ascii="Times New Roman" w:hAnsi="Times New Roman" w:cs="Times New Roman"/>
          <w:sz w:val="24"/>
          <w:szCs w:val="24"/>
          <w:lang w:val="en-US"/>
        </w:rPr>
        <w:t xml:space="preserve"> rheological properties</w:t>
      </w:r>
      <w:r w:rsidR="00064AFF" w:rsidRPr="00412CC7">
        <w:rPr>
          <w:rFonts w:ascii="Times New Roman" w:hAnsi="Times New Roman" w:cs="Times New Roman"/>
          <w:sz w:val="24"/>
          <w:szCs w:val="24"/>
          <w:lang w:val="en-US"/>
        </w:rPr>
        <w:t xml:space="preserve"> in confined geometry, the ex</w:t>
      </w:r>
      <w:r w:rsidR="00E1601A" w:rsidRPr="00412CC7">
        <w:rPr>
          <w:rFonts w:ascii="Times New Roman" w:hAnsi="Times New Roman" w:cs="Times New Roman"/>
          <w:sz w:val="24"/>
          <w:szCs w:val="24"/>
          <w:lang w:val="en-US"/>
        </w:rPr>
        <w:t>tensional character of the flow and</w:t>
      </w:r>
      <w:r w:rsidR="00064AFF" w:rsidRPr="00412CC7">
        <w:rPr>
          <w:rFonts w:ascii="Times New Roman" w:hAnsi="Times New Roman" w:cs="Times New Roman"/>
          <w:sz w:val="24"/>
          <w:szCs w:val="24"/>
          <w:lang w:val="en-US"/>
        </w:rPr>
        <w:t xml:space="preserve"> the adsorption of polymer chains on the pore wall</w:t>
      </w:r>
      <w:r w:rsidR="00E1601A" w:rsidRPr="00412CC7">
        <w:rPr>
          <w:rFonts w:ascii="Times New Roman" w:hAnsi="Times New Roman" w:cs="Times New Roman"/>
          <w:sz w:val="24"/>
          <w:szCs w:val="24"/>
          <w:lang w:val="en-US"/>
        </w:rPr>
        <w:t>, all</w:t>
      </w:r>
      <w:r w:rsidR="00064AFF" w:rsidRPr="00412CC7">
        <w:rPr>
          <w:rFonts w:ascii="Times New Roman" w:hAnsi="Times New Roman" w:cs="Times New Roman"/>
          <w:sz w:val="24"/>
          <w:szCs w:val="24"/>
          <w:lang w:val="en-US"/>
        </w:rPr>
        <w:t xml:space="preserve"> </w:t>
      </w:r>
      <w:r w:rsidR="00FC1678" w:rsidRPr="00412CC7">
        <w:rPr>
          <w:rFonts w:ascii="Times New Roman" w:hAnsi="Times New Roman" w:cs="Times New Roman"/>
          <w:sz w:val="24"/>
          <w:szCs w:val="24"/>
          <w:lang w:val="en-US"/>
        </w:rPr>
        <w:t>lead</w:t>
      </w:r>
      <w:r w:rsidR="0053643E" w:rsidRPr="00412CC7">
        <w:rPr>
          <w:rFonts w:ascii="Times New Roman" w:hAnsi="Times New Roman" w:cs="Times New Roman"/>
          <w:sz w:val="24"/>
          <w:szCs w:val="24"/>
          <w:lang w:val="en-US"/>
        </w:rPr>
        <w:t xml:space="preserve"> to a behavior which is difficult to predict beforehand. Nevertheless, considerable efforts have been deployed in that direction because of </w:t>
      </w:r>
      <w:r w:rsidR="00B124FA" w:rsidRPr="00412CC7">
        <w:rPr>
          <w:rFonts w:ascii="Times New Roman" w:hAnsi="Times New Roman" w:cs="Times New Roman"/>
          <w:sz w:val="24"/>
          <w:szCs w:val="24"/>
          <w:lang w:val="en-US"/>
        </w:rPr>
        <w:t>the</w:t>
      </w:r>
      <w:r w:rsidR="0053643E" w:rsidRPr="00412CC7">
        <w:rPr>
          <w:rFonts w:ascii="Times New Roman" w:hAnsi="Times New Roman" w:cs="Times New Roman"/>
          <w:sz w:val="24"/>
          <w:szCs w:val="24"/>
          <w:lang w:val="en-US"/>
        </w:rPr>
        <w:t xml:space="preserve"> industrial importance</w:t>
      </w:r>
      <w:r w:rsidR="00B124FA" w:rsidRPr="00412CC7">
        <w:rPr>
          <w:rFonts w:ascii="Times New Roman" w:hAnsi="Times New Roman" w:cs="Times New Roman"/>
          <w:sz w:val="24"/>
          <w:szCs w:val="24"/>
          <w:lang w:val="en-US"/>
        </w:rPr>
        <w:t xml:space="preserve"> of the issue</w:t>
      </w:r>
      <w:r w:rsidR="0053643E" w:rsidRPr="00412CC7">
        <w:rPr>
          <w:rFonts w:ascii="Times New Roman" w:hAnsi="Times New Roman" w:cs="Times New Roman"/>
          <w:sz w:val="24"/>
          <w:szCs w:val="24"/>
          <w:lang w:val="en-US"/>
        </w:rPr>
        <w:t>.</w:t>
      </w:r>
      <w:r w:rsidR="00FC1678" w:rsidRPr="00412CC7">
        <w:rPr>
          <w:rFonts w:ascii="Times New Roman" w:hAnsi="Times New Roman" w:cs="Times New Roman"/>
          <w:sz w:val="24"/>
          <w:szCs w:val="24"/>
          <w:lang w:val="en-US"/>
        </w:rPr>
        <w:t xml:space="preserve"> This is particularly true in the field of enhanced oil recovery (EOR), where </w:t>
      </w:r>
      <w:r w:rsidR="00F02204" w:rsidRPr="00412CC7">
        <w:rPr>
          <w:rFonts w:ascii="Times New Roman" w:hAnsi="Times New Roman" w:cs="Times New Roman"/>
          <w:sz w:val="24"/>
          <w:szCs w:val="24"/>
          <w:lang w:val="en-US"/>
        </w:rPr>
        <w:t xml:space="preserve">high-molar </w:t>
      </w:r>
      <w:r w:rsidR="008F7644" w:rsidRPr="00412CC7">
        <w:rPr>
          <w:rFonts w:ascii="Times New Roman" w:hAnsi="Times New Roman" w:cs="Times New Roman"/>
          <w:sz w:val="24"/>
          <w:szCs w:val="24"/>
          <w:lang w:val="en-US"/>
        </w:rPr>
        <w:t>mass</w:t>
      </w:r>
      <w:r w:rsidR="00F02204" w:rsidRPr="00412CC7">
        <w:rPr>
          <w:rFonts w:ascii="Times New Roman" w:hAnsi="Times New Roman" w:cs="Times New Roman"/>
          <w:sz w:val="24"/>
          <w:szCs w:val="24"/>
          <w:lang w:val="en-US"/>
        </w:rPr>
        <w:t xml:space="preserve"> water-soluble polymers</w:t>
      </w:r>
      <w:r w:rsidR="00FC1678" w:rsidRPr="00412CC7">
        <w:rPr>
          <w:rFonts w:ascii="Times New Roman" w:hAnsi="Times New Roman" w:cs="Times New Roman"/>
          <w:sz w:val="24"/>
          <w:szCs w:val="24"/>
          <w:lang w:val="en-US"/>
        </w:rPr>
        <w:t xml:space="preserve"> are</w:t>
      </w:r>
      <w:r w:rsidR="00B124FA" w:rsidRPr="00412CC7">
        <w:rPr>
          <w:rFonts w:ascii="Times New Roman" w:hAnsi="Times New Roman" w:cs="Times New Roman"/>
          <w:sz w:val="24"/>
          <w:szCs w:val="24"/>
          <w:lang w:val="en-US"/>
        </w:rPr>
        <w:t xml:space="preserve"> used as </w:t>
      </w:r>
      <w:r w:rsidR="00FC1678" w:rsidRPr="00412CC7">
        <w:rPr>
          <w:rFonts w:ascii="Times New Roman" w:hAnsi="Times New Roman" w:cs="Times New Roman"/>
          <w:sz w:val="24"/>
          <w:szCs w:val="24"/>
          <w:lang w:val="en-US"/>
        </w:rPr>
        <w:t>mobility control agent</w:t>
      </w:r>
      <w:r w:rsidR="00B124FA" w:rsidRPr="00412CC7">
        <w:rPr>
          <w:rFonts w:ascii="Times New Roman" w:hAnsi="Times New Roman" w:cs="Times New Roman"/>
          <w:sz w:val="24"/>
          <w:szCs w:val="24"/>
          <w:lang w:val="en-US"/>
        </w:rPr>
        <w:t>s</w:t>
      </w:r>
      <w:r w:rsidR="00FC1678" w:rsidRPr="00412CC7">
        <w:rPr>
          <w:rFonts w:ascii="Times New Roman" w:hAnsi="Times New Roman" w:cs="Times New Roman"/>
          <w:sz w:val="24"/>
          <w:szCs w:val="24"/>
          <w:lang w:val="en-US"/>
        </w:rPr>
        <w:t xml:space="preserve">. In this context, G. </w:t>
      </w:r>
      <w:proofErr w:type="spellStart"/>
      <w:r w:rsidR="00FC1678" w:rsidRPr="00412CC7">
        <w:rPr>
          <w:rFonts w:ascii="Times New Roman" w:hAnsi="Times New Roman" w:cs="Times New Roman"/>
          <w:sz w:val="24"/>
          <w:szCs w:val="24"/>
          <w:lang w:val="en-US"/>
        </w:rPr>
        <w:t>Chauveteau</w:t>
      </w:r>
      <w:proofErr w:type="spellEnd"/>
      <w:r w:rsidR="00FC1678" w:rsidRPr="00412CC7">
        <w:rPr>
          <w:rFonts w:ascii="Times New Roman" w:hAnsi="Times New Roman" w:cs="Times New Roman"/>
          <w:sz w:val="24"/>
          <w:szCs w:val="24"/>
          <w:lang w:val="en-US"/>
        </w:rPr>
        <w:t xml:space="preserve"> already identified and reviewed thirty years ago the underlying physics governing polymer flow in porous media and </w:t>
      </w:r>
      <w:r w:rsidR="00510B06" w:rsidRPr="00412CC7">
        <w:rPr>
          <w:rFonts w:ascii="Times New Roman" w:hAnsi="Times New Roman" w:cs="Times New Roman"/>
          <w:sz w:val="24"/>
          <w:szCs w:val="24"/>
          <w:lang w:val="en-US"/>
        </w:rPr>
        <w:t>since then</w:t>
      </w:r>
      <w:r w:rsidR="00FC1678" w:rsidRPr="00412CC7">
        <w:rPr>
          <w:rFonts w:ascii="Times New Roman" w:hAnsi="Times New Roman" w:cs="Times New Roman"/>
          <w:sz w:val="24"/>
          <w:szCs w:val="24"/>
          <w:lang w:val="en-US"/>
        </w:rPr>
        <w:t>, through continuous studies, a relatively good understanding has been reached.</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&lt;EndNote&gt;&lt;Cite&gt;&lt;Author&gt;Chauveteau&lt;/Author&gt;&lt;Year&gt;1986&lt;/Year&gt;&lt;RecNum&gt;92&lt;/RecNum&gt;&lt;record&gt;&lt;rec-number&gt;92&lt;/rec-number&gt;&lt;foreign-keys&gt;&lt;key app="EN" db-id="avzzf9w0q5d2zrewvf4vz5ptrs25xx90ws90"&gt;92&lt;/key&gt;&lt;/foreign-keys&gt;&lt;ref-type name="Journal Article"&gt;17&lt;/ref-type&gt;&lt;contributors&gt;&lt;authors&gt;&lt;author&gt;Chauveteau, G.&lt;/author&gt;&lt;/authors&gt;&lt;/contributors&gt;&lt;titles&gt;&lt;title&gt;Fundamental Criteria in Polymer Flow through Porous Media and their Importance in the Performance Differences of Mobility-Control Buffers &lt;/title&gt;&lt;secondary-title&gt;Advances in Chemistry Series&lt;/secondary-title&gt;&lt;/titles&gt;&lt;periodical&gt;&lt;full-title&gt;Advances in Chemistry Series&lt;/full-title&gt;&lt;/periodical&gt;&lt;pages&gt;227-267&lt;/pages&gt;&lt;number&gt;213&lt;/number&gt;&lt;dates&gt;&lt;year&gt;1986&lt;/year&gt;&lt;/dates&gt;&lt;isbn&gt;0065-2393&lt;/isbn&gt;&lt;accession-num&gt;WOS:A1986D302200014&lt;/accession-num&gt;&lt;urls&gt;&lt;related-urls&gt;&lt;url&gt;&amp;lt;Go to ISI&amp;gt;://WOS:A1986D302200014&lt;/url&gt;&lt;/related-urls&gt;&lt;/urls&gt;&lt;/record&gt;&lt;/Cite&gt;&lt;/EndNote&gt;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1</w:t>
      </w:r>
      <w:r w:rsidR="00AA1944" w:rsidRPr="00412CC7">
        <w:rPr>
          <w:rFonts w:ascii="Times New Roman" w:hAnsi="Times New Roman" w:cs="Times New Roman"/>
          <w:sz w:val="24"/>
          <w:szCs w:val="24"/>
          <w:lang w:val="en-US"/>
        </w:rPr>
        <w:fldChar w:fldCharType="end"/>
      </w:r>
      <w:r w:rsidR="00FC1678" w:rsidRPr="00412CC7">
        <w:rPr>
          <w:rFonts w:ascii="Times New Roman" w:hAnsi="Times New Roman" w:cs="Times New Roman"/>
          <w:sz w:val="24"/>
          <w:szCs w:val="24"/>
          <w:lang w:val="en-US"/>
        </w:rPr>
        <w:t xml:space="preserve"> In particular, the importance of adsorption on polymer retention and flow has been underlined.</w:t>
      </w:r>
      <w:r w:rsidR="00AA1944" w:rsidRPr="00412CC7">
        <w:rPr>
          <w:rFonts w:ascii="Times New Roman" w:hAnsi="Times New Roman" w:cs="Times New Roman"/>
          <w:sz w:val="24"/>
          <w:szCs w:val="24"/>
          <w:lang w:val="en-US"/>
        </w:rPr>
        <w:fldChar w:fldCharType="begin">
          <w:fldData xml:space="preserve">PEVuZE5vdGU+PENpdGU+PEF1dGhvcj5aaXRoYTwvQXV0aG9yPjxZZWFyPjIwMDE8L1llYXI+PFJl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==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PEVuZE5vdGU+PENpdGU+PEF1dGhvcj5aaXRoYTwvQXV0aG9yPjxZZWFyPjIwMDE8L1llYXI+PFJl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==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2-4</w:t>
      </w:r>
      <w:r w:rsidR="00AA1944" w:rsidRPr="00412CC7">
        <w:rPr>
          <w:rFonts w:ascii="Times New Roman" w:hAnsi="Times New Roman" w:cs="Times New Roman"/>
          <w:sz w:val="24"/>
          <w:szCs w:val="24"/>
          <w:lang w:val="en-US"/>
        </w:rPr>
        <w:fldChar w:fldCharType="end"/>
      </w:r>
      <w:r w:rsidR="00FC1678" w:rsidRPr="00412CC7">
        <w:rPr>
          <w:rFonts w:ascii="Times New Roman" w:hAnsi="Times New Roman" w:cs="Times New Roman"/>
          <w:sz w:val="24"/>
          <w:szCs w:val="24"/>
          <w:lang w:val="en-US"/>
        </w:rPr>
        <w:t xml:space="preserve"> Remarkably, the impact of adsorption on flow ca</w:t>
      </w:r>
      <w:r w:rsidR="00B57DCA" w:rsidRPr="00412CC7">
        <w:rPr>
          <w:rFonts w:ascii="Times New Roman" w:hAnsi="Times New Roman" w:cs="Times New Roman"/>
          <w:sz w:val="24"/>
          <w:szCs w:val="24"/>
          <w:lang w:val="en-US"/>
        </w:rPr>
        <w:t xml:space="preserve">n be sometimes counterintuitive, combining effects of opposite consequences such as surface depletion (which can reduce or favor </w:t>
      </w:r>
      <w:r w:rsidR="00F02204" w:rsidRPr="00412CC7">
        <w:rPr>
          <w:rFonts w:ascii="Times New Roman" w:hAnsi="Times New Roman" w:cs="Times New Roman"/>
          <w:sz w:val="24"/>
          <w:szCs w:val="24"/>
          <w:lang w:val="en-US"/>
        </w:rPr>
        <w:t>retention</w:t>
      </w:r>
      <w:r w:rsidR="00B57DCA" w:rsidRPr="00412CC7">
        <w:rPr>
          <w:rFonts w:ascii="Times New Roman" w:hAnsi="Times New Roman" w:cs="Times New Roman"/>
          <w:sz w:val="24"/>
          <w:szCs w:val="24"/>
          <w:lang w:val="en-US"/>
        </w:rPr>
        <w:t xml:space="preserve"> depending on the permeability of the adsorbed layer) and hydrodynamic radii reduction (which varies non monotonously with the flow rate). </w:t>
      </w:r>
      <w:r w:rsidR="00102F27" w:rsidRPr="00412CC7">
        <w:rPr>
          <w:rFonts w:ascii="Times New Roman" w:hAnsi="Times New Roman" w:cs="Times New Roman"/>
          <w:sz w:val="24"/>
          <w:szCs w:val="24"/>
          <w:lang w:val="en-US"/>
        </w:rPr>
        <w:t>Disentangling</w:t>
      </w:r>
      <w:r w:rsidR="00B57DCA" w:rsidRPr="00412CC7">
        <w:rPr>
          <w:rFonts w:ascii="Times New Roman" w:hAnsi="Times New Roman" w:cs="Times New Roman"/>
          <w:sz w:val="24"/>
          <w:szCs w:val="24"/>
          <w:lang w:val="en-US"/>
        </w:rPr>
        <w:t xml:space="preserve"> the impact of these complex physical effects in real systems is </w:t>
      </w:r>
      <w:r w:rsidR="00F02204" w:rsidRPr="00412CC7">
        <w:rPr>
          <w:rFonts w:ascii="Times New Roman" w:hAnsi="Times New Roman" w:cs="Times New Roman"/>
          <w:sz w:val="24"/>
          <w:szCs w:val="24"/>
          <w:lang w:val="en-US"/>
        </w:rPr>
        <w:t xml:space="preserve">only possible if the </w:t>
      </w:r>
      <w:r w:rsidR="00B57DCA" w:rsidRPr="00412CC7">
        <w:rPr>
          <w:rFonts w:ascii="Times New Roman" w:hAnsi="Times New Roman" w:cs="Times New Roman"/>
          <w:sz w:val="24"/>
          <w:szCs w:val="24"/>
          <w:lang w:val="en-US"/>
        </w:rPr>
        <w:t>chemistry governing polymer adso</w:t>
      </w:r>
      <w:r w:rsidR="00F02204" w:rsidRPr="00412CC7">
        <w:rPr>
          <w:rFonts w:ascii="Times New Roman" w:hAnsi="Times New Roman" w:cs="Times New Roman"/>
          <w:sz w:val="24"/>
          <w:szCs w:val="24"/>
          <w:lang w:val="en-US"/>
        </w:rPr>
        <w:t>r</w:t>
      </w:r>
      <w:r w:rsidR="00B57DCA" w:rsidRPr="00412CC7">
        <w:rPr>
          <w:rFonts w:ascii="Times New Roman" w:hAnsi="Times New Roman" w:cs="Times New Roman"/>
          <w:sz w:val="24"/>
          <w:szCs w:val="24"/>
          <w:lang w:val="en-US"/>
        </w:rPr>
        <w:t xml:space="preserve">ption is </w:t>
      </w:r>
      <w:r w:rsidR="00F02204" w:rsidRPr="00412CC7">
        <w:rPr>
          <w:rFonts w:ascii="Times New Roman" w:hAnsi="Times New Roman" w:cs="Times New Roman"/>
          <w:sz w:val="24"/>
          <w:szCs w:val="24"/>
          <w:lang w:val="en-US"/>
        </w:rPr>
        <w:t xml:space="preserve">correctly described. For that purpose, the specificity </w:t>
      </w:r>
      <w:r w:rsidR="00510B06" w:rsidRPr="00412CC7">
        <w:rPr>
          <w:rFonts w:ascii="Times New Roman" w:hAnsi="Times New Roman" w:cs="Times New Roman"/>
          <w:sz w:val="24"/>
          <w:szCs w:val="24"/>
          <w:lang w:val="en-US"/>
        </w:rPr>
        <w:t xml:space="preserve">of </w:t>
      </w:r>
      <w:r w:rsidR="00F02204" w:rsidRPr="00412CC7">
        <w:rPr>
          <w:rFonts w:ascii="Times New Roman" w:hAnsi="Times New Roman" w:cs="Times New Roman"/>
          <w:sz w:val="24"/>
          <w:szCs w:val="24"/>
          <w:lang w:val="en-US"/>
        </w:rPr>
        <w:t>each system must be examined</w:t>
      </w:r>
      <w:r w:rsidR="00510B06" w:rsidRPr="00412CC7">
        <w:rPr>
          <w:rFonts w:ascii="Times New Roman" w:hAnsi="Times New Roman" w:cs="Times New Roman"/>
          <w:sz w:val="24"/>
          <w:szCs w:val="24"/>
          <w:lang w:val="en-US"/>
        </w:rPr>
        <w:t xml:space="preserve"> carefully</w:t>
      </w:r>
      <w:r w:rsidR="00F02204" w:rsidRPr="00412CC7">
        <w:rPr>
          <w:rFonts w:ascii="Times New Roman" w:hAnsi="Times New Roman" w:cs="Times New Roman"/>
          <w:sz w:val="24"/>
          <w:szCs w:val="24"/>
          <w:lang w:val="en-US"/>
        </w:rPr>
        <w:t xml:space="preserve">, </w:t>
      </w:r>
      <w:proofErr w:type="spellStart"/>
      <w:r w:rsidR="00F02204" w:rsidRPr="00412CC7">
        <w:rPr>
          <w:rFonts w:ascii="Times New Roman" w:hAnsi="Times New Roman" w:cs="Times New Roman"/>
          <w:sz w:val="24"/>
          <w:szCs w:val="24"/>
          <w:lang w:val="en-US"/>
        </w:rPr>
        <w:t>i</w:t>
      </w:r>
      <w:proofErr w:type="spellEnd"/>
      <w:r w:rsidR="00F02204" w:rsidRPr="00412CC7">
        <w:rPr>
          <w:rFonts w:ascii="Times New Roman" w:hAnsi="Times New Roman" w:cs="Times New Roman"/>
          <w:sz w:val="24"/>
          <w:szCs w:val="24"/>
          <w:lang w:val="en-US"/>
        </w:rPr>
        <w:t>. e. the structure of the polymer under consideration, the solution chemistry (ionic strength, pH</w:t>
      </w:r>
      <w:r w:rsidR="008F7644" w:rsidRPr="00412CC7">
        <w:rPr>
          <w:rFonts w:ascii="Times New Roman" w:hAnsi="Times New Roman" w:cs="Times New Roman"/>
          <w:sz w:val="24"/>
          <w:szCs w:val="24"/>
          <w:lang w:val="en-US"/>
        </w:rPr>
        <w:t>, temperature, ...</w:t>
      </w:r>
      <w:r w:rsidR="00F02204" w:rsidRPr="00412CC7">
        <w:rPr>
          <w:rFonts w:ascii="Times New Roman" w:hAnsi="Times New Roman" w:cs="Times New Roman"/>
          <w:sz w:val="24"/>
          <w:szCs w:val="24"/>
          <w:lang w:val="en-US"/>
        </w:rPr>
        <w:t xml:space="preserve">) and the nature of the porous solid through which the flow takes place. When considering the flow of </w:t>
      </w:r>
      <w:proofErr w:type="spellStart"/>
      <w:r w:rsidR="00F02204" w:rsidRPr="00412CC7">
        <w:rPr>
          <w:rFonts w:ascii="Times New Roman" w:hAnsi="Times New Roman" w:cs="Times New Roman"/>
          <w:sz w:val="24"/>
          <w:szCs w:val="24"/>
          <w:lang w:val="en-US"/>
        </w:rPr>
        <w:t>acrylamide</w:t>
      </w:r>
      <w:proofErr w:type="spellEnd"/>
      <w:r w:rsidR="00F02204" w:rsidRPr="00412CC7">
        <w:rPr>
          <w:rFonts w:ascii="Times New Roman" w:hAnsi="Times New Roman" w:cs="Times New Roman"/>
          <w:sz w:val="24"/>
          <w:szCs w:val="24"/>
          <w:lang w:val="en-US"/>
        </w:rPr>
        <w:t xml:space="preserve">-based polymers within porous oxides, one can benefit from a large pre-existing literature dedicated to </w:t>
      </w:r>
      <w:r w:rsidR="00FC386A" w:rsidRPr="00412CC7">
        <w:rPr>
          <w:rFonts w:ascii="Times New Roman" w:hAnsi="Times New Roman" w:cs="Times New Roman"/>
          <w:sz w:val="24"/>
          <w:szCs w:val="24"/>
          <w:lang w:val="en-US"/>
        </w:rPr>
        <w:t>their</w:t>
      </w:r>
      <w:r w:rsidR="00F02204" w:rsidRPr="00412CC7">
        <w:rPr>
          <w:rFonts w:ascii="Times New Roman" w:hAnsi="Times New Roman" w:cs="Times New Roman"/>
          <w:sz w:val="24"/>
          <w:szCs w:val="24"/>
          <w:lang w:val="en-US"/>
        </w:rPr>
        <w:t xml:space="preserve"> adsorption on </w:t>
      </w:r>
      <w:r w:rsidR="00FC386A" w:rsidRPr="00412CC7">
        <w:rPr>
          <w:rFonts w:ascii="Times New Roman" w:hAnsi="Times New Roman" w:cs="Times New Roman"/>
          <w:sz w:val="24"/>
          <w:szCs w:val="24"/>
          <w:lang w:val="en-US"/>
        </w:rPr>
        <w:t>various model</w:t>
      </w:r>
      <w:r w:rsidR="00F02204" w:rsidRPr="00412CC7">
        <w:rPr>
          <w:rFonts w:ascii="Times New Roman" w:hAnsi="Times New Roman" w:cs="Times New Roman"/>
          <w:sz w:val="24"/>
          <w:szCs w:val="24"/>
          <w:lang w:val="en-US"/>
        </w:rPr>
        <w:t xml:space="preserve"> oxides.</w:t>
      </w:r>
      <w:r w:rsidR="00F148B7" w:rsidRPr="00412CC7">
        <w:rPr>
          <w:rFonts w:ascii="Times New Roman" w:hAnsi="Times New Roman" w:cs="Times New Roman"/>
          <w:sz w:val="24"/>
          <w:szCs w:val="24"/>
          <w:lang w:val="en-US"/>
        </w:rPr>
        <w:t xml:space="preserve"> </w:t>
      </w:r>
      <w:r w:rsidR="00190512" w:rsidRPr="00412CC7">
        <w:rPr>
          <w:rFonts w:ascii="Times New Roman" w:hAnsi="Times New Roman" w:cs="Times New Roman"/>
          <w:sz w:val="24"/>
          <w:szCs w:val="24"/>
          <w:lang w:val="en-US"/>
        </w:rPr>
        <w:t>This is a mixed blessing</w:t>
      </w:r>
      <w:r w:rsidR="00D00EB4" w:rsidRPr="00412CC7">
        <w:rPr>
          <w:rFonts w:ascii="Times New Roman" w:hAnsi="Times New Roman" w:cs="Times New Roman"/>
          <w:sz w:val="24"/>
          <w:szCs w:val="24"/>
          <w:lang w:val="en-US"/>
        </w:rPr>
        <w:t>.</w:t>
      </w:r>
      <w:r w:rsidR="00190512" w:rsidRPr="00412CC7">
        <w:rPr>
          <w:rFonts w:ascii="Times New Roman" w:hAnsi="Times New Roman" w:cs="Times New Roman"/>
          <w:sz w:val="24"/>
          <w:szCs w:val="24"/>
          <w:lang w:val="en-US"/>
        </w:rPr>
        <w:t xml:space="preserve"> </w:t>
      </w:r>
      <w:r w:rsidR="00D00EB4" w:rsidRPr="00412CC7">
        <w:rPr>
          <w:rFonts w:ascii="Times New Roman" w:hAnsi="Times New Roman" w:cs="Times New Roman"/>
          <w:sz w:val="24"/>
          <w:szCs w:val="24"/>
          <w:lang w:val="en-US"/>
        </w:rPr>
        <w:t>H</w:t>
      </w:r>
      <w:r w:rsidR="00190512" w:rsidRPr="00412CC7">
        <w:rPr>
          <w:rFonts w:ascii="Times New Roman" w:hAnsi="Times New Roman" w:cs="Times New Roman"/>
          <w:sz w:val="24"/>
          <w:szCs w:val="24"/>
          <w:lang w:val="en-US"/>
        </w:rPr>
        <w:t>owever</w:t>
      </w:r>
      <w:r w:rsidR="00D00EB4" w:rsidRPr="00412CC7">
        <w:rPr>
          <w:rFonts w:ascii="Times New Roman" w:hAnsi="Times New Roman" w:cs="Times New Roman"/>
          <w:sz w:val="24"/>
          <w:szCs w:val="24"/>
          <w:lang w:val="en-US"/>
        </w:rPr>
        <w:t>,</w:t>
      </w:r>
      <w:r w:rsidR="00510B06" w:rsidRPr="00412CC7">
        <w:rPr>
          <w:rFonts w:ascii="Times New Roman" w:hAnsi="Times New Roman" w:cs="Times New Roman"/>
          <w:sz w:val="24"/>
          <w:szCs w:val="24"/>
          <w:lang w:val="en-US"/>
        </w:rPr>
        <w:t xml:space="preserve"> </w:t>
      </w:r>
      <w:r w:rsidR="00D00EB4" w:rsidRPr="00412CC7">
        <w:rPr>
          <w:rFonts w:ascii="Times New Roman" w:hAnsi="Times New Roman" w:cs="Times New Roman"/>
          <w:sz w:val="24"/>
          <w:szCs w:val="24"/>
          <w:lang w:val="en-US"/>
        </w:rPr>
        <w:t>b</w:t>
      </w:r>
      <w:r w:rsidR="00510B06" w:rsidRPr="00412CC7">
        <w:rPr>
          <w:rFonts w:ascii="Times New Roman" w:hAnsi="Times New Roman" w:cs="Times New Roman"/>
          <w:sz w:val="24"/>
          <w:szCs w:val="24"/>
          <w:lang w:val="en-US"/>
        </w:rPr>
        <w:t>ecause</w:t>
      </w:r>
      <w:r w:rsidR="00F148B7" w:rsidRPr="00412CC7">
        <w:rPr>
          <w:rFonts w:ascii="Times New Roman" w:hAnsi="Times New Roman" w:cs="Times New Roman"/>
          <w:sz w:val="24"/>
          <w:szCs w:val="24"/>
          <w:lang w:val="en-US"/>
        </w:rPr>
        <w:t xml:space="preserve"> a multiplicity of parameters impact adso</w:t>
      </w:r>
      <w:r w:rsidR="00510B06" w:rsidRPr="00412CC7">
        <w:rPr>
          <w:rFonts w:ascii="Times New Roman" w:hAnsi="Times New Roman" w:cs="Times New Roman"/>
          <w:sz w:val="24"/>
          <w:szCs w:val="24"/>
          <w:lang w:val="en-US"/>
        </w:rPr>
        <w:t>r</w:t>
      </w:r>
      <w:r w:rsidR="00F148B7" w:rsidRPr="00412CC7">
        <w:rPr>
          <w:rFonts w:ascii="Times New Roman" w:hAnsi="Times New Roman" w:cs="Times New Roman"/>
          <w:sz w:val="24"/>
          <w:szCs w:val="24"/>
          <w:lang w:val="en-US"/>
        </w:rPr>
        <w:t>ption, this literature can appear sometimes confusing</w:t>
      </w:r>
      <w:r w:rsidR="00510B06" w:rsidRPr="00412CC7">
        <w:rPr>
          <w:rFonts w:ascii="Times New Roman" w:hAnsi="Times New Roman" w:cs="Times New Roman"/>
          <w:sz w:val="24"/>
          <w:szCs w:val="24"/>
          <w:lang w:val="en-US"/>
        </w:rPr>
        <w:t xml:space="preserve"> in its diversity of systems and objectives</w:t>
      </w:r>
      <w:r w:rsidR="00F148B7" w:rsidRPr="00412CC7">
        <w:rPr>
          <w:rFonts w:ascii="Times New Roman" w:hAnsi="Times New Roman" w:cs="Times New Roman"/>
          <w:sz w:val="24"/>
          <w:szCs w:val="24"/>
          <w:lang w:val="en-US"/>
        </w:rPr>
        <w:t xml:space="preserve">. The goal of this paper is thus to </w:t>
      </w:r>
      <w:r w:rsidR="00C03FB3" w:rsidRPr="00412CC7">
        <w:rPr>
          <w:rFonts w:ascii="Times New Roman" w:hAnsi="Times New Roman" w:cs="Times New Roman"/>
          <w:sz w:val="24"/>
          <w:szCs w:val="24"/>
          <w:lang w:val="en-US"/>
        </w:rPr>
        <w:t>clarify</w:t>
      </w:r>
      <w:r w:rsidR="00F148B7" w:rsidRPr="00412CC7">
        <w:rPr>
          <w:rFonts w:ascii="Times New Roman" w:hAnsi="Times New Roman" w:cs="Times New Roman"/>
          <w:sz w:val="24"/>
          <w:szCs w:val="24"/>
          <w:lang w:val="en-US"/>
        </w:rPr>
        <w:t xml:space="preserve"> the role of the specific interaction of </w:t>
      </w:r>
      <w:proofErr w:type="spellStart"/>
      <w:r w:rsidR="00F148B7" w:rsidRPr="00412CC7">
        <w:rPr>
          <w:rFonts w:ascii="Times New Roman" w:hAnsi="Times New Roman" w:cs="Times New Roman"/>
          <w:sz w:val="24"/>
          <w:szCs w:val="24"/>
          <w:lang w:val="en-US"/>
        </w:rPr>
        <w:t>acrylamide</w:t>
      </w:r>
      <w:proofErr w:type="spellEnd"/>
      <w:r w:rsidR="001F2E2E" w:rsidRPr="00412CC7">
        <w:rPr>
          <w:rFonts w:ascii="Times New Roman" w:hAnsi="Times New Roman" w:cs="Times New Roman"/>
          <w:sz w:val="24"/>
          <w:szCs w:val="24"/>
          <w:lang w:val="en-US"/>
        </w:rPr>
        <w:t>-based polymers</w:t>
      </w:r>
      <w:r w:rsidR="00F148B7" w:rsidRPr="00412CC7">
        <w:rPr>
          <w:rFonts w:ascii="Times New Roman" w:hAnsi="Times New Roman" w:cs="Times New Roman"/>
          <w:sz w:val="24"/>
          <w:szCs w:val="24"/>
          <w:lang w:val="en-US"/>
        </w:rPr>
        <w:t xml:space="preserve"> with siliceous materials on adsorption and its impact on flow re</w:t>
      </w:r>
      <w:r w:rsidR="00B70D77" w:rsidRPr="00412CC7">
        <w:rPr>
          <w:rFonts w:ascii="Times New Roman" w:hAnsi="Times New Roman" w:cs="Times New Roman"/>
          <w:sz w:val="24"/>
          <w:szCs w:val="24"/>
          <w:lang w:val="en-US"/>
        </w:rPr>
        <w:t>sistance</w:t>
      </w:r>
      <w:r w:rsidR="00F148B7" w:rsidRPr="00412CC7">
        <w:rPr>
          <w:rFonts w:ascii="Times New Roman" w:hAnsi="Times New Roman" w:cs="Times New Roman"/>
          <w:sz w:val="24"/>
          <w:szCs w:val="24"/>
          <w:lang w:val="en-US"/>
        </w:rPr>
        <w:t>.</w:t>
      </w:r>
      <w:r w:rsidR="00190512" w:rsidRPr="00412CC7">
        <w:rPr>
          <w:rFonts w:ascii="Times New Roman" w:hAnsi="Times New Roman" w:cs="Times New Roman"/>
          <w:sz w:val="24"/>
          <w:szCs w:val="24"/>
          <w:lang w:val="en-US"/>
        </w:rPr>
        <w:t xml:space="preserve"> </w:t>
      </w:r>
    </w:p>
    <w:p w:rsidR="008E0525" w:rsidRPr="00412CC7" w:rsidRDefault="008E0525" w:rsidP="008E0525">
      <w:pPr>
        <w:autoSpaceDE w:val="0"/>
        <w:autoSpaceDN w:val="0"/>
        <w:adjustRightInd w:val="0"/>
        <w:spacing w:before="240" w:after="0" w:line="360" w:lineRule="auto"/>
        <w:jc w:val="both"/>
        <w:rPr>
          <w:rFonts w:ascii="Times New Roman" w:hAnsi="Times New Roman" w:cs="Times New Roman"/>
          <w:sz w:val="24"/>
          <w:szCs w:val="24"/>
          <w:lang w:val="en-US"/>
        </w:rPr>
      </w:pP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 xml:space="preserve">-based polymers such as neutral polyacrylamide (PAM) or partially hydrolyzed polyacrylamide (HPAM) are employed in a wide range of industrial applications where a good knowledge of polymer behavior at solid-liquid interfaces plays a major role. Many industrial processes such as biotechnology, water treatment, </w:t>
      </w:r>
      <w:r w:rsidR="00B124FA" w:rsidRPr="00412CC7">
        <w:rPr>
          <w:rFonts w:ascii="Times New Roman" w:hAnsi="Times New Roman" w:cs="Times New Roman"/>
          <w:sz w:val="24"/>
          <w:szCs w:val="24"/>
          <w:lang w:val="en-US"/>
        </w:rPr>
        <w:t xml:space="preserve">and </w:t>
      </w:r>
      <w:r w:rsidRPr="00412CC7">
        <w:rPr>
          <w:rFonts w:ascii="Times New Roman" w:hAnsi="Times New Roman" w:cs="Times New Roman"/>
          <w:sz w:val="24"/>
          <w:szCs w:val="24"/>
          <w:lang w:val="en-US"/>
        </w:rPr>
        <w:t xml:space="preserve">cosmetics involve polyacrylamide in order to tailor the colloidal state of particles. For instance,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 xml:space="preserve">-based polymers are mainly used to enhance soil stability and cohesion through flocculation of </w:t>
      </w:r>
      <w:r w:rsidRPr="00412CC7">
        <w:rPr>
          <w:rFonts w:ascii="Times New Roman" w:hAnsi="Times New Roman" w:cs="Times New Roman"/>
          <w:sz w:val="24"/>
          <w:szCs w:val="24"/>
          <w:lang w:val="en-US"/>
        </w:rPr>
        <w:lastRenderedPageBreak/>
        <w:t>colloidal particle</w:t>
      </w:r>
      <w:r w:rsidR="006E20E7" w:rsidRPr="00412CC7">
        <w:rPr>
          <w:rFonts w:ascii="Times New Roman" w:hAnsi="Times New Roman" w:cs="Times New Roman"/>
          <w:sz w:val="24"/>
          <w:szCs w:val="24"/>
          <w:lang w:val="en-US"/>
        </w:rPr>
        <w:t>s.</w:t>
      </w:r>
      <w:r w:rsidR="00AA1944" w:rsidRPr="00412CC7">
        <w:rPr>
          <w:rFonts w:ascii="Times New Roman" w:hAnsi="Times New Roman" w:cs="Times New Roman"/>
          <w:sz w:val="24"/>
          <w:szCs w:val="24"/>
          <w:lang w:val="en-US"/>
        </w:rPr>
        <w:fldChar w:fldCharType="begin">
          <w:fldData xml:space="preserve">PEVuZE5vdGU+PENpdGU+PEF1dGhvcj5CZW4tSHVyPC9BdXRob3I+PFllYXI+MTk5MjwvWWVhcj48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PEVuZE5vdGU+PENpdGU+PEF1dGhvcj5CZW4tSHVyPC9BdXRob3I+PFllYXI+MTk5MjwvWWVhcj48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5-15</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They are also deployed in the construction materials industry in order to tailor the rheology of these materials at the fresh state during the casting proces</w:t>
      </w:r>
      <w:r w:rsidR="006E20E7" w:rsidRPr="00412CC7">
        <w:rPr>
          <w:rFonts w:ascii="Times New Roman" w:hAnsi="Times New Roman" w:cs="Times New Roman"/>
          <w:sz w:val="24"/>
          <w:szCs w:val="24"/>
          <w:lang w:val="en-US"/>
        </w:rPr>
        <w:t>s.</w:t>
      </w:r>
      <w:r w:rsidR="00AA1944" w:rsidRPr="00412CC7">
        <w:rPr>
          <w:rFonts w:ascii="Times New Roman" w:hAnsi="Times New Roman" w:cs="Times New Roman"/>
          <w:sz w:val="24"/>
          <w:szCs w:val="24"/>
          <w:lang w:val="en-US"/>
        </w:rPr>
        <w:fldChar w:fldCharType="begin">
          <w:fldData xml:space="preserve">PEVuZE5vdGU+PENpdGU+PEF1dGhvcj5CZXNzYWllcy1CZXk8L0F1dGhvcj48WWVhcj4yMDE1PC9Z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PEVuZE5vdGU+PENpdGU+PEF1dGhvcj5CZXNzYWllcy1CZXk8L0F1dGhvcj48WWVhcj4yMDE1PC9Z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16-20</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A</w:t>
      </w:r>
      <w:r w:rsidR="00510B06" w:rsidRPr="00412CC7">
        <w:rPr>
          <w:rFonts w:ascii="Times New Roman" w:hAnsi="Times New Roman" w:cs="Times New Roman"/>
          <w:sz w:val="24"/>
          <w:szCs w:val="24"/>
          <w:lang w:val="en-US"/>
        </w:rPr>
        <w:t>s already stated, a</w:t>
      </w:r>
      <w:r w:rsidRPr="00412CC7">
        <w:rPr>
          <w:rFonts w:ascii="Times New Roman" w:hAnsi="Times New Roman" w:cs="Times New Roman"/>
          <w:sz w:val="24"/>
          <w:szCs w:val="24"/>
          <w:lang w:val="en-US"/>
        </w:rPr>
        <w:t>nother important example</w:t>
      </w:r>
      <w:r w:rsidR="00510B06" w:rsidRPr="00412CC7">
        <w:rPr>
          <w:rFonts w:ascii="Times New Roman" w:hAnsi="Times New Roman" w:cs="Times New Roman"/>
          <w:sz w:val="24"/>
          <w:szCs w:val="24"/>
          <w:lang w:val="en-US"/>
        </w:rPr>
        <w:t xml:space="preserve"> can be found in </w:t>
      </w:r>
      <w:r w:rsidRPr="00412CC7">
        <w:rPr>
          <w:rFonts w:ascii="Times New Roman" w:hAnsi="Times New Roman" w:cs="Times New Roman"/>
          <w:sz w:val="24"/>
          <w:szCs w:val="24"/>
          <w:lang w:val="en-US"/>
        </w:rPr>
        <w:t>EOR, where PAM/HPAM are</w:t>
      </w:r>
      <w:r w:rsidR="00B124FA" w:rsidRPr="00412CC7">
        <w:rPr>
          <w:rFonts w:ascii="Times New Roman" w:hAnsi="Times New Roman" w:cs="Times New Roman"/>
          <w:sz w:val="24"/>
          <w:szCs w:val="24"/>
          <w:lang w:val="en-US"/>
        </w:rPr>
        <w:t xml:space="preserve"> used as </w:t>
      </w:r>
      <w:r w:rsidRPr="00412CC7">
        <w:rPr>
          <w:rFonts w:ascii="Times New Roman" w:hAnsi="Times New Roman" w:cs="Times New Roman"/>
          <w:sz w:val="24"/>
          <w:szCs w:val="24"/>
          <w:lang w:val="en-US"/>
        </w:rPr>
        <w:t>mobility control agent</w:t>
      </w:r>
      <w:r w:rsidR="00B124FA" w:rsidRPr="00412CC7">
        <w:rPr>
          <w:rFonts w:ascii="Times New Roman" w:hAnsi="Times New Roman" w:cs="Times New Roman"/>
          <w:sz w:val="24"/>
          <w:szCs w:val="24"/>
          <w:lang w:val="en-US"/>
        </w:rPr>
        <w:t>s</w:t>
      </w:r>
      <w:r w:rsidRPr="00412CC7">
        <w:rPr>
          <w:rFonts w:ascii="Times New Roman" w:hAnsi="Times New Roman" w:cs="Times New Roman"/>
          <w:sz w:val="24"/>
          <w:szCs w:val="24"/>
          <w:lang w:val="en-US"/>
        </w:rPr>
        <w:t xml:space="preserve">. In this case, the adsorption of polymer onto mineral surfaces leads to </w:t>
      </w:r>
      <w:r w:rsidR="00AD7941" w:rsidRPr="00412CC7">
        <w:rPr>
          <w:rFonts w:ascii="Times New Roman" w:hAnsi="Times New Roman" w:cs="Times New Roman"/>
          <w:sz w:val="24"/>
          <w:szCs w:val="24"/>
          <w:lang w:val="en-US"/>
        </w:rPr>
        <w:t xml:space="preserve">an erosion of the viscous front </w:t>
      </w:r>
      <w:r w:rsidRPr="00412CC7">
        <w:rPr>
          <w:rFonts w:ascii="Times New Roman" w:hAnsi="Times New Roman" w:cs="Times New Roman"/>
          <w:sz w:val="24"/>
          <w:szCs w:val="24"/>
          <w:lang w:val="en-US"/>
        </w:rPr>
        <w:t>and affect the injectivity process</w:t>
      </w:r>
      <w:r w:rsidR="006E20E7"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&lt;EndNote&gt;&lt;Cite&gt;&lt;Author&gt;Wever&lt;/Author&gt;&lt;Year&gt;2011&lt;/Year&gt;&lt;RecNum&gt;71&lt;/RecNum&gt;&lt;record&gt;&lt;rec-number&gt;71&lt;/rec-number&gt;&lt;foreign-keys&gt;&lt;key app="EN" db-id="avzzf9w0q5d2zrewvf4vz5ptrs25xx90ws90"&gt;71&lt;/key&gt;&lt;/foreign-keys&gt;&lt;ref-type name="Journal Article"&gt;17&lt;/ref-type&gt;&lt;contributors&gt;&lt;authors&gt;&lt;author&gt;Wever, D. A. Z.&lt;/author&gt;&lt;author&gt;Picchioni, F.&lt;/author&gt;&lt;author&gt;Broekhuis, A. A.&lt;/author&gt;&lt;/authors&gt;&lt;/contributors&gt;&lt;titles&gt;&lt;title&gt;Polymers for enhanced oil recovery: A paradigm for structure-property relationship in aqueous solution&lt;/title&gt;&lt;secondary-title&gt;Progress in Polymer Science&lt;/secondary-title&gt;&lt;/titles&gt;&lt;periodical&gt;&lt;full-title&gt;Progress in Polymer Science&lt;/full-title&gt;&lt;/periodical&gt;&lt;pages&gt;1558-1628&lt;/pages&gt;&lt;volume&gt;36&lt;/volume&gt;&lt;number&gt;11&lt;/number&gt;&lt;keywords&gt;&lt;keyword&gt;Water soluble polymers&lt;/keyword&gt;&lt;keyword&gt;Enhanced oil recovery (EOR)&lt;/keyword&gt;&lt;keyword&gt;Hydrophobically modified polymers&lt;/keyword&gt;&lt;keyword&gt;Polyacrylamide&lt;/keyword&gt;&lt;keyword&gt;Associating polymers&lt;/keyword&gt;&lt;keyword&gt;Solution rheology&lt;/keyword&gt;&lt;/keywords&gt;&lt;dates&gt;&lt;year&gt;2011&lt;/year&gt;&lt;/dates&gt;&lt;isbn&gt;0079-6700&lt;/isbn&gt;&lt;urls&gt;&lt;related-urls&gt;&lt;url&gt;http://www.sciencedirect.com/science/article/pii/S0079670011000682&lt;/url&gt;&lt;/related-urls&gt;&lt;/urls&gt;&lt;electronic-resource-num&gt;https://doi.org/10.1016/j.progpolymsci.2011.05.006&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21</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In all these examples, polymer</w:t>
      </w:r>
      <w:r w:rsidR="00EB14AD" w:rsidRPr="00412CC7">
        <w:rPr>
          <w:rFonts w:ascii="Times New Roman" w:hAnsi="Times New Roman" w:cs="Times New Roman"/>
          <w:sz w:val="24"/>
          <w:szCs w:val="24"/>
          <w:lang w:val="en-US"/>
        </w:rPr>
        <w:t>s</w:t>
      </w:r>
      <w:r w:rsidRPr="00412CC7">
        <w:rPr>
          <w:rFonts w:ascii="Times New Roman" w:hAnsi="Times New Roman" w:cs="Times New Roman"/>
          <w:sz w:val="24"/>
          <w:szCs w:val="24"/>
          <w:lang w:val="en-US"/>
        </w:rPr>
        <w:t xml:space="preserve"> </w:t>
      </w:r>
      <w:r w:rsidR="00EB14AD" w:rsidRPr="00412CC7">
        <w:rPr>
          <w:rFonts w:ascii="Times New Roman" w:hAnsi="Times New Roman" w:cs="Times New Roman"/>
          <w:sz w:val="24"/>
          <w:szCs w:val="24"/>
          <w:lang w:val="en-US"/>
        </w:rPr>
        <w:t>are</w:t>
      </w:r>
      <w:r w:rsidRPr="00412CC7">
        <w:rPr>
          <w:rFonts w:ascii="Times New Roman" w:hAnsi="Times New Roman" w:cs="Times New Roman"/>
          <w:sz w:val="24"/>
          <w:szCs w:val="24"/>
          <w:lang w:val="en-US"/>
        </w:rPr>
        <w:t xml:space="preserve"> put into contact with minerals having different surface properties and compositions which means that the polymer affinity with these surfaces is one of the most fundamental processes involved in their mechanism of action. In order to understand the nature and strength of the polymer adsorption process on</w:t>
      </w:r>
      <w:r w:rsidR="00AB28E6" w:rsidRPr="00412CC7">
        <w:rPr>
          <w:rFonts w:ascii="Times New Roman" w:hAnsi="Times New Roman" w:cs="Times New Roman"/>
          <w:sz w:val="24"/>
          <w:szCs w:val="24"/>
          <w:lang w:val="en-US"/>
        </w:rPr>
        <w:t>to</w:t>
      </w:r>
      <w:r w:rsidRPr="00412CC7">
        <w:rPr>
          <w:rFonts w:ascii="Times New Roman" w:hAnsi="Times New Roman" w:cs="Times New Roman"/>
          <w:sz w:val="24"/>
          <w:szCs w:val="24"/>
          <w:lang w:val="en-US"/>
        </w:rPr>
        <w:t xml:space="preserve"> the particle surface, researchers have employed pure oxides as model systems such as silica, alumina, or hematite. The adsorption of the polymers onto the particle surface depends</w:t>
      </w:r>
      <w:r w:rsidR="00B124FA" w:rsidRPr="00412CC7">
        <w:rPr>
          <w:rFonts w:ascii="Times New Roman" w:hAnsi="Times New Roman" w:cs="Times New Roman"/>
          <w:sz w:val="24"/>
          <w:szCs w:val="24"/>
          <w:lang w:val="en-US"/>
        </w:rPr>
        <w:t xml:space="preserve"> not only</w:t>
      </w:r>
      <w:r w:rsidRPr="00412CC7">
        <w:rPr>
          <w:rFonts w:ascii="Times New Roman" w:hAnsi="Times New Roman" w:cs="Times New Roman"/>
          <w:sz w:val="24"/>
          <w:szCs w:val="24"/>
          <w:lang w:val="en-US"/>
        </w:rPr>
        <w:t xml:space="preserve"> on the affinity of the polymer for the surface and consequently of the chemical nature of both the polymer repeat </w:t>
      </w:r>
      <w:r w:rsidR="00AD7941" w:rsidRPr="00412CC7">
        <w:rPr>
          <w:rFonts w:ascii="Times New Roman" w:hAnsi="Times New Roman" w:cs="Times New Roman"/>
          <w:sz w:val="24"/>
          <w:szCs w:val="24"/>
          <w:lang w:val="en-US"/>
        </w:rPr>
        <w:t>unit</w:t>
      </w:r>
      <w:r w:rsidR="00EB14AD" w:rsidRPr="00412CC7">
        <w:rPr>
          <w:rFonts w:ascii="Times New Roman" w:hAnsi="Times New Roman" w:cs="Times New Roman"/>
          <w:sz w:val="24"/>
          <w:szCs w:val="24"/>
          <w:lang w:val="en-US"/>
        </w:rPr>
        <w:t>s</w:t>
      </w:r>
      <w:r w:rsidR="00AD7941" w:rsidRPr="00412CC7">
        <w:rPr>
          <w:rFonts w:ascii="Times New Roman" w:hAnsi="Times New Roman" w:cs="Times New Roman"/>
          <w:sz w:val="24"/>
          <w:szCs w:val="24"/>
          <w:lang w:val="en-US"/>
        </w:rPr>
        <w:t xml:space="preserve"> </w:t>
      </w:r>
      <w:r w:rsidRPr="00412CC7">
        <w:rPr>
          <w:rFonts w:ascii="Times New Roman" w:hAnsi="Times New Roman" w:cs="Times New Roman"/>
          <w:sz w:val="24"/>
          <w:szCs w:val="24"/>
          <w:lang w:val="en-US"/>
        </w:rPr>
        <w:t xml:space="preserve">and the surface groups of the substrate but also of the physicochemical parameters such as pH, temperature and ionic strength. </w:t>
      </w:r>
      <w:r w:rsidR="00154D98" w:rsidRPr="00412CC7">
        <w:rPr>
          <w:rFonts w:ascii="Times New Roman" w:hAnsi="Times New Roman" w:cs="Times New Roman"/>
          <w:sz w:val="24"/>
          <w:szCs w:val="24"/>
          <w:lang w:val="en-US"/>
        </w:rPr>
        <w:t>Consequently, t</w:t>
      </w:r>
      <w:r w:rsidRPr="00412CC7">
        <w:rPr>
          <w:rFonts w:ascii="Times New Roman" w:hAnsi="Times New Roman" w:cs="Times New Roman"/>
          <w:sz w:val="24"/>
          <w:szCs w:val="24"/>
          <w:lang w:val="en-US"/>
        </w:rPr>
        <w:t xml:space="preserve">here exists a large amount of </w:t>
      </w:r>
      <w:r w:rsidR="00CE3D59" w:rsidRPr="00412CC7">
        <w:rPr>
          <w:rFonts w:ascii="Times New Roman" w:hAnsi="Times New Roman" w:cs="Times New Roman"/>
          <w:sz w:val="24"/>
          <w:szCs w:val="24"/>
          <w:lang w:val="en-US"/>
        </w:rPr>
        <w:t>literature</w:t>
      </w:r>
      <w:r w:rsidRPr="00412CC7">
        <w:rPr>
          <w:rFonts w:ascii="Times New Roman" w:hAnsi="Times New Roman" w:cs="Times New Roman"/>
          <w:sz w:val="24"/>
          <w:szCs w:val="24"/>
          <w:lang w:val="en-US"/>
        </w:rPr>
        <w:t xml:space="preserve"> dedicated to the </w:t>
      </w:r>
      <w:r w:rsidR="00CE3D59" w:rsidRPr="00412CC7">
        <w:rPr>
          <w:rFonts w:ascii="Times New Roman" w:hAnsi="Times New Roman" w:cs="Times New Roman"/>
          <w:sz w:val="24"/>
          <w:szCs w:val="24"/>
          <w:lang w:val="en-US"/>
        </w:rPr>
        <w:t xml:space="preserve">study of the interactions between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-based polymers on the surface of oxides, notably siliceous materials</w:t>
      </w:r>
      <w:r w:rsidR="00CE3D59" w:rsidRPr="00412CC7">
        <w:rPr>
          <w:rFonts w:ascii="Times New Roman" w:hAnsi="Times New Roman" w:cs="Times New Roman"/>
          <w:sz w:val="24"/>
          <w:szCs w:val="24"/>
          <w:lang w:val="en-US"/>
        </w:rPr>
        <w:t>. However,</w:t>
      </w:r>
      <w:r w:rsidR="00154D98" w:rsidRPr="00412CC7">
        <w:rPr>
          <w:rFonts w:ascii="Times New Roman" w:hAnsi="Times New Roman" w:cs="Times New Roman"/>
          <w:sz w:val="24"/>
          <w:szCs w:val="24"/>
          <w:lang w:val="en-US"/>
        </w:rPr>
        <w:t xml:space="preserve"> the</w:t>
      </w:r>
      <w:r w:rsidRPr="00412CC7">
        <w:rPr>
          <w:rFonts w:ascii="Times New Roman" w:hAnsi="Times New Roman" w:cs="Times New Roman"/>
          <w:sz w:val="24"/>
          <w:szCs w:val="24"/>
          <w:lang w:val="en-US"/>
        </w:rPr>
        <w:t xml:space="preserve"> reported results </w:t>
      </w:r>
      <w:r w:rsidR="00CE3D59" w:rsidRPr="00412CC7">
        <w:rPr>
          <w:rFonts w:ascii="Times New Roman" w:hAnsi="Times New Roman" w:cs="Times New Roman"/>
          <w:sz w:val="24"/>
          <w:szCs w:val="24"/>
          <w:lang w:val="en-US"/>
        </w:rPr>
        <w:t>appear sometimes contradictory and there is no short answer on whether they do adsorb or not</w:t>
      </w:r>
      <w:r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fldData xml:space="preserve">PEVuZE5vdGU+PENpdGU+PEF1dGhvcj5BbC1IYXNobWk8L0F1dGhvcj48WWVhcj4yMDEwPC9ZZWFy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PEVuZE5vdGU+PENpdGU+PEF1dGhvcj5BbC1IYXNobWk8L0F1dGhvcj48WWVhcj4yMDEwPC9ZZWFy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22-38</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In view of the importance </w:t>
      </w:r>
      <w:r w:rsidR="00154D98" w:rsidRPr="00412CC7">
        <w:rPr>
          <w:rFonts w:ascii="Times New Roman" w:hAnsi="Times New Roman" w:cs="Times New Roman"/>
          <w:sz w:val="24"/>
          <w:szCs w:val="24"/>
          <w:lang w:val="en-US"/>
        </w:rPr>
        <w:t xml:space="preserve">of the question </w:t>
      </w:r>
      <w:r w:rsidRPr="00412CC7">
        <w:rPr>
          <w:rFonts w:ascii="Times New Roman" w:hAnsi="Times New Roman" w:cs="Times New Roman"/>
          <w:sz w:val="24"/>
          <w:szCs w:val="24"/>
          <w:lang w:val="en-US"/>
        </w:rPr>
        <w:t>in many industrial process</w:t>
      </w:r>
      <w:r w:rsidR="00154D98" w:rsidRPr="00412CC7">
        <w:rPr>
          <w:rFonts w:ascii="Times New Roman" w:hAnsi="Times New Roman" w:cs="Times New Roman"/>
          <w:sz w:val="24"/>
          <w:szCs w:val="24"/>
          <w:lang w:val="en-US"/>
        </w:rPr>
        <w:t>es,</w:t>
      </w:r>
      <w:r w:rsidRPr="00412CC7">
        <w:rPr>
          <w:rFonts w:ascii="Times New Roman" w:hAnsi="Times New Roman" w:cs="Times New Roman"/>
          <w:sz w:val="24"/>
          <w:szCs w:val="24"/>
          <w:lang w:val="en-US"/>
        </w:rPr>
        <w:t xml:space="preserve"> the objective of the present work is to rationalize the apparent differences observed in literature concerning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 xml:space="preserve">-based polymers affinity for siliceous materials having ostensibly the same chemical composition. </w:t>
      </w:r>
    </w:p>
    <w:p w:rsidR="008E0525" w:rsidRPr="00412CC7" w:rsidRDefault="008E0525" w:rsidP="008E0525">
      <w:pPr>
        <w:autoSpaceDE w:val="0"/>
        <w:autoSpaceDN w:val="0"/>
        <w:adjustRightInd w:val="0"/>
        <w:spacing w:before="240" w:after="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To shed light on</w:t>
      </w:r>
      <w:r w:rsidR="002A6CAE" w:rsidRPr="00412CC7">
        <w:rPr>
          <w:rFonts w:ascii="Times New Roman" w:hAnsi="Times New Roman" w:cs="Times New Roman"/>
          <w:sz w:val="24"/>
          <w:szCs w:val="24"/>
          <w:lang w:val="en-US"/>
        </w:rPr>
        <w:t xml:space="preserve"> this question: (</w:t>
      </w:r>
      <w:proofErr w:type="spellStart"/>
      <w:r w:rsidR="002A6CAE" w:rsidRPr="00412CC7">
        <w:rPr>
          <w:rFonts w:ascii="Times New Roman" w:hAnsi="Times New Roman" w:cs="Times New Roman"/>
          <w:sz w:val="24"/>
          <w:szCs w:val="24"/>
          <w:lang w:val="en-US"/>
        </w:rPr>
        <w:t>i</w:t>
      </w:r>
      <w:proofErr w:type="spellEnd"/>
      <w:r w:rsidR="002A6CAE" w:rsidRPr="00412CC7">
        <w:rPr>
          <w:rFonts w:ascii="Times New Roman" w:hAnsi="Times New Roman" w:cs="Times New Roman"/>
          <w:sz w:val="24"/>
          <w:szCs w:val="24"/>
          <w:lang w:val="en-US"/>
        </w:rPr>
        <w:t>) as a preamb</w:t>
      </w:r>
      <w:r w:rsidRPr="00412CC7">
        <w:rPr>
          <w:rFonts w:ascii="Times New Roman" w:hAnsi="Times New Roman" w:cs="Times New Roman"/>
          <w:sz w:val="24"/>
          <w:szCs w:val="24"/>
          <w:lang w:val="en-US"/>
        </w:rPr>
        <w:t xml:space="preserve">le, we </w:t>
      </w:r>
      <w:r w:rsidR="00974E7E" w:rsidRPr="00412CC7">
        <w:rPr>
          <w:rFonts w:ascii="Times New Roman" w:hAnsi="Times New Roman" w:cs="Times New Roman"/>
          <w:sz w:val="24"/>
          <w:szCs w:val="24"/>
          <w:lang w:val="en-US"/>
        </w:rPr>
        <w:t>present</w:t>
      </w:r>
      <w:r w:rsidRPr="00412CC7">
        <w:rPr>
          <w:rFonts w:ascii="Times New Roman" w:hAnsi="Times New Roman" w:cs="Times New Roman"/>
          <w:sz w:val="24"/>
          <w:szCs w:val="24"/>
          <w:lang w:val="en-US"/>
        </w:rPr>
        <w:t xml:space="preserve"> the literature</w:t>
      </w:r>
      <w:r w:rsidR="00974E7E" w:rsidRPr="00412CC7">
        <w:rPr>
          <w:rFonts w:ascii="Times New Roman" w:hAnsi="Times New Roman" w:cs="Times New Roman"/>
          <w:sz w:val="24"/>
          <w:szCs w:val="24"/>
          <w:lang w:val="en-US"/>
        </w:rPr>
        <w:t xml:space="preserve"> background on the specific issue of</w:t>
      </w:r>
      <w:r w:rsidRPr="00412CC7">
        <w:rPr>
          <w:rFonts w:ascii="Times New Roman" w:hAnsi="Times New Roman" w:cs="Times New Roman"/>
          <w:sz w:val="24"/>
          <w:szCs w:val="24"/>
          <w:lang w:val="en-US"/>
        </w:rPr>
        <w:t xml:space="preserve"> adsorption or </w:t>
      </w:r>
      <w:r w:rsidR="00974E7E" w:rsidRPr="00412CC7">
        <w:rPr>
          <w:rFonts w:ascii="Times New Roman" w:hAnsi="Times New Roman" w:cs="Times New Roman"/>
          <w:sz w:val="24"/>
          <w:szCs w:val="24"/>
          <w:lang w:val="en-US"/>
        </w:rPr>
        <w:t>lack thereof</w:t>
      </w:r>
      <w:r w:rsidRPr="00412CC7">
        <w:rPr>
          <w:rFonts w:ascii="Times New Roman" w:hAnsi="Times New Roman" w:cs="Times New Roman"/>
          <w:sz w:val="24"/>
          <w:szCs w:val="24"/>
          <w:lang w:val="en-US"/>
        </w:rPr>
        <w:t xml:space="preserve"> of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-based polymer on siliceous materials. We concurrently discuss first the parameters impacting both the silica s</w:t>
      </w:r>
      <w:r w:rsidR="00EB14AD" w:rsidRPr="00412CC7">
        <w:rPr>
          <w:rFonts w:ascii="Times New Roman" w:hAnsi="Times New Roman" w:cs="Times New Roman"/>
          <w:sz w:val="24"/>
          <w:szCs w:val="24"/>
          <w:lang w:val="en-US"/>
        </w:rPr>
        <w:t xml:space="preserve">urface and the </w:t>
      </w:r>
      <w:proofErr w:type="spellStart"/>
      <w:r w:rsidR="00EB14AD" w:rsidRPr="00412CC7">
        <w:rPr>
          <w:rFonts w:ascii="Times New Roman" w:hAnsi="Times New Roman" w:cs="Times New Roman"/>
          <w:sz w:val="24"/>
          <w:szCs w:val="24"/>
          <w:lang w:val="en-US"/>
        </w:rPr>
        <w:t>physico</w:t>
      </w:r>
      <w:proofErr w:type="spellEnd"/>
      <w:r w:rsidR="00EB14AD" w:rsidRPr="00412CC7">
        <w:rPr>
          <w:rFonts w:ascii="Times New Roman" w:hAnsi="Times New Roman" w:cs="Times New Roman"/>
          <w:sz w:val="24"/>
          <w:szCs w:val="24"/>
          <w:lang w:val="en-US"/>
        </w:rPr>
        <w:t>-chemical</w:t>
      </w:r>
      <w:r w:rsidRPr="00412CC7">
        <w:rPr>
          <w:rFonts w:ascii="Times New Roman" w:hAnsi="Times New Roman" w:cs="Times New Roman"/>
          <w:sz w:val="24"/>
          <w:szCs w:val="24"/>
          <w:lang w:val="en-US"/>
        </w:rPr>
        <w:t xml:space="preserve"> behavior of t</w:t>
      </w:r>
      <w:r w:rsidR="002A6CAE" w:rsidRPr="00412CC7">
        <w:rPr>
          <w:rFonts w:ascii="Times New Roman" w:hAnsi="Times New Roman" w:cs="Times New Roman"/>
          <w:sz w:val="24"/>
          <w:szCs w:val="24"/>
          <w:lang w:val="en-US"/>
        </w:rPr>
        <w:t>he polymer in solution such as</w:t>
      </w:r>
      <w:r w:rsidRPr="00412CC7">
        <w:rPr>
          <w:rFonts w:ascii="Times New Roman" w:hAnsi="Times New Roman" w:cs="Times New Roman"/>
          <w:sz w:val="24"/>
          <w:szCs w:val="24"/>
          <w:lang w:val="en-US"/>
        </w:rPr>
        <w:t xml:space="preserve"> pH, temperature and polymer chemical composition, </w:t>
      </w:r>
      <w:r w:rsidR="00974E7E" w:rsidRPr="00412CC7">
        <w:rPr>
          <w:rFonts w:ascii="Times New Roman" w:hAnsi="Times New Roman" w:cs="Times New Roman"/>
          <w:sz w:val="24"/>
          <w:szCs w:val="24"/>
          <w:lang w:val="en-US"/>
        </w:rPr>
        <w:t>and second</w:t>
      </w:r>
      <w:r w:rsidR="002A6CAE" w:rsidRPr="00412CC7">
        <w:rPr>
          <w:rFonts w:ascii="Times New Roman" w:hAnsi="Times New Roman" w:cs="Times New Roman"/>
          <w:sz w:val="24"/>
          <w:szCs w:val="24"/>
          <w:lang w:val="en-US"/>
        </w:rPr>
        <w:t>ly</w:t>
      </w:r>
      <w:r w:rsidR="00974E7E"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the state of the silica surface such as the nature of surface groups, the presence of impurity and the temperature treatment, ... (ii) Then, we complete the existing literature by adsorption experiments </w:t>
      </w:r>
      <w:r w:rsidR="00AA11C5" w:rsidRPr="00412CC7">
        <w:rPr>
          <w:rFonts w:ascii="Times New Roman" w:hAnsi="Times New Roman" w:cs="Times New Roman"/>
          <w:sz w:val="24"/>
          <w:szCs w:val="24"/>
          <w:lang w:val="en-US"/>
        </w:rPr>
        <w:t xml:space="preserve">on well-characterized siliceous materials </w:t>
      </w:r>
      <w:r w:rsidRPr="00412CC7">
        <w:rPr>
          <w:rFonts w:ascii="Times New Roman" w:hAnsi="Times New Roman" w:cs="Times New Roman"/>
          <w:sz w:val="24"/>
          <w:szCs w:val="24"/>
          <w:lang w:val="en-US"/>
        </w:rPr>
        <w:t xml:space="preserve">of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 xml:space="preserve">-based polymers </w:t>
      </w:r>
      <w:r w:rsidR="00AA11C5" w:rsidRPr="00412CC7">
        <w:rPr>
          <w:rFonts w:ascii="Times New Roman" w:hAnsi="Times New Roman" w:cs="Times New Roman"/>
          <w:sz w:val="24"/>
          <w:szCs w:val="24"/>
          <w:lang w:val="en-US"/>
        </w:rPr>
        <w:t>synthesized by controlled radical polymerization leading to well-defined</w:t>
      </w:r>
      <w:r w:rsidRPr="00412CC7">
        <w:rPr>
          <w:rFonts w:ascii="Times New Roman" w:hAnsi="Times New Roman" w:cs="Times New Roman"/>
          <w:sz w:val="24"/>
          <w:szCs w:val="24"/>
          <w:lang w:val="en-US"/>
        </w:rPr>
        <w:t xml:space="preserve"> average molar masses</w:t>
      </w:r>
      <w:r w:rsidR="002A6CAE" w:rsidRPr="00412CC7">
        <w:rPr>
          <w:rFonts w:ascii="Times New Roman" w:hAnsi="Times New Roman" w:cs="Times New Roman"/>
          <w:sz w:val="24"/>
          <w:szCs w:val="24"/>
          <w:lang w:val="en-US"/>
        </w:rPr>
        <w:t>, molar mass distributions</w:t>
      </w:r>
      <w:r w:rsidR="00AA11C5" w:rsidRPr="00412CC7">
        <w:rPr>
          <w:rFonts w:ascii="Times New Roman" w:hAnsi="Times New Roman" w:cs="Times New Roman"/>
          <w:sz w:val="24"/>
          <w:szCs w:val="24"/>
          <w:lang w:val="en-US"/>
        </w:rPr>
        <w:t xml:space="preserve"> and chemical compositions</w:t>
      </w:r>
      <w:r w:rsidRPr="00412CC7">
        <w:rPr>
          <w:rFonts w:ascii="Times New Roman" w:hAnsi="Times New Roman" w:cs="Times New Roman"/>
          <w:sz w:val="24"/>
          <w:szCs w:val="24"/>
          <w:lang w:val="en-US"/>
        </w:rPr>
        <w:t xml:space="preserve">. (iii) Finally, we correlate the results obtained in this work with injectivity measurements </w:t>
      </w:r>
      <w:r w:rsidR="00B70D77" w:rsidRPr="00412CC7">
        <w:rPr>
          <w:rFonts w:ascii="Times New Roman" w:hAnsi="Times New Roman" w:cs="Times New Roman"/>
          <w:sz w:val="24"/>
          <w:szCs w:val="24"/>
          <w:lang w:val="en-US"/>
        </w:rPr>
        <w:t xml:space="preserve">of water on </w:t>
      </w:r>
      <w:r w:rsidRPr="00412CC7">
        <w:rPr>
          <w:rFonts w:ascii="Times New Roman" w:hAnsi="Times New Roman" w:cs="Times New Roman"/>
          <w:sz w:val="24"/>
          <w:szCs w:val="24"/>
          <w:lang w:val="en-US"/>
        </w:rPr>
        <w:t>silica porous materials</w:t>
      </w:r>
      <w:r w:rsidR="00B70D77" w:rsidRPr="00412CC7">
        <w:rPr>
          <w:rFonts w:ascii="Times New Roman" w:hAnsi="Times New Roman" w:cs="Times New Roman"/>
          <w:sz w:val="24"/>
          <w:szCs w:val="24"/>
          <w:lang w:val="en-US"/>
        </w:rPr>
        <w:t xml:space="preserve"> previously </w:t>
      </w:r>
      <w:proofErr w:type="spellStart"/>
      <w:r w:rsidR="00B70D77" w:rsidRPr="00412CC7">
        <w:rPr>
          <w:rFonts w:ascii="Times New Roman" w:hAnsi="Times New Roman" w:cs="Times New Roman"/>
          <w:sz w:val="24"/>
          <w:szCs w:val="24"/>
          <w:lang w:val="en-US"/>
        </w:rPr>
        <w:t>contacted</w:t>
      </w:r>
      <w:proofErr w:type="spellEnd"/>
      <w:r w:rsidR="00B70D77" w:rsidRPr="00412CC7">
        <w:rPr>
          <w:rFonts w:ascii="Times New Roman" w:hAnsi="Times New Roman" w:cs="Times New Roman"/>
          <w:sz w:val="24"/>
          <w:szCs w:val="24"/>
          <w:lang w:val="en-US"/>
        </w:rPr>
        <w:t xml:space="preserve"> with polymers</w:t>
      </w:r>
      <w:r w:rsidRPr="00412CC7">
        <w:rPr>
          <w:rFonts w:ascii="Times New Roman" w:hAnsi="Times New Roman" w:cs="Times New Roman"/>
          <w:sz w:val="24"/>
          <w:szCs w:val="24"/>
          <w:lang w:val="en-US"/>
        </w:rPr>
        <w:t>. From this, we suggest that polymer adsorption might account in part for po</w:t>
      </w:r>
      <w:r w:rsidR="002A6CAE" w:rsidRPr="00412CC7">
        <w:rPr>
          <w:rFonts w:ascii="Times New Roman" w:hAnsi="Times New Roman" w:cs="Times New Roman"/>
          <w:sz w:val="24"/>
          <w:szCs w:val="24"/>
          <w:lang w:val="en-US"/>
        </w:rPr>
        <w:t xml:space="preserve">lymer injectivity losses </w:t>
      </w:r>
      <w:r w:rsidR="00B70D77" w:rsidRPr="00412CC7">
        <w:rPr>
          <w:rFonts w:ascii="Times New Roman" w:hAnsi="Times New Roman" w:cs="Times New Roman"/>
          <w:sz w:val="24"/>
          <w:szCs w:val="24"/>
          <w:lang w:val="en-US"/>
        </w:rPr>
        <w:t xml:space="preserve">through the </w:t>
      </w:r>
      <w:proofErr w:type="spellStart"/>
      <w:r w:rsidR="00B70D77" w:rsidRPr="00412CC7">
        <w:rPr>
          <w:rFonts w:ascii="Times New Roman" w:hAnsi="Times New Roman" w:cs="Times New Roman"/>
          <w:sz w:val="24"/>
          <w:szCs w:val="24"/>
          <w:lang w:val="en-US"/>
        </w:rPr>
        <w:t>build up</w:t>
      </w:r>
      <w:proofErr w:type="spellEnd"/>
      <w:r w:rsidR="00B70D77" w:rsidRPr="00412CC7">
        <w:rPr>
          <w:rFonts w:ascii="Times New Roman" w:hAnsi="Times New Roman" w:cs="Times New Roman"/>
          <w:sz w:val="24"/>
          <w:szCs w:val="24"/>
          <w:lang w:val="en-US"/>
        </w:rPr>
        <w:t xml:space="preserve"> of a resistance to flow </w:t>
      </w:r>
      <w:r w:rsidR="002A6CAE" w:rsidRPr="00412CC7">
        <w:rPr>
          <w:rFonts w:ascii="Times New Roman" w:hAnsi="Times New Roman" w:cs="Times New Roman"/>
          <w:sz w:val="24"/>
          <w:szCs w:val="24"/>
          <w:lang w:val="en-US"/>
        </w:rPr>
        <w:t>during</w:t>
      </w:r>
      <w:r w:rsidRPr="00412CC7">
        <w:rPr>
          <w:rFonts w:ascii="Times New Roman" w:hAnsi="Times New Roman" w:cs="Times New Roman"/>
          <w:sz w:val="24"/>
          <w:szCs w:val="24"/>
          <w:lang w:val="en-US"/>
        </w:rPr>
        <w:t xml:space="preserve"> enhanced oil recovery.  </w:t>
      </w:r>
    </w:p>
    <w:p w:rsidR="00AA7AE9" w:rsidRPr="00412CC7" w:rsidRDefault="009E69C8" w:rsidP="00AA7AE9">
      <w:pPr>
        <w:autoSpaceDE w:val="0"/>
        <w:autoSpaceDN w:val="0"/>
        <w:adjustRightInd w:val="0"/>
        <w:spacing w:before="240" w:after="0" w:line="360" w:lineRule="auto"/>
        <w:jc w:val="both"/>
        <w:rPr>
          <w:rFonts w:ascii="Times New Roman" w:hAnsi="Times New Roman" w:cs="Times New Roman"/>
          <w:b/>
          <w:sz w:val="28"/>
          <w:szCs w:val="24"/>
          <w:lang w:val="en-US"/>
        </w:rPr>
      </w:pPr>
      <w:r w:rsidRPr="00412CC7">
        <w:rPr>
          <w:rFonts w:ascii="Times New Roman" w:hAnsi="Times New Roman" w:cs="Times New Roman"/>
          <w:b/>
          <w:sz w:val="28"/>
          <w:szCs w:val="24"/>
          <w:lang w:val="en-US"/>
        </w:rPr>
        <w:lastRenderedPageBreak/>
        <w:t>2. Materials and methods</w:t>
      </w:r>
    </w:p>
    <w:p w:rsidR="00781209" w:rsidRPr="00412CC7" w:rsidRDefault="009E69C8" w:rsidP="00AA7AE9">
      <w:pPr>
        <w:autoSpaceDE w:val="0"/>
        <w:autoSpaceDN w:val="0"/>
        <w:adjustRightInd w:val="0"/>
        <w:spacing w:before="240" w:after="0" w:line="360" w:lineRule="auto"/>
        <w:jc w:val="both"/>
        <w:rPr>
          <w:rFonts w:ascii="Times New Roman" w:hAnsi="Times New Roman" w:cs="Times New Roman"/>
          <w:i/>
          <w:sz w:val="24"/>
          <w:szCs w:val="24"/>
          <w:lang w:val="en-US"/>
        </w:rPr>
      </w:pPr>
      <w:r w:rsidRPr="00412CC7">
        <w:rPr>
          <w:rFonts w:ascii="Times New Roman" w:hAnsi="Times New Roman" w:cs="Times New Roman"/>
          <w:i/>
          <w:sz w:val="24"/>
          <w:szCs w:val="24"/>
          <w:lang w:val="en-US"/>
        </w:rPr>
        <w:t xml:space="preserve">2.1 </w:t>
      </w:r>
      <w:r w:rsidR="00781209" w:rsidRPr="00412CC7">
        <w:rPr>
          <w:rFonts w:ascii="Times New Roman" w:hAnsi="Times New Roman" w:cs="Times New Roman"/>
          <w:i/>
          <w:sz w:val="24"/>
          <w:szCs w:val="24"/>
          <w:lang w:val="en-US"/>
        </w:rPr>
        <w:t>Materials</w:t>
      </w:r>
    </w:p>
    <w:p w:rsidR="00CC6F04" w:rsidRPr="00412CC7" w:rsidRDefault="00781209" w:rsidP="00781209">
      <w:pPr>
        <w:autoSpaceDE w:val="0"/>
        <w:autoSpaceDN w:val="0"/>
        <w:adjustRightInd w:val="0"/>
        <w:spacing w:before="240" w:after="0" w:line="360" w:lineRule="auto"/>
        <w:jc w:val="both"/>
        <w:rPr>
          <w:rFonts w:ascii="Times New Roman" w:hAnsi="Times New Roman" w:cs="Times New Roman"/>
          <w:sz w:val="24"/>
          <w:szCs w:val="24"/>
          <w:lang w:val="en-US"/>
        </w:rPr>
      </w:pPr>
      <w:r w:rsidRPr="00412CC7">
        <w:rPr>
          <w:rFonts w:ascii="Times New Roman" w:hAnsi="Times New Roman" w:cs="Times New Roman"/>
          <w:i/>
          <w:sz w:val="24"/>
          <w:szCs w:val="24"/>
          <w:lang w:val="en-US"/>
        </w:rPr>
        <w:t>Siliceous materials.</w:t>
      </w:r>
      <w:r w:rsidR="00727BB4" w:rsidRPr="00412CC7">
        <w:rPr>
          <w:rFonts w:ascii="Times New Roman" w:hAnsi="Times New Roman" w:cs="Times New Roman"/>
          <w:b/>
          <w:i/>
          <w:sz w:val="24"/>
          <w:szCs w:val="24"/>
          <w:lang w:val="en-US"/>
        </w:rPr>
        <w:t xml:space="preserve"> </w:t>
      </w:r>
      <w:r w:rsidRPr="00412CC7">
        <w:rPr>
          <w:rFonts w:ascii="Times New Roman" w:hAnsi="Times New Roman" w:cs="Times New Roman"/>
          <w:sz w:val="24"/>
          <w:szCs w:val="24"/>
          <w:lang w:val="en-US"/>
        </w:rPr>
        <w:t>Different types of siliceous</w:t>
      </w:r>
      <w:r w:rsidR="009F06CB" w:rsidRPr="00412CC7">
        <w:rPr>
          <w:rFonts w:ascii="Times New Roman" w:hAnsi="Times New Roman" w:cs="Times New Roman"/>
          <w:sz w:val="24"/>
          <w:szCs w:val="24"/>
          <w:lang w:val="en-US"/>
        </w:rPr>
        <w:t xml:space="preserve"> adsorbent </w:t>
      </w:r>
      <w:r w:rsidRPr="00412CC7">
        <w:rPr>
          <w:rFonts w:ascii="Times New Roman" w:hAnsi="Times New Roman" w:cs="Times New Roman"/>
          <w:sz w:val="24"/>
          <w:szCs w:val="24"/>
          <w:lang w:val="en-US"/>
        </w:rPr>
        <w:t xml:space="preserve">were </w:t>
      </w:r>
      <w:r w:rsidR="009F06CB" w:rsidRPr="00412CC7">
        <w:rPr>
          <w:rFonts w:ascii="Times New Roman" w:hAnsi="Times New Roman" w:cs="Times New Roman"/>
          <w:sz w:val="24"/>
          <w:szCs w:val="24"/>
          <w:lang w:val="en-US"/>
        </w:rPr>
        <w:t>used in this study</w:t>
      </w:r>
      <w:r w:rsidRPr="00412CC7">
        <w:rPr>
          <w:rFonts w:ascii="Times New Roman" w:hAnsi="Times New Roman" w:cs="Times New Roman"/>
          <w:sz w:val="24"/>
          <w:szCs w:val="24"/>
          <w:lang w:val="en-US"/>
        </w:rPr>
        <w:t>:</w:t>
      </w:r>
      <w:r w:rsidR="008D78F5" w:rsidRPr="00412CC7">
        <w:rPr>
          <w:rFonts w:ascii="Times New Roman" w:hAnsi="Times New Roman" w:cs="Times New Roman"/>
          <w:sz w:val="24"/>
          <w:szCs w:val="24"/>
          <w:lang w:val="en-US"/>
        </w:rPr>
        <w:t xml:space="preserve"> a</w:t>
      </w:r>
      <w:r w:rsidR="009F06CB" w:rsidRPr="00412CC7">
        <w:rPr>
          <w:rFonts w:ascii="Times New Roman" w:hAnsi="Times New Roman" w:cs="Times New Roman"/>
          <w:sz w:val="24"/>
          <w:szCs w:val="24"/>
          <w:lang w:val="en-US"/>
        </w:rPr>
        <w:t xml:space="preserve"> </w:t>
      </w:r>
      <w:r w:rsidRPr="00412CC7">
        <w:rPr>
          <w:rFonts w:ascii="Times New Roman" w:hAnsi="Times New Roman" w:cs="Times New Roman"/>
          <w:sz w:val="24"/>
          <w:szCs w:val="24"/>
          <w:lang w:val="en-US"/>
        </w:rPr>
        <w:t xml:space="preserve">crystallized </w:t>
      </w:r>
      <w:r w:rsidR="008D78F5" w:rsidRPr="00412CC7">
        <w:rPr>
          <w:rFonts w:ascii="Times New Roman" w:hAnsi="Times New Roman" w:cs="Times New Roman"/>
          <w:sz w:val="24"/>
          <w:szCs w:val="24"/>
          <w:lang w:val="en-US"/>
        </w:rPr>
        <w:t xml:space="preserve">natural </w:t>
      </w:r>
      <w:r w:rsidR="00CC6F04" w:rsidRPr="00412CC7">
        <w:rPr>
          <w:rFonts w:ascii="Times New Roman" w:hAnsi="Times New Roman" w:cs="Times New Roman"/>
          <w:sz w:val="24"/>
          <w:szCs w:val="24"/>
          <w:lang w:val="en-US"/>
        </w:rPr>
        <w:t>quartz (</w:t>
      </w:r>
      <w:r w:rsidR="000C5B12" w:rsidRPr="00412CC7">
        <w:rPr>
          <w:rFonts w:ascii="Times New Roman" w:hAnsi="Times New Roman" w:cs="Times New Roman"/>
          <w:sz w:val="24"/>
          <w:szCs w:val="24"/>
          <w:lang w:val="en-US"/>
        </w:rPr>
        <w:t>99.5 % SiO</w:t>
      </w:r>
      <w:r w:rsidR="000C5B12" w:rsidRPr="00412CC7">
        <w:rPr>
          <w:rFonts w:ascii="Times New Roman" w:hAnsi="Times New Roman" w:cs="Times New Roman"/>
          <w:sz w:val="24"/>
          <w:szCs w:val="24"/>
          <w:vertAlign w:val="subscript"/>
          <w:lang w:val="en-US"/>
        </w:rPr>
        <w:t>2</w:t>
      </w:r>
      <w:r w:rsidR="000C5B12" w:rsidRPr="00412CC7">
        <w:rPr>
          <w:rFonts w:ascii="Times New Roman" w:hAnsi="Times New Roman" w:cs="Times New Roman"/>
          <w:sz w:val="24"/>
          <w:szCs w:val="24"/>
          <w:lang w:val="en-US"/>
        </w:rPr>
        <w:t>, 0.5 % Al</w:t>
      </w:r>
      <w:r w:rsidR="000C5B12" w:rsidRPr="00412CC7">
        <w:rPr>
          <w:rFonts w:ascii="Times New Roman" w:hAnsi="Times New Roman" w:cs="Times New Roman"/>
          <w:sz w:val="24"/>
          <w:szCs w:val="24"/>
          <w:vertAlign w:val="subscript"/>
          <w:lang w:val="en-US"/>
        </w:rPr>
        <w:t>2</w:t>
      </w:r>
      <w:r w:rsidR="000C5B12" w:rsidRPr="00412CC7">
        <w:rPr>
          <w:rFonts w:ascii="Times New Roman" w:hAnsi="Times New Roman" w:cs="Times New Roman"/>
          <w:sz w:val="24"/>
          <w:szCs w:val="24"/>
          <w:lang w:val="en-US"/>
        </w:rPr>
        <w:t>O</w:t>
      </w:r>
      <w:r w:rsidR="000C5B12" w:rsidRPr="00412CC7">
        <w:rPr>
          <w:rFonts w:ascii="Times New Roman" w:hAnsi="Times New Roman" w:cs="Times New Roman"/>
          <w:sz w:val="24"/>
          <w:szCs w:val="24"/>
          <w:vertAlign w:val="subscript"/>
          <w:lang w:val="en-US"/>
        </w:rPr>
        <w:t>3</w:t>
      </w:r>
      <w:r w:rsidR="00CC6F04"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named</w:t>
      </w:r>
      <w:r w:rsidR="009F06CB" w:rsidRPr="00412CC7">
        <w:rPr>
          <w:rFonts w:ascii="Times New Roman" w:hAnsi="Times New Roman" w:cs="Times New Roman"/>
          <w:sz w:val="24"/>
          <w:szCs w:val="24"/>
          <w:lang w:val="en-US"/>
        </w:rPr>
        <w:t xml:space="preserve"> </w:t>
      </w:r>
      <w:r w:rsidRPr="00412CC7">
        <w:rPr>
          <w:rFonts w:ascii="Times New Roman" w:hAnsi="Times New Roman" w:cs="Times New Roman"/>
          <w:sz w:val="24"/>
          <w:szCs w:val="24"/>
          <w:lang w:val="en-US"/>
        </w:rPr>
        <w:t xml:space="preserve">Sikaisol </w:t>
      </w:r>
      <w:r w:rsidR="00AA11C5" w:rsidRPr="00412CC7">
        <w:rPr>
          <w:rFonts w:ascii="Times New Roman" w:hAnsi="Times New Roman" w:cs="Times New Roman"/>
          <w:sz w:val="24"/>
          <w:szCs w:val="24"/>
          <w:lang w:val="en-US"/>
        </w:rPr>
        <w:t xml:space="preserve">and </w:t>
      </w:r>
      <w:r w:rsidR="00F77F3B" w:rsidRPr="00412CC7">
        <w:rPr>
          <w:rFonts w:ascii="Times New Roman" w:hAnsi="Times New Roman" w:cs="Times New Roman"/>
          <w:sz w:val="24"/>
          <w:szCs w:val="24"/>
          <w:lang w:val="en-US"/>
        </w:rPr>
        <w:t>acquired commercially</w:t>
      </w:r>
      <w:r w:rsidR="008D78F5" w:rsidRPr="00412CC7">
        <w:rPr>
          <w:rFonts w:ascii="Times New Roman" w:hAnsi="Times New Roman" w:cs="Times New Roman"/>
          <w:sz w:val="24"/>
          <w:szCs w:val="24"/>
          <w:lang w:val="en-US"/>
        </w:rPr>
        <w:t xml:space="preserve"> from </w:t>
      </w:r>
      <w:proofErr w:type="spellStart"/>
      <w:r w:rsidR="008D78F5" w:rsidRPr="00412CC7">
        <w:rPr>
          <w:rFonts w:ascii="Times New Roman" w:hAnsi="Times New Roman" w:cs="Times New Roman"/>
          <w:sz w:val="24"/>
          <w:szCs w:val="24"/>
          <w:lang w:val="en-US"/>
        </w:rPr>
        <w:t>Sika</w:t>
      </w:r>
      <w:proofErr w:type="spellEnd"/>
      <w:r w:rsidR="005B4B8C" w:rsidRPr="00412CC7">
        <w:rPr>
          <w:rFonts w:ascii="Times New Roman" w:hAnsi="Times New Roman" w:cs="Times New Roman"/>
          <w:sz w:val="24"/>
          <w:szCs w:val="24"/>
          <w:lang w:val="en-US"/>
        </w:rPr>
        <w:t xml:space="preserve">, </w:t>
      </w:r>
      <w:r w:rsidRPr="00412CC7">
        <w:rPr>
          <w:rFonts w:ascii="Times New Roman" w:hAnsi="Times New Roman" w:cs="Times New Roman"/>
          <w:sz w:val="24"/>
          <w:szCs w:val="24"/>
          <w:lang w:val="en-US"/>
        </w:rPr>
        <w:t>Specific area S=0.56 m</w:t>
      </w:r>
      <w:r w:rsidRPr="00412CC7">
        <w:rPr>
          <w:rFonts w:ascii="Times New Roman" w:hAnsi="Times New Roman" w:cs="Times New Roman"/>
          <w:sz w:val="24"/>
          <w:szCs w:val="24"/>
          <w:vertAlign w:val="superscript"/>
          <w:lang w:val="en-US"/>
        </w:rPr>
        <w:t>2</w:t>
      </w:r>
      <w:r w:rsidRPr="00412CC7">
        <w:rPr>
          <w:rFonts w:ascii="Times New Roman" w:hAnsi="Times New Roman" w:cs="Times New Roman"/>
          <w:sz w:val="24"/>
          <w:szCs w:val="24"/>
          <w:lang w:val="en-US"/>
        </w:rPr>
        <w:t xml:space="preserve">/g, determined by BET technique; </w:t>
      </w:r>
      <w:r w:rsidR="009A7B61" w:rsidRPr="00412CC7">
        <w:rPr>
          <w:rFonts w:ascii="Times New Roman" w:hAnsi="Times New Roman" w:cs="Times New Roman"/>
          <w:sz w:val="24"/>
          <w:szCs w:val="24"/>
          <w:lang w:val="en-US"/>
        </w:rPr>
        <w:t xml:space="preserve">bulk </w:t>
      </w:r>
      <w:r w:rsidRPr="00412CC7">
        <w:rPr>
          <w:rFonts w:ascii="Times New Roman" w:hAnsi="Times New Roman" w:cs="Times New Roman"/>
          <w:sz w:val="24"/>
          <w:szCs w:val="24"/>
          <w:lang w:val="en-US"/>
        </w:rPr>
        <w:t xml:space="preserve">density </w:t>
      </w:r>
      <w:r w:rsidRPr="00412CC7">
        <w:rPr>
          <w:rFonts w:ascii="Times New Roman" w:hAnsi="Times New Roman" w:cs="Times New Roman"/>
          <w:sz w:val="24"/>
          <w:szCs w:val="24"/>
          <w:lang w:val="en-US"/>
        </w:rPr>
        <w:sym w:font="Symbol" w:char="F072"/>
      </w:r>
      <w:r w:rsidRPr="00412CC7">
        <w:rPr>
          <w:rFonts w:ascii="Times New Roman" w:hAnsi="Times New Roman" w:cs="Times New Roman"/>
          <w:sz w:val="24"/>
          <w:szCs w:val="24"/>
          <w:lang w:val="en-US"/>
        </w:rPr>
        <w:t>=2650 kg/m</w:t>
      </w:r>
      <w:r w:rsidRPr="00412CC7">
        <w:rPr>
          <w:rFonts w:ascii="Times New Roman" w:hAnsi="Times New Roman" w:cs="Times New Roman"/>
          <w:sz w:val="24"/>
          <w:szCs w:val="24"/>
          <w:vertAlign w:val="superscript"/>
          <w:lang w:val="en-US"/>
        </w:rPr>
        <w:t>3</w:t>
      </w:r>
      <w:r w:rsidRPr="00412CC7">
        <w:rPr>
          <w:rFonts w:ascii="Times New Roman" w:hAnsi="Times New Roman" w:cs="Times New Roman"/>
          <w:sz w:val="24"/>
          <w:szCs w:val="24"/>
          <w:lang w:val="en-US"/>
        </w:rPr>
        <w:t xml:space="preserve">; mean particle diameter D=50 µm); </w:t>
      </w:r>
      <w:r w:rsidR="000E295A" w:rsidRPr="00412CC7">
        <w:rPr>
          <w:rFonts w:ascii="Times New Roman" w:hAnsi="Times New Roman" w:cs="Times New Roman"/>
          <w:sz w:val="24"/>
          <w:szCs w:val="24"/>
          <w:lang w:val="en-US"/>
        </w:rPr>
        <w:t xml:space="preserve">Synthetic </w:t>
      </w:r>
      <w:r w:rsidRPr="00412CC7">
        <w:rPr>
          <w:rFonts w:ascii="Times New Roman" w:hAnsi="Times New Roman" w:cs="Times New Roman"/>
          <w:sz w:val="24"/>
          <w:szCs w:val="24"/>
          <w:lang w:val="en-US"/>
        </w:rPr>
        <w:t>amorphous silica particles from Fiber Optic Center (Specific area S=1.1 m</w:t>
      </w:r>
      <w:r w:rsidRPr="00412CC7">
        <w:rPr>
          <w:rFonts w:ascii="Times New Roman" w:hAnsi="Times New Roman" w:cs="Times New Roman"/>
          <w:sz w:val="24"/>
          <w:szCs w:val="24"/>
          <w:vertAlign w:val="superscript"/>
          <w:lang w:val="en-US"/>
        </w:rPr>
        <w:t>2</w:t>
      </w:r>
      <w:r w:rsidRPr="00412CC7">
        <w:rPr>
          <w:rFonts w:ascii="Times New Roman" w:hAnsi="Times New Roman" w:cs="Times New Roman"/>
          <w:sz w:val="24"/>
          <w:szCs w:val="24"/>
          <w:lang w:val="en-US"/>
        </w:rPr>
        <w:t xml:space="preserve">/g, </w:t>
      </w:r>
      <w:r w:rsidR="009A7B61" w:rsidRPr="00412CC7">
        <w:rPr>
          <w:rFonts w:ascii="Times New Roman" w:hAnsi="Times New Roman" w:cs="Times New Roman"/>
          <w:sz w:val="24"/>
          <w:szCs w:val="24"/>
          <w:lang w:val="en-US"/>
        </w:rPr>
        <w:t xml:space="preserve">bulk </w:t>
      </w:r>
      <w:r w:rsidRPr="00412CC7">
        <w:rPr>
          <w:rFonts w:ascii="Times New Roman" w:hAnsi="Times New Roman" w:cs="Times New Roman"/>
          <w:sz w:val="24"/>
          <w:szCs w:val="24"/>
          <w:lang w:val="en-US"/>
        </w:rPr>
        <w:t xml:space="preserve">density </w:t>
      </w:r>
      <w:r w:rsidRPr="00412CC7">
        <w:rPr>
          <w:rFonts w:ascii="Times New Roman" w:hAnsi="Times New Roman" w:cs="Times New Roman"/>
          <w:sz w:val="24"/>
          <w:szCs w:val="24"/>
          <w:lang w:val="en-US"/>
        </w:rPr>
        <w:sym w:font="Symbol" w:char="F072"/>
      </w:r>
      <w:r w:rsidRPr="00412CC7">
        <w:rPr>
          <w:rFonts w:ascii="Times New Roman" w:hAnsi="Times New Roman" w:cs="Times New Roman"/>
          <w:sz w:val="24"/>
          <w:szCs w:val="24"/>
          <w:lang w:val="en-US"/>
        </w:rPr>
        <w:t>=1800 kg/m</w:t>
      </w:r>
      <w:r w:rsidRPr="00412CC7">
        <w:rPr>
          <w:rFonts w:ascii="Times New Roman" w:hAnsi="Times New Roman" w:cs="Times New Roman"/>
          <w:sz w:val="24"/>
          <w:szCs w:val="24"/>
          <w:vertAlign w:val="superscript"/>
          <w:lang w:val="en-US"/>
        </w:rPr>
        <w:t>3</w:t>
      </w:r>
      <w:r w:rsidRPr="00412CC7">
        <w:rPr>
          <w:rFonts w:ascii="Times New Roman" w:hAnsi="Times New Roman" w:cs="Times New Roman"/>
          <w:sz w:val="24"/>
          <w:szCs w:val="24"/>
          <w:lang w:val="en-US"/>
        </w:rPr>
        <w:t>, mean particle diameter D=1.5 µm); Siliceous porous filter disc</w:t>
      </w:r>
      <w:r w:rsidR="002B00CF" w:rsidRPr="00412CC7">
        <w:rPr>
          <w:rFonts w:ascii="Times New Roman" w:hAnsi="Times New Roman" w:cs="Times New Roman"/>
          <w:sz w:val="24"/>
          <w:szCs w:val="24"/>
          <w:lang w:val="en-US"/>
        </w:rPr>
        <w:t>s</w:t>
      </w:r>
      <w:r w:rsidRPr="00412CC7">
        <w:rPr>
          <w:rFonts w:ascii="Times New Roman" w:hAnsi="Times New Roman" w:cs="Times New Roman"/>
          <w:sz w:val="24"/>
          <w:szCs w:val="24"/>
          <w:lang w:val="en-US"/>
        </w:rPr>
        <w:t xml:space="preserve"> from </w:t>
      </w:r>
      <w:proofErr w:type="spellStart"/>
      <w:r w:rsidRPr="00412CC7">
        <w:rPr>
          <w:rFonts w:ascii="Times New Roman" w:hAnsi="Times New Roman" w:cs="Times New Roman"/>
          <w:sz w:val="24"/>
          <w:szCs w:val="24"/>
          <w:lang w:val="en-US"/>
        </w:rPr>
        <w:t>Heraeus</w:t>
      </w:r>
      <w:proofErr w:type="spellEnd"/>
      <w:r w:rsidRPr="00412CC7">
        <w:rPr>
          <w:rFonts w:ascii="Times New Roman" w:hAnsi="Times New Roman" w:cs="Times New Roman"/>
          <w:sz w:val="24"/>
          <w:szCs w:val="24"/>
          <w:lang w:val="en-US"/>
        </w:rPr>
        <w:t xml:space="preserve"> (</w:t>
      </w:r>
      <w:r w:rsidR="002B00CF" w:rsidRPr="00412CC7">
        <w:rPr>
          <w:rFonts w:ascii="Times New Roman" w:hAnsi="Times New Roman"/>
          <w:sz w:val="24"/>
          <w:szCs w:val="24"/>
          <w:lang w:val="en-US"/>
        </w:rPr>
        <w:t>diameter of 25.4 mm and a thickness of 8 mm,</w:t>
      </w:r>
      <w:r w:rsidR="002B00CF" w:rsidRPr="00412CC7">
        <w:rPr>
          <w:rFonts w:ascii="Times New Roman" w:hAnsi="Times New Roman" w:cs="Times New Roman"/>
          <w:sz w:val="24"/>
          <w:szCs w:val="24"/>
          <w:lang w:val="en-US"/>
        </w:rPr>
        <w:t xml:space="preserve"> </w:t>
      </w:r>
      <w:r w:rsidRPr="00412CC7">
        <w:rPr>
          <w:rFonts w:ascii="Times New Roman" w:hAnsi="Times New Roman" w:cs="Times New Roman"/>
          <w:sz w:val="24"/>
          <w:szCs w:val="24"/>
          <w:lang w:val="en-US"/>
        </w:rPr>
        <w:t>pore size 10-16 µm) for injectivity experiments.</w:t>
      </w:r>
      <w:r w:rsidR="00FC4D30" w:rsidRPr="00412CC7">
        <w:rPr>
          <w:rFonts w:ascii="Times New Roman" w:hAnsi="Times New Roman" w:cs="Times New Roman"/>
          <w:sz w:val="24"/>
          <w:szCs w:val="24"/>
          <w:lang w:val="en-US"/>
        </w:rPr>
        <w:t xml:space="preserve"> The Aluminum treatment was realized by putting in contact the silica materials with a solution of Al</w:t>
      </w:r>
      <w:r w:rsidR="00FC4D30" w:rsidRPr="00412CC7">
        <w:rPr>
          <w:rFonts w:ascii="Times New Roman" w:hAnsi="Times New Roman" w:cs="Times New Roman"/>
          <w:sz w:val="24"/>
          <w:szCs w:val="24"/>
          <w:vertAlign w:val="subscript"/>
          <w:lang w:val="en-US"/>
        </w:rPr>
        <w:t>13</w:t>
      </w:r>
      <w:r w:rsidR="00FC4D30" w:rsidRPr="00412CC7">
        <w:rPr>
          <w:rFonts w:ascii="Times New Roman" w:hAnsi="Times New Roman" w:cs="Times New Roman"/>
          <w:sz w:val="24"/>
          <w:szCs w:val="24"/>
          <w:lang w:val="en-US"/>
        </w:rPr>
        <w:t xml:space="preserve"> polycations</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&lt;EndNote&gt;&lt;Cite&gt;&lt;Author&gt;Gérardin&lt;/Author&gt;&lt;Year&gt;2003&lt;/Year&gt;&lt;RecNum&gt;109&lt;/RecNum&gt;&lt;record&gt;&lt;rec-number&gt;109&lt;/rec-number&gt;&lt;foreign-keys&gt;&lt;key app="EN" db-id="avzzf9w0q5d2zrewvf4vz5ptrs25xx90ws90"&gt;109&lt;/key&gt;&lt;/foreign-keys&gt;&lt;ref-type name="Journal Article"&gt;17&lt;/ref-type&gt;&lt;contributors&gt;&lt;authors&gt;&lt;author&gt;Gérardin, Corine&lt;/author&gt;&lt;author&gt;Sanson, Nicolas&lt;/author&gt;&lt;author&gt;Bouyer, Frédéric&lt;/author&gt;&lt;author&gt;Fajula, François&lt;/author&gt;&lt;author&gt;Putaux, Jean-Luc&lt;/author&gt;&lt;author&gt;Joanicot, Mathieu&lt;/author&gt;&lt;author&gt;Chopin, Thierry&lt;/author&gt;&lt;/authors&gt;&lt;/contributors&gt;&lt;titles&gt;&lt;title&gt;Highly Stable Metal Hydrous Oxide Colloids by Inorganic Polycondensation in Suspension&lt;/title&gt;&lt;secondary-title&gt;Angewandte Chemie International Edition&lt;/secondary-title&gt;&lt;/titles&gt;&lt;periodical&gt;&lt;full-title&gt;Angewandte Chemie International Edition&lt;/full-title&gt;&lt;abbr-1&gt;Angew. Chem. Int. Ed.&lt;/abbr-1&gt;&lt;/periodical&gt;&lt;pages&gt;3681-3685&lt;/pages&gt;&lt;volume&gt;42&lt;/volume&gt;&lt;number&gt;31&lt;/number&gt;&lt;dates&gt;&lt;year&gt;2003&lt;/year&gt;&lt;/dates&gt;&lt;urls&gt;&lt;related-urls&gt;&lt;url&gt;https://onlinelibrary.wiley.com/doi/abs/10.1002/anie.200350917&lt;/url&gt;&lt;/related-urls&gt;&lt;/urls&gt;&lt;electronic-resource-num&gt;doi:10.1002/anie.200350917&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39</w:t>
      </w:r>
      <w:r w:rsidR="00AA1944" w:rsidRPr="00412CC7">
        <w:rPr>
          <w:rFonts w:ascii="Times New Roman" w:hAnsi="Times New Roman" w:cs="Times New Roman"/>
          <w:sz w:val="24"/>
          <w:szCs w:val="24"/>
          <w:lang w:val="en-US"/>
        </w:rPr>
        <w:fldChar w:fldCharType="end"/>
      </w:r>
      <w:r w:rsidR="00FC4D30" w:rsidRPr="00412CC7">
        <w:rPr>
          <w:rFonts w:ascii="Times New Roman" w:hAnsi="Times New Roman" w:cs="Times New Roman"/>
          <w:sz w:val="24"/>
          <w:szCs w:val="24"/>
          <w:lang w:val="en-US"/>
        </w:rPr>
        <w:t xml:space="preserve"> in agreement with </w:t>
      </w:r>
      <w:proofErr w:type="spellStart"/>
      <w:r w:rsidR="00FC4D30" w:rsidRPr="00412CC7">
        <w:rPr>
          <w:rFonts w:ascii="Times New Roman" w:hAnsi="Times New Roman" w:cs="Times New Roman"/>
          <w:sz w:val="24"/>
          <w:szCs w:val="24"/>
          <w:lang w:val="en-US"/>
        </w:rPr>
        <w:t>Parneix</w:t>
      </w:r>
      <w:proofErr w:type="spellEnd"/>
      <w:r w:rsidR="00FC4D30" w:rsidRPr="00412CC7">
        <w:rPr>
          <w:rFonts w:ascii="Times New Roman" w:hAnsi="Times New Roman" w:cs="Times New Roman"/>
          <w:sz w:val="24"/>
          <w:szCs w:val="24"/>
          <w:lang w:val="en-US"/>
        </w:rPr>
        <w:t xml:space="preserve"> et al..</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&lt;EndNote&gt;&lt;Cite&gt;&lt;Author&gt;Parneix&lt;/Author&gt;&lt;Year&gt;2009&lt;/Year&gt;&lt;RecNum&gt;96&lt;/RecNum&gt;&lt;record&gt;&lt;rec-number&gt;96&lt;/rec-number&gt;&lt;foreign-keys&gt;&lt;key app="EN" db-id="avzzf9w0q5d2zrewvf4vz5ptrs25xx90ws90"&gt;96&lt;/key&gt;&lt;/foreign-keys&gt;&lt;ref-type name="Journal Article"&gt;17&lt;/ref-type&gt;&lt;contributors&gt;&lt;authors&gt;&lt;author&gt;Parneix, C.&lt;/author&gt;&lt;author&gt;Persello, J.&lt;/author&gt;&lt;author&gt;Schweins, R.&lt;/author&gt;&lt;author&gt;Cabane, B.&lt;/author&gt;&lt;/authors&gt;&lt;/contributors&gt;&lt;auth-address&gt;[Parneix, Caroline; Persello, Jacques] Univ Franche Comte, LCMI, F-25030 Besancon, France. [Parneix, Caroline; Cabane, Bernard] Ecole Super Phys &amp;amp; Chim Ind Ville Paris, PMMH, CNRS, UMR 7636, F-75231 Paris 05, France. [Persello, Jacques] Univ Nice, LPMC, CNRS, UMR 6622, F-06108 Nice, France. [Schweins, Ralf] Inst Max Von Laue Paul Langevin, DS LSS Grp, F-38042 Grenoble 9, France.&amp;#xD;Parneix, C (reprint author), Univ Franche Comte, LCMI, 16 Route Gray, F-25030 Besancon, France.&amp;#xD;parneix@pmmh.espci.fr; bcabane@pmmh.espci.fr&lt;/auth-address&gt;&lt;titles&gt;&lt;title&gt;How Do Colloidal Aggregates Yield to Compressive Stress?&lt;/title&gt;&lt;secondary-title&gt;Langmuir&lt;/secondary-title&gt;&lt;alt-title&gt;Langmuir&lt;/alt-title&gt;&lt;/titles&gt;&lt;periodical&gt;&lt;full-title&gt;Langmuir&lt;/full-title&gt;&lt;/periodical&gt;&lt;alt-periodical&gt;&lt;full-title&gt;Langmuir&lt;/full-title&gt;&lt;/alt-periodical&gt;&lt;pages&gt;4692-4707&lt;/pages&gt;&lt;volume&gt;25&lt;/volume&gt;&lt;number&gt;8&lt;/number&gt;&lt;keywords&gt;&lt;keyword&gt;charge renormalization&lt;/keyword&gt;&lt;keyword&gt;hydrolyzed aluminum&lt;/keyword&gt;&lt;keyword&gt;pressure filtration&lt;/keyword&gt;&lt;keyword&gt;latex&lt;/keyword&gt;&lt;keyword&gt;dispersions&lt;/keyword&gt;&lt;keyword&gt;aqueous-solutions&lt;/keyword&gt;&lt;keyword&gt;al-27 nmr&lt;/keyword&gt;&lt;keyword&gt;suspensions&lt;/keyword&gt;&lt;keyword&gt;silica&lt;/keyword&gt;&lt;keyword&gt;scattering&lt;/keyword&gt;&lt;keyword&gt;rheology&lt;/keyword&gt;&lt;/keywords&gt;&lt;dates&gt;&lt;year&gt;2009&lt;/year&gt;&lt;pub-dates&gt;&lt;date&gt;Apr 21&lt;/date&gt;&lt;/pub-dates&gt;&lt;/dates&gt;&lt;accession-num&gt;WOS:000265281700071&lt;/accession-num&gt;&lt;urls&gt;&lt;related-urls&gt;&lt;url&gt;&amp;lt;Go to ISI&amp;gt;://000265281700071&lt;/url&gt;&lt;/related-urls&gt;&lt;/urls&gt;&lt;/record&gt;&lt;/Cite&gt;&lt;/EndNote&gt;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40</w:t>
      </w:r>
      <w:r w:rsidR="00AA1944" w:rsidRPr="00412CC7">
        <w:rPr>
          <w:rFonts w:ascii="Times New Roman" w:hAnsi="Times New Roman" w:cs="Times New Roman"/>
          <w:sz w:val="24"/>
          <w:szCs w:val="24"/>
          <w:lang w:val="en-US"/>
        </w:rPr>
        <w:fldChar w:fldCharType="end"/>
      </w:r>
      <w:r w:rsidR="009A7B61" w:rsidRPr="00412CC7">
        <w:rPr>
          <w:rFonts w:ascii="Times New Roman" w:hAnsi="Times New Roman" w:cs="Times New Roman"/>
          <w:sz w:val="24"/>
          <w:szCs w:val="24"/>
          <w:lang w:val="en-US"/>
        </w:rPr>
        <w:t xml:space="preserve"> </w:t>
      </w:r>
      <w:r w:rsidR="002B00CF" w:rsidRPr="00412CC7">
        <w:rPr>
          <w:rFonts w:ascii="Times New Roman" w:hAnsi="Times New Roman" w:cs="Times New Roman"/>
          <w:sz w:val="24"/>
          <w:szCs w:val="24"/>
          <w:lang w:val="en-US"/>
        </w:rPr>
        <w:t xml:space="preserve"> </w:t>
      </w:r>
    </w:p>
    <w:p w:rsidR="00727BB4" w:rsidRPr="00412CC7" w:rsidRDefault="00781209" w:rsidP="00E31DCD">
      <w:pPr>
        <w:autoSpaceDE w:val="0"/>
        <w:autoSpaceDN w:val="0"/>
        <w:adjustRightInd w:val="0"/>
        <w:spacing w:before="240" w:after="0" w:line="360" w:lineRule="auto"/>
        <w:jc w:val="both"/>
        <w:rPr>
          <w:rFonts w:ascii="Times New Roman" w:hAnsi="Times New Roman" w:cs="Times New Roman"/>
          <w:sz w:val="24"/>
          <w:szCs w:val="24"/>
          <w:lang w:val="en-US"/>
        </w:rPr>
      </w:pPr>
      <w:r w:rsidRPr="00412CC7">
        <w:rPr>
          <w:rFonts w:ascii="Times New Roman" w:hAnsi="Times New Roman" w:cs="Times New Roman"/>
          <w:i/>
          <w:sz w:val="24"/>
          <w:szCs w:val="24"/>
          <w:lang w:val="en-US"/>
        </w:rPr>
        <w:t>Polymers.</w:t>
      </w:r>
      <w:r w:rsidRPr="00412CC7">
        <w:rPr>
          <w:rFonts w:ascii="Times New Roman" w:hAnsi="Times New Roman" w:cs="Times New Roman"/>
          <w:sz w:val="24"/>
          <w:szCs w:val="24"/>
          <w:lang w:val="en-US"/>
        </w:rPr>
        <w:t xml:space="preserve"> </w:t>
      </w:r>
      <w:proofErr w:type="spellStart"/>
      <w:r w:rsidRPr="00412CC7">
        <w:rPr>
          <w:rFonts w:ascii="Times New Roman" w:hAnsi="Times New Roman" w:cs="Times New Roman"/>
          <w:sz w:val="24"/>
          <w:szCs w:val="24"/>
          <w:lang w:val="en-US"/>
        </w:rPr>
        <w:t>Acrylamide</w:t>
      </w:r>
      <w:proofErr w:type="spellEnd"/>
      <w:r w:rsidR="004407B3" w:rsidRPr="00412CC7">
        <w:rPr>
          <w:rFonts w:ascii="Times New Roman" w:hAnsi="Times New Roman" w:cs="Times New Roman"/>
          <w:sz w:val="24"/>
          <w:szCs w:val="24"/>
          <w:lang w:val="en-US"/>
        </w:rPr>
        <w:t xml:space="preserve"> (AM) </w:t>
      </w:r>
      <w:r w:rsidRPr="00412CC7">
        <w:rPr>
          <w:rFonts w:ascii="Times New Roman" w:hAnsi="Times New Roman" w:cs="Times New Roman"/>
          <w:sz w:val="24"/>
          <w:szCs w:val="24"/>
          <w:lang w:val="en-US"/>
        </w:rPr>
        <w:t>(</w:t>
      </w:r>
      <w:r w:rsidR="00D0038F" w:rsidRPr="00412CC7">
        <w:rPr>
          <w:rFonts w:ascii="Times New Roman" w:hAnsi="Times New Roman" w:cs="Times New Roman"/>
          <w:sz w:val="24"/>
          <w:szCs w:val="24"/>
          <w:lang w:val="en-US"/>
        </w:rPr>
        <w:t>40 % aqueous solution</w:t>
      </w:r>
      <w:r w:rsidR="002B00CF" w:rsidRPr="00412CC7">
        <w:rPr>
          <w:rFonts w:ascii="Times New Roman" w:hAnsi="Times New Roman" w:cs="Times New Roman"/>
          <w:sz w:val="24"/>
          <w:szCs w:val="24"/>
          <w:lang w:val="en-US"/>
        </w:rPr>
        <w:t>) and</w:t>
      </w:r>
      <w:r w:rsidRPr="00412CC7">
        <w:rPr>
          <w:rFonts w:ascii="Times New Roman" w:hAnsi="Times New Roman" w:cs="Times New Roman"/>
          <w:sz w:val="24"/>
          <w:szCs w:val="24"/>
          <w:lang w:val="en-US"/>
        </w:rPr>
        <w:t xml:space="preserve"> acrylic acid </w:t>
      </w:r>
      <w:r w:rsidR="004407B3" w:rsidRPr="00412CC7">
        <w:rPr>
          <w:rFonts w:ascii="Times New Roman" w:hAnsi="Times New Roman" w:cs="Times New Roman"/>
          <w:sz w:val="24"/>
          <w:szCs w:val="24"/>
          <w:lang w:val="en-US"/>
        </w:rPr>
        <w:t xml:space="preserve">(AA) </w:t>
      </w:r>
      <w:r w:rsidRPr="00412CC7">
        <w:rPr>
          <w:rFonts w:ascii="Times New Roman" w:hAnsi="Times New Roman" w:cs="Times New Roman"/>
          <w:sz w:val="24"/>
          <w:szCs w:val="24"/>
          <w:lang w:val="en-US"/>
        </w:rPr>
        <w:t>(</w:t>
      </w:r>
      <w:r w:rsidR="00D0038F" w:rsidRPr="00412CC7">
        <w:rPr>
          <w:rFonts w:ascii="Times New Roman" w:hAnsi="Times New Roman" w:cs="Times New Roman"/>
          <w:sz w:val="24"/>
          <w:szCs w:val="24"/>
          <w:lang w:val="en-US"/>
        </w:rPr>
        <w:t>99 %</w:t>
      </w:r>
      <w:r w:rsidRPr="00412CC7">
        <w:rPr>
          <w:rFonts w:ascii="Times New Roman" w:hAnsi="Times New Roman" w:cs="Times New Roman"/>
          <w:sz w:val="24"/>
          <w:szCs w:val="24"/>
          <w:lang w:val="en-US"/>
        </w:rPr>
        <w:t xml:space="preserve">) were purchased from </w:t>
      </w:r>
      <w:r w:rsidR="00D0038F" w:rsidRPr="00412CC7">
        <w:rPr>
          <w:rFonts w:ascii="Times New Roman" w:hAnsi="Times New Roman" w:cs="Times New Roman"/>
          <w:sz w:val="24"/>
          <w:szCs w:val="24"/>
          <w:lang w:val="en-US"/>
        </w:rPr>
        <w:t>Sigma-Aldrich</w:t>
      </w:r>
      <w:r w:rsidRPr="00412CC7">
        <w:rPr>
          <w:rFonts w:ascii="Times New Roman" w:hAnsi="Times New Roman" w:cs="Times New Roman"/>
          <w:sz w:val="24"/>
          <w:szCs w:val="24"/>
          <w:lang w:val="en-US"/>
        </w:rPr>
        <w:t xml:space="preserve">. </w:t>
      </w:r>
      <w:r w:rsidR="00E31DCD" w:rsidRPr="00412CC7">
        <w:rPr>
          <w:rFonts w:ascii="Times New Roman" w:hAnsi="Times New Roman" w:cs="Times New Roman"/>
          <w:sz w:val="24"/>
          <w:szCs w:val="24"/>
          <w:lang w:val="en-US"/>
        </w:rPr>
        <w:t xml:space="preserve">Well-defined </w:t>
      </w:r>
      <w:proofErr w:type="spellStart"/>
      <w:r w:rsidR="00E31DCD" w:rsidRPr="00412CC7">
        <w:rPr>
          <w:rFonts w:ascii="Times New Roman" w:hAnsi="Times New Roman" w:cs="Times New Roman"/>
          <w:sz w:val="24"/>
          <w:szCs w:val="24"/>
          <w:lang w:val="en-US"/>
        </w:rPr>
        <w:t>a</w:t>
      </w:r>
      <w:r w:rsidRPr="00412CC7">
        <w:rPr>
          <w:rFonts w:ascii="Times New Roman" w:hAnsi="Times New Roman" w:cs="Times New Roman"/>
          <w:sz w:val="24"/>
          <w:szCs w:val="24"/>
          <w:lang w:val="en-US"/>
        </w:rPr>
        <w:t>crylamide</w:t>
      </w:r>
      <w:proofErr w:type="spellEnd"/>
      <w:r w:rsidRPr="00412CC7">
        <w:rPr>
          <w:rFonts w:ascii="Times New Roman" w:hAnsi="Times New Roman" w:cs="Times New Roman"/>
          <w:sz w:val="24"/>
          <w:szCs w:val="24"/>
          <w:lang w:val="en-US"/>
        </w:rPr>
        <w:t>-based polymers</w:t>
      </w:r>
      <w:r w:rsidR="004407B3" w:rsidRPr="00412CC7">
        <w:rPr>
          <w:rFonts w:ascii="Times New Roman" w:hAnsi="Times New Roman" w:cs="Times New Roman"/>
          <w:sz w:val="24"/>
          <w:szCs w:val="24"/>
          <w:lang w:val="en-US"/>
        </w:rPr>
        <w:t>, PAM and P(AM-</w:t>
      </w:r>
      <w:proofErr w:type="spellStart"/>
      <w:r w:rsidR="004407B3" w:rsidRPr="00412CC7">
        <w:rPr>
          <w:rFonts w:ascii="Times New Roman" w:hAnsi="Times New Roman" w:cs="Times New Roman"/>
          <w:i/>
          <w:sz w:val="24"/>
          <w:szCs w:val="24"/>
          <w:lang w:val="en-US"/>
        </w:rPr>
        <w:t>st</w:t>
      </w:r>
      <w:proofErr w:type="spellEnd"/>
      <w:r w:rsidR="004407B3" w:rsidRPr="00412CC7">
        <w:rPr>
          <w:rFonts w:ascii="Times New Roman" w:hAnsi="Times New Roman" w:cs="Times New Roman"/>
          <w:sz w:val="24"/>
          <w:szCs w:val="24"/>
          <w:lang w:val="en-US"/>
        </w:rPr>
        <w:t>-AA)</w:t>
      </w:r>
      <w:r w:rsidRPr="00412CC7">
        <w:rPr>
          <w:rFonts w:ascii="Times New Roman" w:hAnsi="Times New Roman" w:cs="Times New Roman"/>
          <w:sz w:val="24"/>
          <w:szCs w:val="24"/>
          <w:lang w:val="en-US"/>
        </w:rPr>
        <w:t xml:space="preserve"> with different average molar masses and anionicity were synthesized by Reversible Addition Fragmentation chain Transfer</w:t>
      </w:r>
      <w:r w:rsidR="00D537BC" w:rsidRPr="00412CC7">
        <w:rPr>
          <w:lang w:val="en-US"/>
        </w:rPr>
        <w:t xml:space="preserve"> </w:t>
      </w:r>
      <w:r w:rsidR="007916DA" w:rsidRPr="00412CC7">
        <w:rPr>
          <w:rFonts w:ascii="Times New Roman" w:hAnsi="Times New Roman" w:cs="Times New Roman"/>
          <w:sz w:val="24"/>
          <w:szCs w:val="24"/>
          <w:lang w:val="en-US"/>
        </w:rPr>
        <w:t xml:space="preserve">/ Macromolecular design by interchange of </w:t>
      </w:r>
      <w:proofErr w:type="spellStart"/>
      <w:r w:rsidR="007916DA" w:rsidRPr="00412CC7">
        <w:rPr>
          <w:rFonts w:ascii="Times New Roman" w:hAnsi="Times New Roman" w:cs="Times New Roman"/>
          <w:sz w:val="24"/>
          <w:szCs w:val="24"/>
          <w:lang w:val="en-US"/>
        </w:rPr>
        <w:t>xanthates</w:t>
      </w:r>
      <w:proofErr w:type="spellEnd"/>
      <w:r w:rsidRPr="00412CC7">
        <w:rPr>
          <w:rFonts w:ascii="Times New Roman" w:hAnsi="Times New Roman" w:cs="Times New Roman"/>
          <w:sz w:val="24"/>
          <w:szCs w:val="24"/>
          <w:lang w:val="en-US"/>
        </w:rPr>
        <w:t xml:space="preserve"> </w:t>
      </w:r>
      <w:r w:rsidR="00AA11C5"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RAFT/MADIX</w:t>
      </w:r>
      <w:r w:rsidR="00AA11C5"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polymerization using a low molar mass hydrophilic macro-RAFT/MADIX agen</w:t>
      </w:r>
      <w:r w:rsidR="00092BB8" w:rsidRPr="00412CC7">
        <w:rPr>
          <w:rFonts w:ascii="Times New Roman" w:hAnsi="Times New Roman" w:cs="Times New Roman"/>
          <w:sz w:val="24"/>
          <w:szCs w:val="24"/>
          <w:lang w:val="en-US"/>
        </w:rPr>
        <w:t>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&lt;EndNote&gt;&lt;Cite&gt;&lt;Author&gt;Read&lt;/Author&gt;&lt;Year&gt;2014&lt;/Year&gt;&lt;RecNum&gt;75&lt;/RecNum&gt;&lt;record&gt;&lt;rec-number&gt;75&lt;/rec-number&gt;&lt;foreign-keys&gt;&lt;key app="EN" db-id="avzzf9w0q5d2zrewvf4vz5ptrs25xx90ws90"&gt;75&lt;/key&gt;&lt;/foreign-keys&gt;&lt;ref-type name="Journal Article"&gt;17&lt;/ref-type&gt;&lt;contributors&gt;&lt;authors&gt;&lt;author&gt;Read, E.&lt;/author&gt;&lt;author&gt;Guinaudeau, A.&lt;/author&gt;&lt;author&gt;Wilson, D. J.&lt;/author&gt;&lt;author&gt;Cadix, A.&lt;/author&gt;&lt;author&gt;Violleau, F.&lt;/author&gt;&lt;author&gt;Destarac, M.&lt;/author&gt;&lt;/authors&gt;&lt;/contributors&gt;&lt;titles&gt;&lt;title&gt;Low temperature RAFT/MADIX gel polymerisation: access to controlled ultra-high molar mass polyacrylamides&lt;/title&gt;&lt;secondary-title&gt;Polymer Chemistry&lt;/secondary-title&gt;&lt;/titles&gt;&lt;periodical&gt;&lt;full-title&gt;Polymer Chemistry&lt;/full-title&gt;&lt;/periodical&gt;&lt;pages&gt;2202-2207&lt;/pages&gt;&lt;volume&gt;5&lt;/volume&gt;&lt;number&gt;7&lt;/number&gt;&lt;dates&gt;&lt;year&gt;2014&lt;/year&gt;&lt;/dates&gt;&lt;isbn&gt;1759-9954&lt;/isbn&gt;&lt;accession-num&gt;WOS:000332477800003&lt;/accession-num&gt;&lt;urls&gt;&lt;related-urls&gt;&lt;url&gt;&amp;lt;Go to ISI&amp;gt;://WOS:000332477800003&lt;/url&gt;&lt;/related-urls&gt;&lt;/urls&gt;&lt;electronic-resource-num&gt;10.1039/c3py01750h&lt;/electronic-resource-num&gt;&lt;/record&gt;&lt;/Cite&gt;&lt;/EndNote&gt;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41</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The characteristics of the polymers such as average molar mass, dispersity and the degree of anionicity </w:t>
      </w:r>
      <w:r w:rsidR="007916DA" w:rsidRPr="00412CC7">
        <w:rPr>
          <w:rFonts w:ascii="Times New Roman" w:hAnsi="Times New Roman" w:cs="Times New Roman"/>
          <w:sz w:val="24"/>
          <w:szCs w:val="24"/>
          <w:lang w:val="en-US"/>
        </w:rPr>
        <w:t>a</w:t>
      </w:r>
      <w:r w:rsidRPr="00412CC7">
        <w:rPr>
          <w:rFonts w:ascii="Times New Roman" w:hAnsi="Times New Roman" w:cs="Times New Roman"/>
          <w:sz w:val="24"/>
          <w:szCs w:val="24"/>
          <w:lang w:val="en-US"/>
        </w:rPr>
        <w:t xml:space="preserve">re gathered in </w:t>
      </w:r>
      <w:r w:rsidRPr="00412CC7">
        <w:rPr>
          <w:rFonts w:ascii="Times New Roman" w:hAnsi="Times New Roman" w:cs="Times New Roman"/>
          <w:b/>
          <w:sz w:val="24"/>
          <w:szCs w:val="24"/>
          <w:lang w:val="en-US"/>
        </w:rPr>
        <w:t>Table 1</w:t>
      </w:r>
      <w:r w:rsidRPr="00412CC7">
        <w:rPr>
          <w:rFonts w:ascii="Times New Roman" w:hAnsi="Times New Roman" w:cs="Times New Roman"/>
          <w:sz w:val="24"/>
          <w:szCs w:val="24"/>
          <w:lang w:val="en-US"/>
        </w:rPr>
        <w:t xml:space="preserve">. </w:t>
      </w:r>
      <w:r w:rsidR="004407B3" w:rsidRPr="00412CC7">
        <w:rPr>
          <w:rFonts w:ascii="Times New Roman" w:hAnsi="Times New Roman" w:cs="Times New Roman"/>
          <w:sz w:val="24"/>
          <w:szCs w:val="24"/>
          <w:lang w:val="en-US"/>
        </w:rPr>
        <w:t>The synthesized statistical polymers P(AM-</w:t>
      </w:r>
      <w:proofErr w:type="spellStart"/>
      <w:r w:rsidR="004407B3" w:rsidRPr="00412CC7">
        <w:rPr>
          <w:rFonts w:ascii="Times New Roman" w:hAnsi="Times New Roman" w:cs="Times New Roman"/>
          <w:i/>
          <w:sz w:val="24"/>
          <w:szCs w:val="24"/>
          <w:lang w:val="en-US"/>
        </w:rPr>
        <w:t>st</w:t>
      </w:r>
      <w:proofErr w:type="spellEnd"/>
      <w:r w:rsidR="004407B3" w:rsidRPr="00412CC7">
        <w:rPr>
          <w:rFonts w:ascii="Times New Roman" w:hAnsi="Times New Roman" w:cs="Times New Roman"/>
          <w:sz w:val="24"/>
          <w:szCs w:val="24"/>
          <w:lang w:val="en-US"/>
        </w:rPr>
        <w:t>-AA) will be assimilated to hydrolyzed polyacrylamide and</w:t>
      </w:r>
      <w:r w:rsidR="00E31DCD" w:rsidRPr="00412CC7">
        <w:rPr>
          <w:rFonts w:ascii="Times New Roman" w:hAnsi="Times New Roman" w:cs="Times New Roman"/>
          <w:sz w:val="24"/>
          <w:szCs w:val="24"/>
          <w:lang w:val="en-US"/>
        </w:rPr>
        <w:t xml:space="preserve"> noted</w:t>
      </w:r>
      <w:r w:rsidR="00A0333A" w:rsidRPr="00412CC7">
        <w:rPr>
          <w:rFonts w:ascii="Times New Roman" w:hAnsi="Times New Roman" w:cs="Times New Roman"/>
          <w:sz w:val="24"/>
          <w:szCs w:val="24"/>
          <w:lang w:val="en-US"/>
        </w:rPr>
        <w:t xml:space="preserve"> HPAM-X where X indicate</w:t>
      </w:r>
      <w:r w:rsidR="005F50A4" w:rsidRPr="00412CC7">
        <w:rPr>
          <w:rFonts w:ascii="Times New Roman" w:hAnsi="Times New Roman" w:cs="Times New Roman"/>
          <w:sz w:val="24"/>
          <w:szCs w:val="24"/>
          <w:lang w:val="en-US"/>
        </w:rPr>
        <w:t>s</w:t>
      </w:r>
      <w:r w:rsidR="00A0333A" w:rsidRPr="00412CC7">
        <w:rPr>
          <w:rFonts w:ascii="Times New Roman" w:hAnsi="Times New Roman" w:cs="Times New Roman"/>
          <w:sz w:val="24"/>
          <w:szCs w:val="24"/>
          <w:lang w:val="en-US"/>
        </w:rPr>
        <w:t xml:space="preserve"> the de</w:t>
      </w:r>
      <w:r w:rsidR="00E31DCD" w:rsidRPr="00412CC7">
        <w:rPr>
          <w:rFonts w:ascii="Times New Roman" w:hAnsi="Times New Roman" w:cs="Times New Roman"/>
          <w:sz w:val="24"/>
          <w:szCs w:val="24"/>
          <w:lang w:val="en-US"/>
        </w:rPr>
        <w:t xml:space="preserve">gree of anionicity. </w:t>
      </w:r>
      <w:r w:rsidRPr="00412CC7">
        <w:rPr>
          <w:rFonts w:ascii="Times New Roman" w:hAnsi="Times New Roman" w:cs="Times New Roman"/>
          <w:sz w:val="24"/>
          <w:szCs w:val="24"/>
          <w:lang w:val="en-US"/>
        </w:rPr>
        <w:t xml:space="preserve">For injectivity experiments, </w:t>
      </w:r>
      <w:r w:rsidR="005F50A4" w:rsidRPr="00412CC7">
        <w:rPr>
          <w:rFonts w:ascii="Times New Roman" w:hAnsi="Times New Roman" w:cs="Times New Roman"/>
          <w:sz w:val="24"/>
          <w:szCs w:val="24"/>
          <w:lang w:val="en-US"/>
        </w:rPr>
        <w:t>a commercial</w:t>
      </w:r>
      <w:r w:rsidRPr="00412CC7">
        <w:rPr>
          <w:rFonts w:ascii="Times New Roman" w:hAnsi="Times New Roman" w:cs="Times New Roman"/>
          <w:sz w:val="24"/>
          <w:szCs w:val="24"/>
          <w:lang w:val="en-US"/>
        </w:rPr>
        <w:t xml:space="preserve"> polymer </w:t>
      </w:r>
      <w:r w:rsidR="005F50A4" w:rsidRPr="00412CC7">
        <w:rPr>
          <w:rFonts w:ascii="Times New Roman" w:hAnsi="Times New Roman" w:cs="Times New Roman"/>
          <w:sz w:val="24"/>
          <w:szCs w:val="24"/>
          <w:lang w:val="en-US"/>
        </w:rPr>
        <w:t xml:space="preserve">used in EOR application denoted f-PAM </w:t>
      </w:r>
      <w:r w:rsidRPr="00412CC7">
        <w:rPr>
          <w:rFonts w:ascii="Times New Roman" w:hAnsi="Times New Roman" w:cs="Times New Roman"/>
          <w:sz w:val="24"/>
          <w:szCs w:val="24"/>
          <w:lang w:val="en-US"/>
        </w:rPr>
        <w:t>(</w:t>
      </w:r>
      <w:proofErr w:type="spellStart"/>
      <w:r w:rsidR="005F50A4" w:rsidRPr="00412CC7">
        <w:rPr>
          <w:rFonts w:ascii="Times New Roman" w:hAnsi="Times New Roman" w:cs="Times New Roman"/>
          <w:sz w:val="24"/>
          <w:szCs w:val="24"/>
          <w:lang w:val="en-US"/>
        </w:rPr>
        <w:t>Flopaam</w:t>
      </w:r>
      <w:proofErr w:type="spellEnd"/>
      <w:r w:rsidR="005F50A4" w:rsidRPr="00412CC7">
        <w:rPr>
          <w:rFonts w:ascii="Times New Roman" w:hAnsi="Times New Roman" w:cs="Times New Roman"/>
          <w:sz w:val="24"/>
          <w:szCs w:val="24"/>
          <w:lang w:val="en-US"/>
        </w:rPr>
        <w:t xml:space="preserve"> 3630S, </w:t>
      </w:r>
      <w:r w:rsidRPr="00412CC7">
        <w:rPr>
          <w:rFonts w:ascii="Times New Roman" w:hAnsi="Times New Roman" w:cs="Times New Roman"/>
          <w:sz w:val="24"/>
          <w:szCs w:val="24"/>
          <w:lang w:val="en-US"/>
        </w:rPr>
        <w:t>M</w:t>
      </w:r>
      <w:r w:rsidRPr="00412CC7">
        <w:rPr>
          <w:rFonts w:ascii="Times New Roman" w:hAnsi="Times New Roman" w:cs="Times New Roman"/>
          <w:sz w:val="24"/>
          <w:szCs w:val="24"/>
          <w:vertAlign w:val="subscript"/>
          <w:lang w:val="en-US"/>
        </w:rPr>
        <w:t>w</w:t>
      </w:r>
      <w:r w:rsidRPr="00412CC7">
        <w:rPr>
          <w:rFonts w:ascii="Times New Roman" w:hAnsi="Times New Roman" w:cs="Times New Roman"/>
          <w:sz w:val="24"/>
          <w:szCs w:val="24"/>
          <w:lang w:val="en-US"/>
        </w:rPr>
        <w:t>=20 10</w:t>
      </w:r>
      <w:r w:rsidRPr="00412CC7">
        <w:rPr>
          <w:rFonts w:ascii="Times New Roman" w:hAnsi="Times New Roman" w:cs="Times New Roman"/>
          <w:sz w:val="24"/>
          <w:szCs w:val="24"/>
          <w:vertAlign w:val="superscript"/>
          <w:lang w:val="en-US"/>
        </w:rPr>
        <w:t>6</w:t>
      </w:r>
      <w:r w:rsidRPr="00412CC7">
        <w:rPr>
          <w:rFonts w:ascii="Times New Roman" w:hAnsi="Times New Roman" w:cs="Times New Roman"/>
          <w:sz w:val="24"/>
          <w:szCs w:val="24"/>
          <w:lang w:val="en-US"/>
        </w:rPr>
        <w:t xml:space="preserve"> g/mol with </w:t>
      </w:r>
      <w:r w:rsidR="005F50A4" w:rsidRPr="00412CC7">
        <w:rPr>
          <w:rFonts w:ascii="Times New Roman" w:hAnsi="Times New Roman" w:cs="Times New Roman"/>
          <w:sz w:val="24"/>
          <w:szCs w:val="24"/>
          <w:lang w:val="en-US"/>
        </w:rPr>
        <w:t xml:space="preserve">a degree of </w:t>
      </w:r>
      <w:r w:rsidRPr="00412CC7">
        <w:rPr>
          <w:rFonts w:ascii="Times New Roman" w:hAnsi="Times New Roman" w:cs="Times New Roman"/>
          <w:sz w:val="24"/>
          <w:szCs w:val="24"/>
          <w:lang w:val="en-US"/>
        </w:rPr>
        <w:t xml:space="preserve">anionicity </w:t>
      </w:r>
      <w:r w:rsidR="005F50A4" w:rsidRPr="00412CC7">
        <w:rPr>
          <w:rFonts w:ascii="Times New Roman" w:hAnsi="Times New Roman" w:cs="Times New Roman"/>
          <w:sz w:val="24"/>
          <w:szCs w:val="24"/>
          <w:lang w:val="en-US"/>
        </w:rPr>
        <w:t xml:space="preserve">of </w:t>
      </w:r>
      <w:r w:rsidRPr="00412CC7">
        <w:rPr>
          <w:rFonts w:ascii="Times New Roman" w:hAnsi="Times New Roman" w:cs="Times New Roman"/>
          <w:sz w:val="24"/>
          <w:szCs w:val="24"/>
          <w:lang w:val="en-US"/>
        </w:rPr>
        <w:t>about 25-30 %) was purchased from SNF.</w:t>
      </w:r>
      <w:r w:rsidR="0083697A" w:rsidRPr="00412CC7">
        <w:rPr>
          <w:rFonts w:ascii="Times New Roman" w:hAnsi="Times New Roman" w:cs="Times New Roman"/>
          <w:sz w:val="24"/>
          <w:szCs w:val="24"/>
          <w:lang w:val="en-US"/>
        </w:rPr>
        <w:t xml:space="preserve"> For comparison, </w:t>
      </w:r>
      <w:r w:rsidR="005F50A4" w:rsidRPr="00412CC7">
        <w:rPr>
          <w:rFonts w:ascii="Times New Roman" w:hAnsi="Times New Roman" w:cs="Times New Roman"/>
          <w:sz w:val="24"/>
          <w:szCs w:val="24"/>
          <w:lang w:val="en-US"/>
        </w:rPr>
        <w:t xml:space="preserve">a </w:t>
      </w:r>
      <w:r w:rsidR="0005340E" w:rsidRPr="00412CC7">
        <w:rPr>
          <w:rFonts w:ascii="Times New Roman" w:hAnsi="Times New Roman" w:cs="Times New Roman"/>
          <w:sz w:val="24"/>
          <w:szCs w:val="24"/>
          <w:lang w:val="en-US"/>
        </w:rPr>
        <w:t xml:space="preserve">commercial </w:t>
      </w:r>
      <w:r w:rsidR="0083697A" w:rsidRPr="00412CC7">
        <w:rPr>
          <w:rFonts w:ascii="Times New Roman" w:hAnsi="Times New Roman" w:cs="Times New Roman"/>
          <w:sz w:val="24"/>
          <w:szCs w:val="24"/>
          <w:lang w:val="en-US"/>
        </w:rPr>
        <w:t xml:space="preserve">polyacrylamide </w:t>
      </w:r>
      <w:r w:rsidR="005F50A4" w:rsidRPr="00412CC7">
        <w:rPr>
          <w:rFonts w:ascii="Times New Roman" w:hAnsi="Times New Roman" w:cs="Times New Roman"/>
          <w:sz w:val="24"/>
          <w:szCs w:val="24"/>
          <w:lang w:val="en-US"/>
        </w:rPr>
        <w:t xml:space="preserve">denoted c-PAM </w:t>
      </w:r>
      <w:r w:rsidR="0083697A" w:rsidRPr="00412CC7">
        <w:rPr>
          <w:rFonts w:ascii="Times New Roman" w:hAnsi="Times New Roman" w:cs="Times New Roman"/>
          <w:sz w:val="24"/>
          <w:szCs w:val="24"/>
          <w:lang w:val="en-US"/>
        </w:rPr>
        <w:t xml:space="preserve">was also purchased from </w:t>
      </w:r>
      <w:r w:rsidR="00AA11C5" w:rsidRPr="00412CC7">
        <w:rPr>
          <w:rFonts w:ascii="Times New Roman" w:hAnsi="Times New Roman" w:cs="Times New Roman"/>
          <w:sz w:val="24"/>
          <w:szCs w:val="24"/>
          <w:lang w:val="en-US"/>
        </w:rPr>
        <w:t>Sigma-</w:t>
      </w:r>
      <w:r w:rsidR="0083697A" w:rsidRPr="00412CC7">
        <w:rPr>
          <w:rFonts w:ascii="Times New Roman" w:hAnsi="Times New Roman" w:cs="Times New Roman"/>
          <w:sz w:val="24"/>
          <w:szCs w:val="24"/>
          <w:lang w:val="en-US"/>
        </w:rPr>
        <w:t>Aldrich (M</w:t>
      </w:r>
      <w:r w:rsidR="0083697A" w:rsidRPr="00412CC7">
        <w:rPr>
          <w:rFonts w:ascii="Times New Roman" w:hAnsi="Times New Roman" w:cs="Times New Roman"/>
          <w:sz w:val="24"/>
          <w:szCs w:val="24"/>
          <w:vertAlign w:val="subscript"/>
          <w:lang w:val="en-US"/>
        </w:rPr>
        <w:t>w</w:t>
      </w:r>
      <w:r w:rsidR="0083697A" w:rsidRPr="00412CC7">
        <w:rPr>
          <w:rFonts w:ascii="Times New Roman" w:hAnsi="Times New Roman" w:cs="Times New Roman"/>
          <w:sz w:val="24"/>
          <w:szCs w:val="24"/>
          <w:lang w:val="en-US"/>
        </w:rPr>
        <w:t>=4.7 10</w:t>
      </w:r>
      <w:r w:rsidR="0083697A" w:rsidRPr="00412CC7">
        <w:rPr>
          <w:rFonts w:ascii="Times New Roman" w:hAnsi="Times New Roman" w:cs="Times New Roman"/>
          <w:sz w:val="24"/>
          <w:szCs w:val="24"/>
          <w:vertAlign w:val="superscript"/>
          <w:lang w:val="en-US"/>
        </w:rPr>
        <w:t>5</w:t>
      </w:r>
      <w:r w:rsidR="0083697A" w:rsidRPr="00412CC7">
        <w:rPr>
          <w:rFonts w:ascii="Times New Roman" w:hAnsi="Times New Roman" w:cs="Times New Roman"/>
          <w:sz w:val="24"/>
          <w:szCs w:val="24"/>
          <w:lang w:val="en-US"/>
        </w:rPr>
        <w:t xml:space="preserve"> g/mol, Ð=2.6)</w:t>
      </w:r>
      <w:r w:rsidRPr="00412CC7">
        <w:rPr>
          <w:rFonts w:ascii="Times New Roman" w:hAnsi="Times New Roman" w:cs="Times New Roman"/>
          <w:sz w:val="24"/>
          <w:szCs w:val="24"/>
          <w:lang w:val="en-US"/>
        </w:rPr>
        <w:t xml:space="preserve"> </w:t>
      </w:r>
    </w:p>
    <w:p w:rsidR="00E31DCD" w:rsidRPr="00412CC7" w:rsidRDefault="00E31DCD" w:rsidP="00E31DCD">
      <w:pPr>
        <w:autoSpaceDE w:val="0"/>
        <w:autoSpaceDN w:val="0"/>
        <w:adjustRightInd w:val="0"/>
        <w:spacing w:before="240" w:after="0" w:line="360" w:lineRule="auto"/>
        <w:jc w:val="both"/>
        <w:rPr>
          <w:rFonts w:ascii="Times New Roman" w:hAnsi="Times New Roman" w:cs="Times New Roman"/>
          <w:sz w:val="24"/>
          <w:szCs w:val="24"/>
          <w:lang w:val="en-US"/>
        </w:rPr>
      </w:pPr>
    </w:p>
    <w:p w:rsidR="002F513B" w:rsidRPr="00412CC7" w:rsidRDefault="002F513B" w:rsidP="00E31DCD">
      <w:pPr>
        <w:autoSpaceDE w:val="0"/>
        <w:autoSpaceDN w:val="0"/>
        <w:adjustRightInd w:val="0"/>
        <w:spacing w:before="240" w:after="0" w:line="360" w:lineRule="auto"/>
        <w:jc w:val="both"/>
        <w:rPr>
          <w:rFonts w:ascii="Times New Roman" w:hAnsi="Times New Roman" w:cs="Times New Roman"/>
          <w:sz w:val="24"/>
          <w:szCs w:val="24"/>
          <w:lang w:val="en-US"/>
        </w:rPr>
      </w:pPr>
    </w:p>
    <w:p w:rsidR="002F513B" w:rsidRPr="00412CC7" w:rsidRDefault="002F513B" w:rsidP="00E31DCD">
      <w:pPr>
        <w:autoSpaceDE w:val="0"/>
        <w:autoSpaceDN w:val="0"/>
        <w:adjustRightInd w:val="0"/>
        <w:spacing w:before="240" w:after="0" w:line="360" w:lineRule="auto"/>
        <w:jc w:val="both"/>
        <w:rPr>
          <w:rFonts w:ascii="Times New Roman" w:hAnsi="Times New Roman" w:cs="Times New Roman"/>
          <w:sz w:val="24"/>
          <w:szCs w:val="24"/>
          <w:lang w:val="en-US"/>
        </w:rPr>
      </w:pPr>
    </w:p>
    <w:p w:rsidR="002F513B" w:rsidRPr="00412CC7" w:rsidRDefault="002F513B" w:rsidP="00E31DCD">
      <w:pPr>
        <w:autoSpaceDE w:val="0"/>
        <w:autoSpaceDN w:val="0"/>
        <w:adjustRightInd w:val="0"/>
        <w:spacing w:before="240" w:after="0" w:line="360" w:lineRule="auto"/>
        <w:jc w:val="both"/>
        <w:rPr>
          <w:rFonts w:ascii="Times New Roman" w:hAnsi="Times New Roman" w:cs="Times New Roman"/>
          <w:sz w:val="24"/>
          <w:szCs w:val="24"/>
          <w:lang w:val="en-US"/>
        </w:rPr>
      </w:pPr>
    </w:p>
    <w:p w:rsidR="002F513B" w:rsidRPr="00412CC7" w:rsidRDefault="002F513B" w:rsidP="00E31DCD">
      <w:pPr>
        <w:autoSpaceDE w:val="0"/>
        <w:autoSpaceDN w:val="0"/>
        <w:adjustRightInd w:val="0"/>
        <w:spacing w:before="240" w:after="0" w:line="360" w:lineRule="auto"/>
        <w:jc w:val="both"/>
        <w:rPr>
          <w:rFonts w:ascii="Times New Roman" w:hAnsi="Times New Roman" w:cs="Times New Roman"/>
          <w:sz w:val="24"/>
          <w:szCs w:val="24"/>
          <w:lang w:val="en-US"/>
        </w:rPr>
      </w:pPr>
    </w:p>
    <w:p w:rsidR="002F513B" w:rsidRPr="00412CC7" w:rsidRDefault="002F513B" w:rsidP="00E31DCD">
      <w:pPr>
        <w:autoSpaceDE w:val="0"/>
        <w:autoSpaceDN w:val="0"/>
        <w:adjustRightInd w:val="0"/>
        <w:spacing w:before="240" w:after="0" w:line="360" w:lineRule="auto"/>
        <w:jc w:val="both"/>
        <w:rPr>
          <w:rFonts w:ascii="Times New Roman" w:hAnsi="Times New Roman" w:cs="Times New Roman"/>
          <w:sz w:val="24"/>
          <w:szCs w:val="24"/>
          <w:lang w:val="en-US"/>
        </w:rPr>
      </w:pPr>
    </w:p>
    <w:p w:rsidR="009E69C8" w:rsidRPr="00412CC7" w:rsidRDefault="009E69C8" w:rsidP="00AA7AE9">
      <w:pPr>
        <w:autoSpaceDE w:val="0"/>
        <w:autoSpaceDN w:val="0"/>
        <w:adjustRightInd w:val="0"/>
        <w:spacing w:after="0" w:line="360" w:lineRule="auto"/>
        <w:jc w:val="both"/>
        <w:rPr>
          <w:rFonts w:ascii="Times New Roman" w:hAnsi="Times New Roman" w:cs="Times New Roman"/>
          <w:b/>
          <w:sz w:val="24"/>
          <w:szCs w:val="24"/>
          <w:lang w:val="en-US"/>
        </w:rPr>
      </w:pPr>
      <w:r w:rsidRPr="00412CC7">
        <w:rPr>
          <w:rFonts w:ascii="Times New Roman" w:hAnsi="Times New Roman" w:cs="Times New Roman"/>
          <w:b/>
          <w:sz w:val="24"/>
          <w:szCs w:val="24"/>
          <w:lang w:val="en-US"/>
        </w:rPr>
        <w:t>Table 1</w:t>
      </w:r>
    </w:p>
    <w:p w:rsidR="002F766C" w:rsidRPr="00412CC7" w:rsidRDefault="00E31DCD" w:rsidP="00AA7AE9">
      <w:pPr>
        <w:autoSpaceDE w:val="0"/>
        <w:autoSpaceDN w:val="0"/>
        <w:adjustRightInd w:val="0"/>
        <w:spacing w:after="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Characteristics of the </w:t>
      </w:r>
      <w:proofErr w:type="spellStart"/>
      <w:r w:rsidR="00A0333A" w:rsidRPr="00412CC7">
        <w:rPr>
          <w:rFonts w:ascii="Times New Roman" w:hAnsi="Times New Roman" w:cs="Times New Roman"/>
          <w:sz w:val="24"/>
          <w:szCs w:val="24"/>
          <w:lang w:val="en-US"/>
        </w:rPr>
        <w:t>acrylamide</w:t>
      </w:r>
      <w:proofErr w:type="spellEnd"/>
      <w:r w:rsidR="00A0333A" w:rsidRPr="00412CC7">
        <w:rPr>
          <w:rFonts w:ascii="Times New Roman" w:hAnsi="Times New Roman" w:cs="Times New Roman"/>
          <w:sz w:val="24"/>
          <w:szCs w:val="24"/>
          <w:lang w:val="en-US"/>
        </w:rPr>
        <w:t xml:space="preserve">-based </w:t>
      </w:r>
      <w:r w:rsidRPr="00412CC7">
        <w:rPr>
          <w:rFonts w:ascii="Times New Roman" w:hAnsi="Times New Roman" w:cs="Times New Roman"/>
          <w:sz w:val="24"/>
          <w:szCs w:val="24"/>
          <w:lang w:val="en-US"/>
        </w:rPr>
        <w:t>polymers</w:t>
      </w:r>
      <w:r w:rsidR="00275776" w:rsidRPr="00412CC7">
        <w:rPr>
          <w:rFonts w:ascii="Times New Roman" w:hAnsi="Times New Roman" w:cs="Times New Roman"/>
          <w:sz w:val="24"/>
          <w:szCs w:val="24"/>
          <w:lang w:val="en-US"/>
        </w:rPr>
        <w:t xml:space="preserve"> used in this </w:t>
      </w:r>
      <w:proofErr w:type="spellStart"/>
      <w:r w:rsidR="00275776" w:rsidRPr="00412CC7">
        <w:rPr>
          <w:rFonts w:ascii="Times New Roman" w:hAnsi="Times New Roman" w:cs="Times New Roman"/>
          <w:sz w:val="24"/>
          <w:szCs w:val="24"/>
          <w:lang w:val="en-US"/>
        </w:rPr>
        <w:t>study</w:t>
      </w:r>
      <w:r w:rsidR="00275776" w:rsidRPr="00412CC7">
        <w:rPr>
          <w:rFonts w:ascii="Times New Roman" w:hAnsi="Times New Roman" w:cs="Times New Roman"/>
          <w:sz w:val="24"/>
          <w:szCs w:val="24"/>
          <w:vertAlign w:val="superscript"/>
          <w:lang w:val="en-US"/>
        </w:rPr>
        <w:t>a</w:t>
      </w:r>
      <w:proofErr w:type="spellEnd"/>
    </w:p>
    <w:tbl>
      <w:tblPr>
        <w:tblStyle w:val="Ombrageclair1"/>
        <w:tblW w:w="0" w:type="auto"/>
        <w:jc w:val="center"/>
        <w:tblLook w:val="04A0"/>
      </w:tblPr>
      <w:tblGrid>
        <w:gridCol w:w="1430"/>
        <w:gridCol w:w="1743"/>
        <w:gridCol w:w="1485"/>
        <w:gridCol w:w="1490"/>
      </w:tblGrid>
      <w:tr w:rsidR="00E31DCD" w:rsidRPr="00412CC7" w:rsidTr="00E31DCD">
        <w:trPr>
          <w:cnfStyle w:val="100000000000"/>
          <w:jc w:val="center"/>
        </w:trPr>
        <w:tc>
          <w:tcPr>
            <w:cnfStyle w:val="001000000000"/>
            <w:tcW w:w="0" w:type="auto"/>
          </w:tcPr>
          <w:p w:rsidR="00E31DCD" w:rsidRPr="00412CC7" w:rsidRDefault="00E31DCD" w:rsidP="00E31DCD">
            <w:pPr>
              <w:autoSpaceDE w:val="0"/>
              <w:autoSpaceDN w:val="0"/>
              <w:adjustRightInd w:val="0"/>
              <w:spacing w:line="360" w:lineRule="auto"/>
              <w:jc w:val="center"/>
              <w:rPr>
                <w:rFonts w:ascii="Times New Roman" w:hAnsi="Times New Roman" w:cs="Times New Roman"/>
                <w:sz w:val="24"/>
                <w:szCs w:val="24"/>
                <w:lang w:val="en-US"/>
              </w:rPr>
            </w:pPr>
            <w:r w:rsidRPr="00412CC7">
              <w:rPr>
                <w:rFonts w:ascii="Times New Roman" w:hAnsi="Times New Roman" w:cs="Times New Roman"/>
                <w:sz w:val="24"/>
                <w:szCs w:val="24"/>
                <w:lang w:val="en-US"/>
              </w:rPr>
              <w:t>Designation</w:t>
            </w:r>
          </w:p>
        </w:tc>
        <w:tc>
          <w:tcPr>
            <w:tcW w:w="0" w:type="auto"/>
          </w:tcPr>
          <w:p w:rsidR="00E31DCD" w:rsidRPr="00412CC7" w:rsidRDefault="00E31DCD" w:rsidP="00E31DCD">
            <w:pPr>
              <w:autoSpaceDE w:val="0"/>
              <w:autoSpaceDN w:val="0"/>
              <w:adjustRightInd w:val="0"/>
              <w:spacing w:line="360" w:lineRule="auto"/>
              <w:jc w:val="center"/>
              <w:cnfStyle w:val="100000000000"/>
              <w:rPr>
                <w:rFonts w:ascii="Times New Roman" w:hAnsi="Times New Roman" w:cs="Times New Roman"/>
                <w:sz w:val="24"/>
                <w:szCs w:val="24"/>
                <w:lang w:val="en-US"/>
              </w:rPr>
            </w:pPr>
            <w:r w:rsidRPr="00412CC7">
              <w:rPr>
                <w:rFonts w:ascii="Times New Roman" w:hAnsi="Times New Roman" w:cs="Times New Roman"/>
                <w:sz w:val="24"/>
                <w:szCs w:val="24"/>
                <w:lang w:val="en-US"/>
              </w:rPr>
              <w:t>Anionicity (%)</w:t>
            </w:r>
          </w:p>
        </w:tc>
        <w:tc>
          <w:tcPr>
            <w:tcW w:w="0" w:type="auto"/>
          </w:tcPr>
          <w:p w:rsidR="00E31DCD" w:rsidRPr="00412CC7" w:rsidRDefault="00E31DCD" w:rsidP="00E31DCD">
            <w:pPr>
              <w:autoSpaceDE w:val="0"/>
              <w:autoSpaceDN w:val="0"/>
              <w:adjustRightInd w:val="0"/>
              <w:spacing w:line="360" w:lineRule="auto"/>
              <w:jc w:val="center"/>
              <w:cnfStyle w:val="100000000000"/>
              <w:rPr>
                <w:rFonts w:ascii="Times New Roman" w:hAnsi="Times New Roman" w:cs="Times New Roman"/>
                <w:sz w:val="24"/>
                <w:szCs w:val="24"/>
                <w:lang w:val="en-US"/>
              </w:rPr>
            </w:pPr>
            <w:r w:rsidRPr="00412CC7">
              <w:rPr>
                <w:rFonts w:ascii="Times New Roman" w:hAnsi="Times New Roman" w:cs="Times New Roman"/>
                <w:sz w:val="24"/>
                <w:szCs w:val="24"/>
                <w:lang w:val="en-US"/>
              </w:rPr>
              <w:t>M</w:t>
            </w:r>
            <w:r w:rsidRPr="00412CC7">
              <w:rPr>
                <w:rFonts w:ascii="Times New Roman" w:hAnsi="Times New Roman" w:cs="Times New Roman"/>
                <w:sz w:val="24"/>
                <w:szCs w:val="24"/>
                <w:vertAlign w:val="subscript"/>
                <w:lang w:val="en-US"/>
              </w:rPr>
              <w:t>w</w:t>
            </w:r>
            <w:r w:rsidRPr="00412CC7">
              <w:rPr>
                <w:rFonts w:ascii="Times New Roman" w:hAnsi="Times New Roman" w:cs="Times New Roman"/>
                <w:sz w:val="24"/>
                <w:szCs w:val="24"/>
                <w:lang w:val="en-US"/>
              </w:rPr>
              <w:t xml:space="preserve"> (kg/mol)</w:t>
            </w:r>
          </w:p>
        </w:tc>
        <w:tc>
          <w:tcPr>
            <w:tcW w:w="0" w:type="auto"/>
          </w:tcPr>
          <w:p w:rsidR="00E31DCD" w:rsidRPr="00412CC7" w:rsidRDefault="00E31DCD" w:rsidP="00E31DCD">
            <w:pPr>
              <w:autoSpaceDE w:val="0"/>
              <w:autoSpaceDN w:val="0"/>
              <w:adjustRightInd w:val="0"/>
              <w:spacing w:line="360" w:lineRule="auto"/>
              <w:jc w:val="center"/>
              <w:cnfStyle w:val="100000000000"/>
              <w:rPr>
                <w:rFonts w:ascii="Times New Roman" w:hAnsi="Times New Roman" w:cs="Times New Roman"/>
                <w:sz w:val="24"/>
                <w:szCs w:val="24"/>
                <w:lang w:val="en-US"/>
              </w:rPr>
            </w:pPr>
            <w:r w:rsidRPr="00412CC7">
              <w:rPr>
                <w:rFonts w:ascii="Times New Roman" w:hAnsi="Times New Roman" w:cs="Times New Roman"/>
                <w:sz w:val="24"/>
                <w:szCs w:val="24"/>
                <w:lang w:val="en-US"/>
              </w:rPr>
              <w:t>Dispersity Ð</w:t>
            </w:r>
          </w:p>
        </w:tc>
      </w:tr>
      <w:tr w:rsidR="00E31DCD" w:rsidRPr="00412CC7" w:rsidTr="00E31DCD">
        <w:trPr>
          <w:cnfStyle w:val="000000100000"/>
          <w:jc w:val="center"/>
        </w:trPr>
        <w:tc>
          <w:tcPr>
            <w:cnfStyle w:val="001000000000"/>
            <w:tcW w:w="0" w:type="auto"/>
            <w:shd w:val="clear" w:color="auto" w:fill="auto"/>
          </w:tcPr>
          <w:p w:rsidR="00E31DCD" w:rsidRPr="00412CC7" w:rsidRDefault="00E31DCD" w:rsidP="00E31DCD">
            <w:pPr>
              <w:autoSpaceDE w:val="0"/>
              <w:autoSpaceDN w:val="0"/>
              <w:adjustRightInd w:val="0"/>
              <w:spacing w:line="360" w:lineRule="auto"/>
              <w:jc w:val="center"/>
              <w:rPr>
                <w:rFonts w:ascii="Times New Roman" w:hAnsi="Times New Roman" w:cs="Times New Roman"/>
                <w:sz w:val="24"/>
                <w:szCs w:val="24"/>
                <w:lang w:val="en-US"/>
              </w:rPr>
            </w:pPr>
            <w:r w:rsidRPr="00412CC7">
              <w:rPr>
                <w:rFonts w:ascii="Times New Roman" w:hAnsi="Times New Roman" w:cs="Times New Roman"/>
                <w:sz w:val="24"/>
                <w:szCs w:val="24"/>
                <w:lang w:val="en-US"/>
              </w:rPr>
              <w:t>PAM</w:t>
            </w:r>
          </w:p>
        </w:tc>
        <w:tc>
          <w:tcPr>
            <w:tcW w:w="0" w:type="auto"/>
            <w:shd w:val="clear" w:color="auto" w:fill="auto"/>
          </w:tcPr>
          <w:p w:rsidR="00E31DCD" w:rsidRPr="00412CC7" w:rsidRDefault="00E31DCD" w:rsidP="00E31DCD">
            <w:pPr>
              <w:autoSpaceDE w:val="0"/>
              <w:autoSpaceDN w:val="0"/>
              <w:adjustRightInd w:val="0"/>
              <w:spacing w:line="360" w:lineRule="auto"/>
              <w:jc w:val="center"/>
              <w:cnfStyle w:val="000000100000"/>
              <w:rPr>
                <w:rFonts w:ascii="Times New Roman" w:hAnsi="Times New Roman" w:cs="Times New Roman"/>
                <w:sz w:val="24"/>
                <w:szCs w:val="24"/>
                <w:lang w:val="en-US"/>
              </w:rPr>
            </w:pPr>
            <w:r w:rsidRPr="00412CC7">
              <w:rPr>
                <w:rFonts w:ascii="Times New Roman" w:hAnsi="Times New Roman" w:cs="Times New Roman"/>
                <w:sz w:val="24"/>
                <w:szCs w:val="24"/>
                <w:lang w:val="en-US"/>
              </w:rPr>
              <w:t>0</w:t>
            </w:r>
          </w:p>
        </w:tc>
        <w:tc>
          <w:tcPr>
            <w:tcW w:w="0" w:type="auto"/>
            <w:shd w:val="clear" w:color="auto" w:fill="auto"/>
          </w:tcPr>
          <w:p w:rsidR="00E31DCD" w:rsidRPr="00412CC7" w:rsidRDefault="00E31DCD" w:rsidP="00E31DCD">
            <w:pPr>
              <w:autoSpaceDE w:val="0"/>
              <w:autoSpaceDN w:val="0"/>
              <w:adjustRightInd w:val="0"/>
              <w:spacing w:line="360" w:lineRule="auto"/>
              <w:jc w:val="center"/>
              <w:cnfStyle w:val="000000100000"/>
              <w:rPr>
                <w:rFonts w:ascii="Times New Roman" w:hAnsi="Times New Roman" w:cs="Times New Roman"/>
                <w:sz w:val="24"/>
                <w:szCs w:val="24"/>
                <w:lang w:val="en-US"/>
              </w:rPr>
            </w:pPr>
            <w:r w:rsidRPr="00412CC7">
              <w:rPr>
                <w:rFonts w:ascii="Times New Roman" w:hAnsi="Times New Roman" w:cs="Times New Roman"/>
                <w:sz w:val="24"/>
                <w:szCs w:val="24"/>
                <w:lang w:val="en-US"/>
              </w:rPr>
              <w:t>167</w:t>
            </w:r>
          </w:p>
        </w:tc>
        <w:tc>
          <w:tcPr>
            <w:tcW w:w="0" w:type="auto"/>
            <w:shd w:val="clear" w:color="auto" w:fill="auto"/>
          </w:tcPr>
          <w:p w:rsidR="00E31DCD" w:rsidRPr="00412CC7" w:rsidRDefault="00E31DCD" w:rsidP="00E31DCD">
            <w:pPr>
              <w:autoSpaceDE w:val="0"/>
              <w:autoSpaceDN w:val="0"/>
              <w:adjustRightInd w:val="0"/>
              <w:spacing w:line="360" w:lineRule="auto"/>
              <w:jc w:val="center"/>
              <w:cnfStyle w:val="000000100000"/>
              <w:rPr>
                <w:rFonts w:ascii="Times New Roman" w:hAnsi="Times New Roman" w:cs="Times New Roman"/>
                <w:sz w:val="24"/>
                <w:szCs w:val="24"/>
                <w:lang w:val="en-US"/>
              </w:rPr>
            </w:pPr>
            <w:r w:rsidRPr="00412CC7">
              <w:rPr>
                <w:rFonts w:ascii="Times New Roman" w:hAnsi="Times New Roman" w:cs="Times New Roman"/>
                <w:sz w:val="24"/>
                <w:szCs w:val="24"/>
                <w:lang w:val="en-US"/>
              </w:rPr>
              <w:t>1.11</w:t>
            </w:r>
          </w:p>
        </w:tc>
      </w:tr>
      <w:tr w:rsidR="00E31DCD" w:rsidRPr="00412CC7" w:rsidTr="00E31DCD">
        <w:trPr>
          <w:jc w:val="center"/>
        </w:trPr>
        <w:tc>
          <w:tcPr>
            <w:cnfStyle w:val="001000000000"/>
            <w:tcW w:w="0" w:type="auto"/>
          </w:tcPr>
          <w:p w:rsidR="00E31DCD" w:rsidRPr="00412CC7" w:rsidRDefault="00E31DCD" w:rsidP="00E31DCD">
            <w:pPr>
              <w:autoSpaceDE w:val="0"/>
              <w:autoSpaceDN w:val="0"/>
              <w:adjustRightInd w:val="0"/>
              <w:spacing w:line="360" w:lineRule="auto"/>
              <w:jc w:val="center"/>
              <w:rPr>
                <w:rFonts w:ascii="Times New Roman" w:hAnsi="Times New Roman" w:cs="Times New Roman"/>
                <w:sz w:val="24"/>
                <w:szCs w:val="24"/>
                <w:lang w:val="en-US"/>
              </w:rPr>
            </w:pPr>
            <w:r w:rsidRPr="00412CC7">
              <w:rPr>
                <w:rFonts w:ascii="Times New Roman" w:hAnsi="Times New Roman" w:cs="Times New Roman"/>
                <w:sz w:val="24"/>
                <w:szCs w:val="24"/>
                <w:lang w:val="en-US"/>
              </w:rPr>
              <w:t>HPAM-10</w:t>
            </w:r>
          </w:p>
        </w:tc>
        <w:tc>
          <w:tcPr>
            <w:tcW w:w="0" w:type="auto"/>
          </w:tcPr>
          <w:p w:rsidR="00E31DCD" w:rsidRPr="00412CC7" w:rsidRDefault="00E31DCD" w:rsidP="00E31DCD">
            <w:pPr>
              <w:autoSpaceDE w:val="0"/>
              <w:autoSpaceDN w:val="0"/>
              <w:adjustRightInd w:val="0"/>
              <w:spacing w:line="360" w:lineRule="auto"/>
              <w:jc w:val="center"/>
              <w:cnfStyle w:val="000000000000"/>
              <w:rPr>
                <w:rFonts w:ascii="Times New Roman" w:hAnsi="Times New Roman" w:cs="Times New Roman"/>
                <w:sz w:val="24"/>
                <w:szCs w:val="24"/>
                <w:lang w:val="en-US"/>
              </w:rPr>
            </w:pPr>
            <w:r w:rsidRPr="00412CC7">
              <w:rPr>
                <w:rFonts w:ascii="Times New Roman" w:hAnsi="Times New Roman" w:cs="Times New Roman"/>
                <w:sz w:val="24"/>
                <w:szCs w:val="24"/>
                <w:lang w:val="en-US"/>
              </w:rPr>
              <w:t>10</w:t>
            </w:r>
          </w:p>
        </w:tc>
        <w:tc>
          <w:tcPr>
            <w:tcW w:w="0" w:type="auto"/>
          </w:tcPr>
          <w:p w:rsidR="00E31DCD" w:rsidRPr="00412CC7" w:rsidRDefault="00E31DCD" w:rsidP="00E31DCD">
            <w:pPr>
              <w:autoSpaceDE w:val="0"/>
              <w:autoSpaceDN w:val="0"/>
              <w:adjustRightInd w:val="0"/>
              <w:spacing w:line="360" w:lineRule="auto"/>
              <w:jc w:val="center"/>
              <w:cnfStyle w:val="000000000000"/>
              <w:rPr>
                <w:rFonts w:ascii="Times New Roman" w:hAnsi="Times New Roman" w:cs="Times New Roman"/>
                <w:sz w:val="24"/>
                <w:szCs w:val="24"/>
                <w:lang w:val="en-US"/>
              </w:rPr>
            </w:pPr>
            <w:r w:rsidRPr="00412CC7">
              <w:rPr>
                <w:rFonts w:ascii="Times New Roman" w:hAnsi="Times New Roman" w:cs="Times New Roman"/>
                <w:sz w:val="24"/>
                <w:szCs w:val="24"/>
                <w:lang w:val="en-US"/>
              </w:rPr>
              <w:t>181</w:t>
            </w:r>
          </w:p>
        </w:tc>
        <w:tc>
          <w:tcPr>
            <w:tcW w:w="0" w:type="auto"/>
          </w:tcPr>
          <w:p w:rsidR="00E31DCD" w:rsidRPr="00412CC7" w:rsidRDefault="00E31DCD" w:rsidP="00E31DCD">
            <w:pPr>
              <w:autoSpaceDE w:val="0"/>
              <w:autoSpaceDN w:val="0"/>
              <w:adjustRightInd w:val="0"/>
              <w:spacing w:line="360" w:lineRule="auto"/>
              <w:jc w:val="center"/>
              <w:cnfStyle w:val="000000000000"/>
              <w:rPr>
                <w:rFonts w:ascii="Times New Roman" w:hAnsi="Times New Roman" w:cs="Times New Roman"/>
                <w:sz w:val="24"/>
                <w:szCs w:val="24"/>
                <w:lang w:val="en-US"/>
              </w:rPr>
            </w:pPr>
            <w:r w:rsidRPr="00412CC7">
              <w:rPr>
                <w:rFonts w:ascii="Times New Roman" w:hAnsi="Times New Roman" w:cs="Times New Roman"/>
                <w:sz w:val="24"/>
                <w:szCs w:val="24"/>
                <w:lang w:val="en-US"/>
              </w:rPr>
              <w:t>1.09</w:t>
            </w:r>
          </w:p>
        </w:tc>
      </w:tr>
      <w:tr w:rsidR="00E31DCD" w:rsidRPr="00412CC7" w:rsidTr="00E31DCD">
        <w:trPr>
          <w:cnfStyle w:val="000000100000"/>
          <w:jc w:val="center"/>
        </w:trPr>
        <w:tc>
          <w:tcPr>
            <w:cnfStyle w:val="001000000000"/>
            <w:tcW w:w="0" w:type="auto"/>
            <w:shd w:val="clear" w:color="auto" w:fill="auto"/>
          </w:tcPr>
          <w:p w:rsidR="00E31DCD" w:rsidRPr="00412CC7" w:rsidRDefault="00E31DCD" w:rsidP="00E31DCD">
            <w:pPr>
              <w:autoSpaceDE w:val="0"/>
              <w:autoSpaceDN w:val="0"/>
              <w:adjustRightInd w:val="0"/>
              <w:spacing w:line="360" w:lineRule="auto"/>
              <w:jc w:val="center"/>
              <w:rPr>
                <w:rFonts w:ascii="Times New Roman" w:hAnsi="Times New Roman" w:cs="Times New Roman"/>
                <w:sz w:val="24"/>
                <w:szCs w:val="24"/>
                <w:lang w:val="en-US"/>
              </w:rPr>
            </w:pPr>
            <w:r w:rsidRPr="00412CC7">
              <w:rPr>
                <w:rFonts w:ascii="Times New Roman" w:hAnsi="Times New Roman" w:cs="Times New Roman"/>
                <w:sz w:val="24"/>
                <w:szCs w:val="24"/>
                <w:lang w:val="en-US"/>
              </w:rPr>
              <w:t>HPAM-30</w:t>
            </w:r>
          </w:p>
        </w:tc>
        <w:tc>
          <w:tcPr>
            <w:tcW w:w="0" w:type="auto"/>
            <w:shd w:val="clear" w:color="auto" w:fill="auto"/>
          </w:tcPr>
          <w:p w:rsidR="00E31DCD" w:rsidRPr="00412CC7" w:rsidRDefault="00E31DCD" w:rsidP="00E31DCD">
            <w:pPr>
              <w:autoSpaceDE w:val="0"/>
              <w:autoSpaceDN w:val="0"/>
              <w:adjustRightInd w:val="0"/>
              <w:spacing w:line="360" w:lineRule="auto"/>
              <w:jc w:val="center"/>
              <w:cnfStyle w:val="000000100000"/>
              <w:rPr>
                <w:rFonts w:ascii="Times New Roman" w:hAnsi="Times New Roman" w:cs="Times New Roman"/>
                <w:sz w:val="24"/>
                <w:szCs w:val="24"/>
                <w:lang w:val="en-US"/>
              </w:rPr>
            </w:pPr>
            <w:r w:rsidRPr="00412CC7">
              <w:rPr>
                <w:rFonts w:ascii="Times New Roman" w:hAnsi="Times New Roman" w:cs="Times New Roman"/>
                <w:sz w:val="24"/>
                <w:szCs w:val="24"/>
                <w:lang w:val="en-US"/>
              </w:rPr>
              <w:t>30</w:t>
            </w:r>
          </w:p>
        </w:tc>
        <w:tc>
          <w:tcPr>
            <w:tcW w:w="0" w:type="auto"/>
            <w:shd w:val="clear" w:color="auto" w:fill="auto"/>
          </w:tcPr>
          <w:p w:rsidR="00E31DCD" w:rsidRPr="00412CC7" w:rsidRDefault="00E31DCD" w:rsidP="00E31DCD">
            <w:pPr>
              <w:autoSpaceDE w:val="0"/>
              <w:autoSpaceDN w:val="0"/>
              <w:adjustRightInd w:val="0"/>
              <w:spacing w:line="360" w:lineRule="auto"/>
              <w:jc w:val="center"/>
              <w:cnfStyle w:val="000000100000"/>
              <w:rPr>
                <w:rFonts w:ascii="Times New Roman" w:hAnsi="Times New Roman" w:cs="Times New Roman"/>
                <w:sz w:val="24"/>
                <w:szCs w:val="24"/>
                <w:lang w:val="en-US"/>
              </w:rPr>
            </w:pPr>
            <w:r w:rsidRPr="00412CC7">
              <w:rPr>
                <w:rFonts w:ascii="Times New Roman" w:hAnsi="Times New Roman" w:cs="Times New Roman"/>
                <w:sz w:val="24"/>
                <w:szCs w:val="24"/>
                <w:lang w:val="en-US"/>
              </w:rPr>
              <w:t>149</w:t>
            </w:r>
          </w:p>
        </w:tc>
        <w:tc>
          <w:tcPr>
            <w:tcW w:w="0" w:type="auto"/>
            <w:shd w:val="clear" w:color="auto" w:fill="auto"/>
          </w:tcPr>
          <w:p w:rsidR="00E31DCD" w:rsidRPr="00412CC7" w:rsidRDefault="00E31DCD" w:rsidP="00E31DCD">
            <w:pPr>
              <w:autoSpaceDE w:val="0"/>
              <w:autoSpaceDN w:val="0"/>
              <w:adjustRightInd w:val="0"/>
              <w:spacing w:line="360" w:lineRule="auto"/>
              <w:jc w:val="center"/>
              <w:cnfStyle w:val="000000100000"/>
              <w:rPr>
                <w:rFonts w:ascii="Times New Roman" w:hAnsi="Times New Roman" w:cs="Times New Roman"/>
                <w:sz w:val="24"/>
                <w:szCs w:val="24"/>
                <w:lang w:val="en-US"/>
              </w:rPr>
            </w:pPr>
            <w:r w:rsidRPr="00412CC7">
              <w:rPr>
                <w:rFonts w:ascii="Times New Roman" w:hAnsi="Times New Roman" w:cs="Times New Roman"/>
                <w:sz w:val="24"/>
                <w:szCs w:val="24"/>
                <w:lang w:val="en-US"/>
              </w:rPr>
              <w:t>1.07</w:t>
            </w:r>
          </w:p>
        </w:tc>
      </w:tr>
      <w:tr w:rsidR="00275776" w:rsidRPr="00412CC7" w:rsidTr="00E31DCD">
        <w:trPr>
          <w:jc w:val="center"/>
        </w:trPr>
        <w:tc>
          <w:tcPr>
            <w:cnfStyle w:val="001000000000"/>
            <w:tcW w:w="0" w:type="auto"/>
            <w:shd w:val="clear" w:color="auto" w:fill="auto"/>
          </w:tcPr>
          <w:p w:rsidR="00275776" w:rsidRPr="00412CC7" w:rsidRDefault="00275776" w:rsidP="00E31DCD">
            <w:pPr>
              <w:autoSpaceDE w:val="0"/>
              <w:autoSpaceDN w:val="0"/>
              <w:adjustRightInd w:val="0"/>
              <w:spacing w:line="360" w:lineRule="auto"/>
              <w:jc w:val="center"/>
              <w:rPr>
                <w:rFonts w:ascii="Times New Roman" w:hAnsi="Times New Roman" w:cs="Times New Roman"/>
                <w:sz w:val="24"/>
                <w:szCs w:val="24"/>
                <w:lang w:val="en-US"/>
              </w:rPr>
            </w:pPr>
            <w:r w:rsidRPr="00412CC7">
              <w:rPr>
                <w:rFonts w:ascii="Times New Roman" w:hAnsi="Times New Roman" w:cs="Times New Roman"/>
                <w:sz w:val="24"/>
                <w:szCs w:val="24"/>
                <w:lang w:val="en-US"/>
              </w:rPr>
              <w:t>c-PAM</w:t>
            </w:r>
          </w:p>
        </w:tc>
        <w:tc>
          <w:tcPr>
            <w:tcW w:w="0" w:type="auto"/>
            <w:shd w:val="clear" w:color="auto" w:fill="auto"/>
          </w:tcPr>
          <w:p w:rsidR="00275776" w:rsidRPr="00412CC7" w:rsidRDefault="00275776" w:rsidP="00E31DCD">
            <w:pPr>
              <w:autoSpaceDE w:val="0"/>
              <w:autoSpaceDN w:val="0"/>
              <w:adjustRightInd w:val="0"/>
              <w:spacing w:line="360" w:lineRule="auto"/>
              <w:jc w:val="center"/>
              <w:cnfStyle w:val="000000000000"/>
              <w:rPr>
                <w:rFonts w:ascii="Times New Roman" w:hAnsi="Times New Roman" w:cs="Times New Roman"/>
                <w:sz w:val="24"/>
                <w:szCs w:val="24"/>
                <w:lang w:val="en-US"/>
              </w:rPr>
            </w:pPr>
            <w:r w:rsidRPr="00412CC7">
              <w:rPr>
                <w:rFonts w:ascii="Times New Roman" w:hAnsi="Times New Roman" w:cs="Times New Roman"/>
                <w:sz w:val="24"/>
                <w:szCs w:val="24"/>
                <w:lang w:val="en-US"/>
              </w:rPr>
              <w:t>0</w:t>
            </w:r>
          </w:p>
        </w:tc>
        <w:tc>
          <w:tcPr>
            <w:tcW w:w="0" w:type="auto"/>
            <w:shd w:val="clear" w:color="auto" w:fill="auto"/>
          </w:tcPr>
          <w:p w:rsidR="00275776" w:rsidRPr="00412CC7" w:rsidRDefault="00275776" w:rsidP="00E31DCD">
            <w:pPr>
              <w:autoSpaceDE w:val="0"/>
              <w:autoSpaceDN w:val="0"/>
              <w:adjustRightInd w:val="0"/>
              <w:spacing w:line="360" w:lineRule="auto"/>
              <w:jc w:val="center"/>
              <w:cnfStyle w:val="000000000000"/>
              <w:rPr>
                <w:rFonts w:ascii="Times New Roman" w:hAnsi="Times New Roman" w:cs="Times New Roman"/>
                <w:sz w:val="24"/>
                <w:szCs w:val="24"/>
                <w:lang w:val="en-US"/>
              </w:rPr>
            </w:pPr>
            <w:r w:rsidRPr="00412CC7">
              <w:rPr>
                <w:rFonts w:ascii="Times New Roman" w:hAnsi="Times New Roman" w:cs="Times New Roman"/>
                <w:sz w:val="24"/>
                <w:szCs w:val="24"/>
                <w:lang w:val="en-US"/>
              </w:rPr>
              <w:t>470</w:t>
            </w:r>
          </w:p>
        </w:tc>
        <w:tc>
          <w:tcPr>
            <w:tcW w:w="0" w:type="auto"/>
            <w:shd w:val="clear" w:color="auto" w:fill="auto"/>
          </w:tcPr>
          <w:p w:rsidR="00275776" w:rsidRPr="00412CC7" w:rsidRDefault="00275776" w:rsidP="00E31DCD">
            <w:pPr>
              <w:autoSpaceDE w:val="0"/>
              <w:autoSpaceDN w:val="0"/>
              <w:adjustRightInd w:val="0"/>
              <w:spacing w:line="360" w:lineRule="auto"/>
              <w:jc w:val="center"/>
              <w:cnfStyle w:val="000000000000"/>
              <w:rPr>
                <w:rFonts w:ascii="Times New Roman" w:hAnsi="Times New Roman" w:cs="Times New Roman"/>
                <w:sz w:val="24"/>
                <w:szCs w:val="24"/>
                <w:lang w:val="en-US"/>
              </w:rPr>
            </w:pPr>
            <w:r w:rsidRPr="00412CC7">
              <w:rPr>
                <w:rFonts w:ascii="Times New Roman" w:hAnsi="Times New Roman" w:cs="Times New Roman"/>
                <w:sz w:val="24"/>
                <w:szCs w:val="24"/>
                <w:lang w:val="en-US"/>
              </w:rPr>
              <w:t>2.60</w:t>
            </w:r>
          </w:p>
        </w:tc>
      </w:tr>
      <w:tr w:rsidR="00275776" w:rsidRPr="00412CC7" w:rsidTr="00E31DCD">
        <w:trPr>
          <w:cnfStyle w:val="000000100000"/>
          <w:jc w:val="center"/>
        </w:trPr>
        <w:tc>
          <w:tcPr>
            <w:cnfStyle w:val="001000000000"/>
            <w:tcW w:w="0" w:type="auto"/>
            <w:shd w:val="clear" w:color="auto" w:fill="auto"/>
          </w:tcPr>
          <w:p w:rsidR="00275776" w:rsidRPr="00412CC7" w:rsidRDefault="00275776" w:rsidP="00E31DCD">
            <w:pPr>
              <w:autoSpaceDE w:val="0"/>
              <w:autoSpaceDN w:val="0"/>
              <w:adjustRightInd w:val="0"/>
              <w:spacing w:line="360" w:lineRule="auto"/>
              <w:jc w:val="center"/>
              <w:rPr>
                <w:rFonts w:ascii="Times New Roman" w:hAnsi="Times New Roman" w:cs="Times New Roman"/>
                <w:sz w:val="24"/>
                <w:szCs w:val="24"/>
                <w:lang w:val="en-US"/>
              </w:rPr>
            </w:pPr>
            <w:r w:rsidRPr="00412CC7">
              <w:rPr>
                <w:rFonts w:ascii="Times New Roman" w:hAnsi="Times New Roman" w:cs="Times New Roman"/>
                <w:sz w:val="24"/>
                <w:szCs w:val="24"/>
                <w:lang w:val="en-US"/>
              </w:rPr>
              <w:t>f-PAM</w:t>
            </w:r>
          </w:p>
        </w:tc>
        <w:tc>
          <w:tcPr>
            <w:tcW w:w="0" w:type="auto"/>
            <w:shd w:val="clear" w:color="auto" w:fill="auto"/>
          </w:tcPr>
          <w:p w:rsidR="00275776" w:rsidRPr="00412CC7" w:rsidRDefault="00275776" w:rsidP="00E31DCD">
            <w:pPr>
              <w:autoSpaceDE w:val="0"/>
              <w:autoSpaceDN w:val="0"/>
              <w:adjustRightInd w:val="0"/>
              <w:spacing w:line="360" w:lineRule="auto"/>
              <w:jc w:val="center"/>
              <w:cnfStyle w:val="000000100000"/>
              <w:rPr>
                <w:rFonts w:ascii="Times New Roman" w:hAnsi="Times New Roman" w:cs="Times New Roman"/>
                <w:sz w:val="24"/>
                <w:szCs w:val="24"/>
                <w:lang w:val="en-US"/>
              </w:rPr>
            </w:pPr>
            <w:r w:rsidRPr="00412CC7">
              <w:rPr>
                <w:rFonts w:ascii="Times New Roman" w:hAnsi="Times New Roman" w:cs="Times New Roman"/>
                <w:sz w:val="24"/>
                <w:szCs w:val="24"/>
                <w:lang w:val="en-US"/>
              </w:rPr>
              <w:t>25-30</w:t>
            </w:r>
          </w:p>
        </w:tc>
        <w:tc>
          <w:tcPr>
            <w:tcW w:w="0" w:type="auto"/>
            <w:shd w:val="clear" w:color="auto" w:fill="auto"/>
          </w:tcPr>
          <w:p w:rsidR="00275776" w:rsidRPr="00412CC7" w:rsidRDefault="00275776" w:rsidP="00E31DCD">
            <w:pPr>
              <w:autoSpaceDE w:val="0"/>
              <w:autoSpaceDN w:val="0"/>
              <w:adjustRightInd w:val="0"/>
              <w:spacing w:line="360" w:lineRule="auto"/>
              <w:jc w:val="center"/>
              <w:cnfStyle w:val="000000100000"/>
              <w:rPr>
                <w:rFonts w:ascii="Times New Roman" w:hAnsi="Times New Roman" w:cs="Times New Roman"/>
                <w:sz w:val="24"/>
                <w:szCs w:val="24"/>
                <w:lang w:val="en-US"/>
              </w:rPr>
            </w:pPr>
            <w:r w:rsidRPr="00412CC7">
              <w:rPr>
                <w:rFonts w:ascii="Times New Roman" w:hAnsi="Times New Roman" w:cs="Times New Roman"/>
                <w:sz w:val="24"/>
                <w:szCs w:val="24"/>
                <w:lang w:val="en-US"/>
              </w:rPr>
              <w:t>20000</w:t>
            </w:r>
          </w:p>
        </w:tc>
        <w:tc>
          <w:tcPr>
            <w:tcW w:w="0" w:type="auto"/>
            <w:shd w:val="clear" w:color="auto" w:fill="auto"/>
          </w:tcPr>
          <w:p w:rsidR="00275776" w:rsidRPr="00412CC7" w:rsidRDefault="00275776" w:rsidP="00E31DCD">
            <w:pPr>
              <w:autoSpaceDE w:val="0"/>
              <w:autoSpaceDN w:val="0"/>
              <w:adjustRightInd w:val="0"/>
              <w:spacing w:line="360" w:lineRule="auto"/>
              <w:jc w:val="center"/>
              <w:cnfStyle w:val="000000100000"/>
              <w:rPr>
                <w:rFonts w:ascii="Times New Roman" w:hAnsi="Times New Roman" w:cs="Times New Roman"/>
                <w:sz w:val="24"/>
                <w:szCs w:val="24"/>
                <w:lang w:val="en-US"/>
              </w:rPr>
            </w:pPr>
            <w:r w:rsidRPr="00412CC7">
              <w:rPr>
                <w:rFonts w:ascii="Times New Roman" w:hAnsi="Times New Roman" w:cs="Times New Roman"/>
                <w:sz w:val="24"/>
                <w:szCs w:val="24"/>
                <w:lang w:val="en-US"/>
              </w:rPr>
              <w:t>-</w:t>
            </w:r>
          </w:p>
        </w:tc>
      </w:tr>
    </w:tbl>
    <w:p w:rsidR="00E31DCD" w:rsidRPr="00412CC7" w:rsidRDefault="00275776" w:rsidP="00AA7AE9">
      <w:pPr>
        <w:autoSpaceDE w:val="0"/>
        <w:autoSpaceDN w:val="0"/>
        <w:adjustRightInd w:val="0"/>
        <w:spacing w:after="0" w:line="360" w:lineRule="auto"/>
        <w:jc w:val="both"/>
        <w:rPr>
          <w:rFonts w:ascii="Times New Roman" w:hAnsi="Times New Roman" w:cs="Times New Roman"/>
          <w:sz w:val="20"/>
          <w:szCs w:val="24"/>
          <w:lang w:val="en-US"/>
        </w:rPr>
      </w:pPr>
      <w:proofErr w:type="spellStart"/>
      <w:r w:rsidRPr="00412CC7">
        <w:rPr>
          <w:rFonts w:ascii="Times New Roman" w:hAnsi="Times New Roman" w:cs="Times New Roman"/>
          <w:sz w:val="24"/>
          <w:szCs w:val="24"/>
          <w:vertAlign w:val="superscript"/>
          <w:lang w:val="en-US"/>
        </w:rPr>
        <w:t>a</w:t>
      </w:r>
      <w:proofErr w:type="spellEnd"/>
      <w:r w:rsidRPr="00412CC7">
        <w:rPr>
          <w:rFonts w:ascii="Times New Roman" w:hAnsi="Times New Roman" w:cs="Times New Roman"/>
          <w:sz w:val="24"/>
          <w:szCs w:val="24"/>
          <w:lang w:val="en-US"/>
        </w:rPr>
        <w:t xml:space="preserve"> </w:t>
      </w:r>
      <w:r w:rsidRPr="00412CC7">
        <w:rPr>
          <w:rFonts w:ascii="Times New Roman" w:hAnsi="Times New Roman" w:cs="Times New Roman"/>
          <w:sz w:val="20"/>
          <w:szCs w:val="24"/>
          <w:lang w:val="en-US"/>
        </w:rPr>
        <w:t xml:space="preserve">The three first </w:t>
      </w:r>
      <w:proofErr w:type="spellStart"/>
      <w:r w:rsidRPr="00412CC7">
        <w:rPr>
          <w:rFonts w:ascii="Times New Roman" w:hAnsi="Times New Roman" w:cs="Times New Roman"/>
          <w:sz w:val="20"/>
          <w:szCs w:val="24"/>
          <w:lang w:val="en-US"/>
        </w:rPr>
        <w:t>acrylamide</w:t>
      </w:r>
      <w:proofErr w:type="spellEnd"/>
      <w:r w:rsidRPr="00412CC7">
        <w:rPr>
          <w:rFonts w:ascii="Times New Roman" w:hAnsi="Times New Roman" w:cs="Times New Roman"/>
          <w:sz w:val="20"/>
          <w:szCs w:val="24"/>
          <w:lang w:val="en-US"/>
        </w:rPr>
        <w:t>-based polymers were synthesized by RAFT</w:t>
      </w:r>
      <w:r w:rsidR="005F50A4" w:rsidRPr="00412CC7">
        <w:rPr>
          <w:rFonts w:ascii="Times New Roman" w:hAnsi="Times New Roman" w:cs="Times New Roman"/>
          <w:sz w:val="20"/>
          <w:szCs w:val="24"/>
          <w:lang w:val="en-US"/>
        </w:rPr>
        <w:t>/MADIX</w:t>
      </w:r>
      <w:r w:rsidRPr="00412CC7">
        <w:rPr>
          <w:rFonts w:ascii="Times New Roman" w:hAnsi="Times New Roman" w:cs="Times New Roman"/>
          <w:sz w:val="20"/>
          <w:szCs w:val="24"/>
          <w:lang w:val="en-US"/>
        </w:rPr>
        <w:t xml:space="preserve"> polymerization. c-PAM an</w:t>
      </w:r>
      <w:r w:rsidR="005F50A4" w:rsidRPr="00412CC7">
        <w:rPr>
          <w:rFonts w:ascii="Times New Roman" w:hAnsi="Times New Roman" w:cs="Times New Roman"/>
          <w:sz w:val="20"/>
          <w:szCs w:val="24"/>
          <w:lang w:val="en-US"/>
        </w:rPr>
        <w:t xml:space="preserve">d f-PAM refer to commercial </w:t>
      </w:r>
      <w:r w:rsidRPr="00412CC7">
        <w:rPr>
          <w:rFonts w:ascii="Times New Roman" w:hAnsi="Times New Roman" w:cs="Times New Roman"/>
          <w:sz w:val="20"/>
          <w:szCs w:val="24"/>
          <w:lang w:val="en-US"/>
        </w:rPr>
        <w:t xml:space="preserve">polymers </w:t>
      </w:r>
      <w:r w:rsidR="00AA11C5" w:rsidRPr="00412CC7">
        <w:rPr>
          <w:rFonts w:ascii="Times New Roman" w:hAnsi="Times New Roman" w:cs="Times New Roman"/>
          <w:sz w:val="20"/>
          <w:szCs w:val="24"/>
          <w:lang w:val="en-US"/>
        </w:rPr>
        <w:t>from Sigma</w:t>
      </w:r>
      <w:r w:rsidR="004101F2" w:rsidRPr="00412CC7">
        <w:rPr>
          <w:rFonts w:ascii="Times New Roman" w:hAnsi="Times New Roman" w:cs="Times New Roman"/>
          <w:sz w:val="20"/>
          <w:szCs w:val="24"/>
          <w:lang w:val="en-US"/>
        </w:rPr>
        <w:t>-</w:t>
      </w:r>
      <w:r w:rsidR="00AA11C5" w:rsidRPr="00412CC7">
        <w:rPr>
          <w:rFonts w:ascii="Times New Roman" w:hAnsi="Times New Roman" w:cs="Times New Roman"/>
          <w:sz w:val="20"/>
          <w:szCs w:val="24"/>
          <w:lang w:val="en-US"/>
        </w:rPr>
        <w:t xml:space="preserve">Aldrich and SNF, </w:t>
      </w:r>
      <w:r w:rsidRPr="00412CC7">
        <w:rPr>
          <w:rFonts w:ascii="Times New Roman" w:hAnsi="Times New Roman" w:cs="Times New Roman"/>
          <w:sz w:val="20"/>
          <w:szCs w:val="24"/>
          <w:lang w:val="en-US"/>
        </w:rPr>
        <w:t>respectively.</w:t>
      </w:r>
    </w:p>
    <w:p w:rsidR="00275776" w:rsidRPr="00412CC7" w:rsidRDefault="00275776" w:rsidP="00AA7AE9">
      <w:pPr>
        <w:autoSpaceDE w:val="0"/>
        <w:autoSpaceDN w:val="0"/>
        <w:adjustRightInd w:val="0"/>
        <w:spacing w:after="0" w:line="360" w:lineRule="auto"/>
        <w:jc w:val="both"/>
        <w:rPr>
          <w:rFonts w:ascii="Times New Roman" w:hAnsi="Times New Roman" w:cs="Times New Roman"/>
          <w:sz w:val="24"/>
          <w:szCs w:val="24"/>
          <w:lang w:val="en-US"/>
        </w:rPr>
      </w:pPr>
    </w:p>
    <w:p w:rsidR="009E69C8" w:rsidRPr="00412CC7" w:rsidRDefault="009E69C8" w:rsidP="00A54979">
      <w:pPr>
        <w:pStyle w:val="Paragraphedeliste"/>
        <w:autoSpaceDE w:val="0"/>
        <w:autoSpaceDN w:val="0"/>
        <w:adjustRightInd w:val="0"/>
        <w:spacing w:after="0" w:line="360" w:lineRule="auto"/>
        <w:ind w:left="0"/>
        <w:jc w:val="both"/>
        <w:rPr>
          <w:rFonts w:ascii="Times New Roman" w:hAnsi="Times New Roman" w:cs="Times New Roman"/>
          <w:i/>
          <w:sz w:val="24"/>
          <w:szCs w:val="24"/>
          <w:lang w:val="en-US"/>
        </w:rPr>
      </w:pPr>
      <w:r w:rsidRPr="00412CC7">
        <w:rPr>
          <w:rFonts w:ascii="Times New Roman" w:hAnsi="Times New Roman" w:cs="Times New Roman"/>
          <w:i/>
          <w:sz w:val="24"/>
          <w:szCs w:val="24"/>
          <w:lang w:val="en-US"/>
        </w:rPr>
        <w:t xml:space="preserve">2.2 </w:t>
      </w:r>
      <w:r w:rsidR="00A54979" w:rsidRPr="00412CC7">
        <w:rPr>
          <w:rFonts w:ascii="Times New Roman" w:hAnsi="Times New Roman" w:cs="Times New Roman"/>
          <w:i/>
          <w:sz w:val="24"/>
          <w:szCs w:val="24"/>
          <w:lang w:val="en-US"/>
        </w:rPr>
        <w:t>TOC adsorption measurements</w:t>
      </w:r>
    </w:p>
    <w:p w:rsidR="00B76F4D" w:rsidRPr="00412CC7" w:rsidRDefault="00A54979"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4 g of silica were first mixed in </w:t>
      </w:r>
      <w:r w:rsidR="006A5A90" w:rsidRPr="00412CC7">
        <w:rPr>
          <w:rFonts w:ascii="Times New Roman" w:hAnsi="Times New Roman" w:cs="Times New Roman"/>
          <w:sz w:val="24"/>
          <w:szCs w:val="24"/>
          <w:lang w:val="en-US"/>
        </w:rPr>
        <w:t xml:space="preserve">a </w:t>
      </w:r>
      <w:r w:rsidRPr="00412CC7">
        <w:rPr>
          <w:rFonts w:ascii="Times New Roman" w:hAnsi="Times New Roman" w:cs="Times New Roman"/>
          <w:sz w:val="24"/>
          <w:szCs w:val="24"/>
          <w:lang w:val="en-US"/>
        </w:rPr>
        <w:t xml:space="preserve">bottle with 10 </w:t>
      </w:r>
      <w:proofErr w:type="spellStart"/>
      <w:r w:rsidRPr="00412CC7">
        <w:rPr>
          <w:rFonts w:ascii="Times New Roman" w:hAnsi="Times New Roman" w:cs="Times New Roman"/>
          <w:sz w:val="24"/>
          <w:szCs w:val="24"/>
          <w:lang w:val="en-US"/>
        </w:rPr>
        <w:t>mL</w:t>
      </w:r>
      <w:proofErr w:type="spellEnd"/>
      <w:r w:rsidRPr="00412CC7">
        <w:rPr>
          <w:rFonts w:ascii="Times New Roman" w:hAnsi="Times New Roman" w:cs="Times New Roman"/>
          <w:sz w:val="24"/>
          <w:szCs w:val="24"/>
          <w:lang w:val="en-US"/>
        </w:rPr>
        <w:t xml:space="preserve"> of polymer solution </w:t>
      </w:r>
      <w:r w:rsidR="007916DA" w:rsidRPr="00412CC7">
        <w:rPr>
          <w:rFonts w:ascii="Times New Roman" w:hAnsi="Times New Roman" w:cs="Times New Roman"/>
          <w:sz w:val="24"/>
          <w:szCs w:val="24"/>
          <w:lang w:val="en-US"/>
        </w:rPr>
        <w:t>with</w:t>
      </w:r>
      <w:r w:rsidRPr="00412CC7">
        <w:rPr>
          <w:rFonts w:ascii="Times New Roman" w:hAnsi="Times New Roman" w:cs="Times New Roman"/>
          <w:sz w:val="24"/>
          <w:szCs w:val="24"/>
          <w:lang w:val="en-US"/>
        </w:rPr>
        <w:t xml:space="preserve"> concentrations </w:t>
      </w:r>
      <w:r w:rsidR="007916DA" w:rsidRPr="00412CC7">
        <w:rPr>
          <w:rFonts w:ascii="Times New Roman" w:hAnsi="Times New Roman" w:cs="Times New Roman"/>
          <w:sz w:val="24"/>
          <w:szCs w:val="24"/>
          <w:lang w:val="en-US"/>
        </w:rPr>
        <w:t xml:space="preserve">ranging from </w:t>
      </w:r>
      <w:r w:rsidRPr="00412CC7">
        <w:rPr>
          <w:rFonts w:ascii="Times New Roman" w:hAnsi="Times New Roman" w:cs="Times New Roman"/>
          <w:sz w:val="24"/>
          <w:szCs w:val="24"/>
          <w:lang w:val="en-US"/>
        </w:rPr>
        <w:t xml:space="preserve">10 </w:t>
      </w:r>
      <w:proofErr w:type="spellStart"/>
      <w:r w:rsidRPr="00412CC7">
        <w:rPr>
          <w:rFonts w:ascii="Times New Roman" w:hAnsi="Times New Roman" w:cs="Times New Roman"/>
          <w:sz w:val="24"/>
          <w:szCs w:val="24"/>
          <w:lang w:val="en-US"/>
        </w:rPr>
        <w:t>ppm</w:t>
      </w:r>
      <w:proofErr w:type="spellEnd"/>
      <w:r w:rsidRPr="00412CC7">
        <w:rPr>
          <w:rFonts w:ascii="Times New Roman" w:hAnsi="Times New Roman" w:cs="Times New Roman"/>
          <w:sz w:val="24"/>
          <w:szCs w:val="24"/>
          <w:lang w:val="en-US"/>
        </w:rPr>
        <w:t xml:space="preserve"> to 200 </w:t>
      </w:r>
      <w:proofErr w:type="spellStart"/>
      <w:r w:rsidRPr="00412CC7">
        <w:rPr>
          <w:rFonts w:ascii="Times New Roman" w:hAnsi="Times New Roman" w:cs="Times New Roman"/>
          <w:sz w:val="24"/>
          <w:szCs w:val="24"/>
          <w:lang w:val="en-US"/>
        </w:rPr>
        <w:t>ppm</w:t>
      </w:r>
      <w:proofErr w:type="spellEnd"/>
      <w:r w:rsidRPr="00412CC7">
        <w:rPr>
          <w:rFonts w:ascii="Times New Roman" w:hAnsi="Times New Roman" w:cs="Times New Roman"/>
          <w:sz w:val="24"/>
          <w:szCs w:val="24"/>
          <w:lang w:val="en-US"/>
        </w:rPr>
        <w:t>. The bottles were left rolling at constant temperature (23 °C) during 2 hours. The silica was then</w:t>
      </w:r>
      <w:r w:rsidR="009B16DA" w:rsidRPr="00412CC7">
        <w:rPr>
          <w:rFonts w:ascii="Times New Roman" w:hAnsi="Times New Roman" w:cs="Times New Roman"/>
          <w:sz w:val="24"/>
          <w:szCs w:val="24"/>
          <w:lang w:val="en-US"/>
        </w:rPr>
        <w:t xml:space="preserve"> removed by centrifugation at 6</w:t>
      </w:r>
      <w:r w:rsidRPr="00412CC7">
        <w:rPr>
          <w:rFonts w:ascii="Times New Roman" w:hAnsi="Times New Roman" w:cs="Times New Roman"/>
          <w:sz w:val="24"/>
          <w:szCs w:val="24"/>
          <w:lang w:val="en-US"/>
        </w:rPr>
        <w:t xml:space="preserve">000 </w:t>
      </w:r>
      <w:r w:rsidR="00033905" w:rsidRPr="00412CC7">
        <w:rPr>
          <w:rFonts w:ascii="Times New Roman" w:hAnsi="Times New Roman" w:cs="Times New Roman"/>
          <w:sz w:val="24"/>
          <w:szCs w:val="24"/>
          <w:lang w:val="en-US"/>
        </w:rPr>
        <w:t>g</w:t>
      </w:r>
      <w:r w:rsidRPr="00412CC7">
        <w:rPr>
          <w:rFonts w:ascii="Times New Roman" w:hAnsi="Times New Roman" w:cs="Times New Roman"/>
          <w:sz w:val="24"/>
          <w:szCs w:val="24"/>
          <w:lang w:val="en-US"/>
        </w:rPr>
        <w:t xml:space="preserve"> for 15 min to extract the interstitial solution. The equilibrium concentration of polymers in the interstitial solution was determined us</w:t>
      </w:r>
      <w:r w:rsidR="00DF6DEC" w:rsidRPr="00412CC7">
        <w:rPr>
          <w:rFonts w:ascii="Times New Roman" w:hAnsi="Times New Roman" w:cs="Times New Roman"/>
          <w:sz w:val="24"/>
          <w:szCs w:val="24"/>
          <w:lang w:val="en-US"/>
        </w:rPr>
        <w:t>ing Total Organic Carbon m</w:t>
      </w:r>
      <w:r w:rsidRPr="00412CC7">
        <w:rPr>
          <w:rFonts w:ascii="Times New Roman" w:hAnsi="Times New Roman" w:cs="Times New Roman"/>
          <w:sz w:val="24"/>
          <w:szCs w:val="24"/>
          <w:lang w:val="en-US"/>
        </w:rPr>
        <w:t xml:space="preserve">ethod (TOC-VCSH, Shimadzu). </w:t>
      </w:r>
      <w:r w:rsidR="00AA11C5" w:rsidRPr="00412CC7">
        <w:rPr>
          <w:rFonts w:ascii="Times New Roman" w:hAnsi="Times New Roman" w:cs="Times New Roman"/>
          <w:sz w:val="24"/>
          <w:szCs w:val="24"/>
          <w:lang w:val="en-US"/>
        </w:rPr>
        <w:t xml:space="preserve">From this, </w:t>
      </w:r>
      <w:r w:rsidRPr="00412CC7">
        <w:rPr>
          <w:rFonts w:ascii="Times New Roman" w:hAnsi="Times New Roman" w:cs="Times New Roman"/>
          <w:sz w:val="24"/>
          <w:szCs w:val="24"/>
          <w:lang w:val="en-US"/>
        </w:rPr>
        <w:t>the amount of polymer adsorbed</w:t>
      </w:r>
      <w:r w:rsidR="00AA11C5" w:rsidRPr="00412CC7">
        <w:rPr>
          <w:rFonts w:ascii="Times New Roman" w:hAnsi="Times New Roman" w:cs="Times New Roman"/>
          <w:sz w:val="24"/>
          <w:szCs w:val="24"/>
          <w:lang w:val="en-US"/>
        </w:rPr>
        <w:t xml:space="preserve"> on mineral phases wa</w:t>
      </w:r>
      <w:r w:rsidR="00C45D87" w:rsidRPr="00412CC7">
        <w:rPr>
          <w:rFonts w:ascii="Times New Roman" w:hAnsi="Times New Roman" w:cs="Times New Roman"/>
          <w:sz w:val="24"/>
          <w:szCs w:val="24"/>
          <w:lang w:val="en-US"/>
        </w:rPr>
        <w:t>s computed.</w:t>
      </w:r>
      <w:r w:rsidR="009322F3" w:rsidRPr="00412CC7">
        <w:rPr>
          <w:rFonts w:ascii="Times New Roman" w:hAnsi="Times New Roman" w:cs="Times New Roman"/>
          <w:sz w:val="24"/>
          <w:szCs w:val="24"/>
          <w:lang w:val="en-US"/>
        </w:rPr>
        <w:t xml:space="preserve"> </w:t>
      </w:r>
      <w:r w:rsidR="002146DC" w:rsidRPr="00412CC7">
        <w:rPr>
          <w:rFonts w:ascii="Times New Roman" w:hAnsi="Times New Roman" w:cs="Times New Roman"/>
          <w:sz w:val="24"/>
          <w:szCs w:val="24"/>
          <w:lang w:val="en-US"/>
        </w:rPr>
        <w:t xml:space="preserve">The experiments </w:t>
      </w:r>
      <w:r w:rsidR="00C45D87" w:rsidRPr="00412CC7">
        <w:rPr>
          <w:rFonts w:ascii="Times New Roman" w:hAnsi="Times New Roman" w:cs="Times New Roman"/>
          <w:sz w:val="24"/>
          <w:szCs w:val="24"/>
          <w:lang w:val="en-US"/>
        </w:rPr>
        <w:t>we</w:t>
      </w:r>
      <w:r w:rsidR="002146DC" w:rsidRPr="00412CC7">
        <w:rPr>
          <w:rFonts w:ascii="Times New Roman" w:hAnsi="Times New Roman" w:cs="Times New Roman"/>
          <w:sz w:val="24"/>
          <w:szCs w:val="24"/>
          <w:lang w:val="en-US"/>
        </w:rPr>
        <w:t>re conducted at the pH of</w:t>
      </w:r>
      <w:r w:rsidR="00C45D87" w:rsidRPr="00412CC7">
        <w:rPr>
          <w:rFonts w:ascii="Times New Roman" w:hAnsi="Times New Roman" w:cs="Times New Roman"/>
          <w:sz w:val="24"/>
          <w:szCs w:val="24"/>
          <w:lang w:val="en-US"/>
        </w:rPr>
        <w:t xml:space="preserve"> pure </w:t>
      </w:r>
      <w:r w:rsidR="002146DC" w:rsidRPr="00412CC7">
        <w:rPr>
          <w:rFonts w:ascii="Times New Roman" w:hAnsi="Times New Roman" w:cs="Times New Roman"/>
          <w:sz w:val="24"/>
          <w:szCs w:val="24"/>
          <w:lang w:val="en-US"/>
        </w:rPr>
        <w:t>water</w:t>
      </w:r>
      <w:r w:rsidR="00C45D87" w:rsidRPr="00412CC7">
        <w:rPr>
          <w:rFonts w:ascii="Times New Roman" w:hAnsi="Times New Roman" w:cs="Times New Roman"/>
          <w:sz w:val="24"/>
          <w:szCs w:val="24"/>
          <w:lang w:val="en-US"/>
        </w:rPr>
        <w:t>.</w:t>
      </w:r>
    </w:p>
    <w:p w:rsidR="00B76F4D" w:rsidRPr="00412CC7" w:rsidRDefault="00B76F4D"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9E69C8" w:rsidRPr="00412CC7" w:rsidRDefault="009E69C8" w:rsidP="00A54979">
      <w:pPr>
        <w:pStyle w:val="Paragraphedeliste"/>
        <w:autoSpaceDE w:val="0"/>
        <w:autoSpaceDN w:val="0"/>
        <w:adjustRightInd w:val="0"/>
        <w:spacing w:after="0" w:line="360" w:lineRule="auto"/>
        <w:ind w:left="0"/>
        <w:jc w:val="both"/>
        <w:rPr>
          <w:rFonts w:ascii="Times New Roman" w:hAnsi="Times New Roman" w:cs="Times New Roman"/>
          <w:i/>
          <w:sz w:val="24"/>
          <w:szCs w:val="24"/>
          <w:lang w:val="en-US"/>
        </w:rPr>
      </w:pPr>
      <w:r w:rsidRPr="00412CC7">
        <w:rPr>
          <w:rFonts w:ascii="Times New Roman" w:hAnsi="Times New Roman" w:cs="Times New Roman"/>
          <w:i/>
          <w:sz w:val="24"/>
          <w:szCs w:val="24"/>
          <w:lang w:val="en-US"/>
        </w:rPr>
        <w:t>2.3 NMR</w:t>
      </w:r>
    </w:p>
    <w:p w:rsidR="00602347" w:rsidRPr="00412CC7" w:rsidRDefault="00602347" w:rsidP="00A54979">
      <w:pPr>
        <w:pStyle w:val="Paragraphedeliste"/>
        <w:autoSpaceDE w:val="0"/>
        <w:autoSpaceDN w:val="0"/>
        <w:adjustRightInd w:val="0"/>
        <w:spacing w:after="0" w:line="360" w:lineRule="auto"/>
        <w:ind w:left="0"/>
        <w:jc w:val="both"/>
        <w:rPr>
          <w:rFonts w:ascii="Times New Roman" w:hAnsi="Times New Roman" w:cs="Times New Roman"/>
          <w:i/>
          <w:sz w:val="24"/>
          <w:szCs w:val="24"/>
          <w:lang w:val="en-US"/>
        </w:rPr>
      </w:pPr>
      <w:r w:rsidRPr="00412CC7">
        <w:rPr>
          <w:rFonts w:ascii="Times New Roman" w:hAnsi="Times New Roman"/>
          <w:sz w:val="24"/>
          <w:vertAlign w:val="superscript"/>
          <w:lang w:val="en-US"/>
        </w:rPr>
        <w:t>27</w:t>
      </w:r>
      <w:r w:rsidRPr="00412CC7">
        <w:rPr>
          <w:rFonts w:ascii="Times New Roman" w:hAnsi="Times New Roman"/>
          <w:sz w:val="24"/>
          <w:lang w:val="en-US"/>
        </w:rPr>
        <w:t xml:space="preserve">Al </w:t>
      </w:r>
      <w:r w:rsidR="00AA11C5" w:rsidRPr="00412CC7">
        <w:rPr>
          <w:rFonts w:ascii="Times New Roman" w:hAnsi="Times New Roman"/>
          <w:sz w:val="24"/>
          <w:lang w:val="en-US"/>
        </w:rPr>
        <w:t>magic angle spinning nuclear magnetic resonance (</w:t>
      </w:r>
      <w:r w:rsidRPr="00412CC7">
        <w:rPr>
          <w:rFonts w:ascii="Times New Roman" w:hAnsi="Times New Roman"/>
          <w:sz w:val="24"/>
          <w:lang w:val="en-US"/>
        </w:rPr>
        <w:t>MAS NMR</w:t>
      </w:r>
      <w:r w:rsidR="00AA11C5" w:rsidRPr="00412CC7">
        <w:rPr>
          <w:rFonts w:ascii="Times New Roman" w:hAnsi="Times New Roman"/>
          <w:sz w:val="24"/>
          <w:lang w:val="en-US"/>
        </w:rPr>
        <w:t>)</w:t>
      </w:r>
      <w:r w:rsidRPr="00412CC7">
        <w:rPr>
          <w:rFonts w:ascii="Times New Roman" w:hAnsi="Times New Roman"/>
          <w:sz w:val="24"/>
          <w:lang w:val="en-US"/>
        </w:rPr>
        <w:t xml:space="preserve"> one-pulse </w:t>
      </w:r>
      <w:r w:rsidR="002E1644" w:rsidRPr="00412CC7">
        <w:rPr>
          <w:rFonts w:ascii="Times New Roman" w:hAnsi="Times New Roman"/>
          <w:sz w:val="24"/>
          <w:lang w:val="en-US"/>
        </w:rPr>
        <w:t xml:space="preserve">(π/10) </w:t>
      </w:r>
      <w:r w:rsidRPr="00412CC7">
        <w:rPr>
          <w:rFonts w:ascii="Times New Roman" w:hAnsi="Times New Roman"/>
          <w:sz w:val="24"/>
          <w:lang w:val="en-US"/>
        </w:rPr>
        <w:t xml:space="preserve">spectra were obtained at a frequency of 130.3 MHz on a 4 mm </w:t>
      </w:r>
      <w:proofErr w:type="spellStart"/>
      <w:r w:rsidRPr="00412CC7">
        <w:rPr>
          <w:rFonts w:ascii="Times New Roman" w:hAnsi="Times New Roman"/>
          <w:sz w:val="24"/>
          <w:lang w:val="en-US"/>
        </w:rPr>
        <w:t>Bruker</w:t>
      </w:r>
      <w:proofErr w:type="spellEnd"/>
      <w:r w:rsidRPr="00412CC7">
        <w:rPr>
          <w:rFonts w:ascii="Times New Roman" w:hAnsi="Times New Roman"/>
          <w:sz w:val="24"/>
          <w:lang w:val="en-US"/>
        </w:rPr>
        <w:t xml:space="preserve"> probe and an </w:t>
      </w:r>
      <w:proofErr w:type="spellStart"/>
      <w:r w:rsidRPr="00412CC7">
        <w:rPr>
          <w:rFonts w:ascii="Times New Roman" w:hAnsi="Times New Roman"/>
          <w:sz w:val="24"/>
          <w:lang w:val="en-US"/>
        </w:rPr>
        <w:t>Avance</w:t>
      </w:r>
      <w:proofErr w:type="spellEnd"/>
      <w:r w:rsidRPr="00412CC7">
        <w:rPr>
          <w:rFonts w:ascii="Times New Roman" w:hAnsi="Times New Roman"/>
          <w:sz w:val="24"/>
          <w:lang w:val="en-US"/>
        </w:rPr>
        <w:t xml:space="preserve"> III spectrometer by spinning at 11.5 kHz. The pulse duration was 1</w:t>
      </w:r>
      <w:r w:rsidR="002E1644" w:rsidRPr="00412CC7">
        <w:rPr>
          <w:rFonts w:ascii="Times New Roman" w:hAnsi="Times New Roman"/>
          <w:sz w:val="24"/>
          <w:lang w:val="en-US"/>
        </w:rPr>
        <w:t>.5</w:t>
      </w:r>
      <w:r w:rsidRPr="00412CC7">
        <w:rPr>
          <w:rFonts w:ascii="Times New Roman" w:hAnsi="Times New Roman"/>
          <w:sz w:val="24"/>
          <w:lang w:val="en-US"/>
        </w:rPr>
        <w:t xml:space="preserve"> µ</w:t>
      </w:r>
      <w:r w:rsidR="002E1644" w:rsidRPr="00412CC7">
        <w:rPr>
          <w:rFonts w:ascii="Times New Roman" w:hAnsi="Times New Roman"/>
          <w:sz w:val="24"/>
          <w:lang w:val="en-US"/>
        </w:rPr>
        <w:t>s and the recycle time was 5</w:t>
      </w:r>
      <w:r w:rsidRPr="00412CC7">
        <w:rPr>
          <w:rFonts w:ascii="Times New Roman" w:hAnsi="Times New Roman"/>
          <w:sz w:val="24"/>
          <w:lang w:val="en-US"/>
        </w:rPr>
        <w:t xml:space="preserve"> s. </w:t>
      </w:r>
      <w:r w:rsidR="002E1644" w:rsidRPr="00412CC7">
        <w:rPr>
          <w:rFonts w:ascii="Times New Roman" w:hAnsi="Times New Roman"/>
          <w:sz w:val="24"/>
          <w:lang w:val="en-US"/>
        </w:rPr>
        <w:t>Ten</w:t>
      </w:r>
      <w:r w:rsidRPr="00412CC7">
        <w:rPr>
          <w:rFonts w:ascii="Times New Roman" w:hAnsi="Times New Roman"/>
          <w:sz w:val="24"/>
          <w:lang w:val="en-US"/>
        </w:rPr>
        <w:t xml:space="preserve"> thousand scans were accumulated. The chemical shift reference is Al</w:t>
      </w:r>
      <w:r w:rsidRPr="00412CC7">
        <w:rPr>
          <w:rFonts w:ascii="Times New Roman" w:hAnsi="Times New Roman"/>
          <w:sz w:val="24"/>
          <w:vertAlign w:val="superscript"/>
          <w:lang w:val="en-US"/>
        </w:rPr>
        <w:t>3+</w:t>
      </w:r>
      <w:r w:rsidRPr="00412CC7">
        <w:rPr>
          <w:rFonts w:ascii="Times New Roman" w:hAnsi="Times New Roman"/>
          <w:sz w:val="24"/>
          <w:vertAlign w:val="subscript"/>
          <w:lang w:val="en-US"/>
        </w:rPr>
        <w:t>aq</w:t>
      </w:r>
      <w:r w:rsidR="001A047F" w:rsidRPr="00412CC7">
        <w:rPr>
          <w:rFonts w:ascii="Times New Roman" w:hAnsi="Times New Roman"/>
          <w:sz w:val="24"/>
          <w:lang w:val="en-US"/>
        </w:rPr>
        <w:t xml:space="preserve"> in a 0.1M AlCl</w:t>
      </w:r>
      <w:r w:rsidR="001A047F" w:rsidRPr="00412CC7">
        <w:rPr>
          <w:rFonts w:ascii="Times New Roman" w:hAnsi="Times New Roman"/>
          <w:sz w:val="24"/>
          <w:vertAlign w:val="subscript"/>
          <w:lang w:val="en-US"/>
        </w:rPr>
        <w:t>3</w:t>
      </w:r>
      <w:r w:rsidR="001A047F" w:rsidRPr="00412CC7">
        <w:rPr>
          <w:rFonts w:ascii="Times New Roman" w:hAnsi="Times New Roman"/>
          <w:sz w:val="24"/>
          <w:lang w:val="en-US"/>
        </w:rPr>
        <w:t xml:space="preserve"> aqueous solution.</w:t>
      </w:r>
    </w:p>
    <w:p w:rsidR="00B76F4D" w:rsidRPr="00412CC7" w:rsidRDefault="00B76F4D"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9E69C8" w:rsidRPr="00412CC7" w:rsidRDefault="009E69C8" w:rsidP="00B76F4D">
      <w:pPr>
        <w:spacing w:after="0" w:line="360" w:lineRule="auto"/>
        <w:jc w:val="both"/>
        <w:rPr>
          <w:rFonts w:ascii="Times New Roman" w:hAnsi="Times New Roman" w:cs="Times New Roman"/>
          <w:i/>
          <w:sz w:val="24"/>
          <w:szCs w:val="24"/>
          <w:lang w:val="en-US"/>
        </w:rPr>
      </w:pPr>
      <w:r w:rsidRPr="00412CC7">
        <w:rPr>
          <w:rFonts w:ascii="Times New Roman" w:hAnsi="Times New Roman" w:cs="Times New Roman"/>
          <w:i/>
          <w:sz w:val="24"/>
          <w:szCs w:val="24"/>
          <w:lang w:val="en-US"/>
        </w:rPr>
        <w:t xml:space="preserve">2.4 </w:t>
      </w:r>
      <w:r w:rsidR="004A757A" w:rsidRPr="00412CC7">
        <w:rPr>
          <w:rFonts w:ascii="Times New Roman" w:hAnsi="Times New Roman" w:cs="Times New Roman"/>
          <w:i/>
          <w:sz w:val="24"/>
          <w:szCs w:val="24"/>
          <w:lang w:val="en-US"/>
        </w:rPr>
        <w:t>XRD</w:t>
      </w:r>
    </w:p>
    <w:p w:rsidR="00B76F4D" w:rsidRPr="00412CC7" w:rsidRDefault="00B76F4D" w:rsidP="00B76F4D">
      <w:pPr>
        <w:spacing w:after="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X-ray Diffraction</w:t>
      </w:r>
      <w:r w:rsidR="004A757A" w:rsidRPr="00412CC7">
        <w:rPr>
          <w:rFonts w:ascii="Times New Roman" w:hAnsi="Times New Roman" w:cs="Times New Roman"/>
          <w:sz w:val="24"/>
          <w:szCs w:val="24"/>
          <w:lang w:val="en-US"/>
        </w:rPr>
        <w:t xml:space="preserve"> (XRD)</w:t>
      </w:r>
      <w:r w:rsidRPr="00412CC7">
        <w:rPr>
          <w:rFonts w:ascii="Times New Roman" w:hAnsi="Times New Roman" w:cs="Times New Roman"/>
          <w:sz w:val="24"/>
          <w:szCs w:val="24"/>
          <w:lang w:val="en-US"/>
        </w:rPr>
        <w:t xml:space="preserve"> was performed on a Philips PW 1820 device. Measurement was performed on powdered sample. The diffraction patterns were obtained in the range 2</w:t>
      </w:r>
      <w:r w:rsidRPr="00412CC7">
        <w:rPr>
          <w:rFonts w:ascii="Times New Roman" w:hAnsi="Times New Roman" w:cs="Times New Roman"/>
          <w:sz w:val="24"/>
          <w:szCs w:val="24"/>
          <w:lang w:val="en-US"/>
        </w:rPr>
        <w:sym w:font="Symbol" w:char="F071"/>
      </w:r>
      <w:r w:rsidRPr="00412CC7">
        <w:rPr>
          <w:rFonts w:ascii="Times New Roman" w:hAnsi="Times New Roman" w:cs="Times New Roman"/>
          <w:sz w:val="24"/>
          <w:szCs w:val="24"/>
          <w:lang w:val="en-US"/>
        </w:rPr>
        <w:t>=5° to 60° with a step of 0.02° and 50 s per step.</w:t>
      </w:r>
    </w:p>
    <w:p w:rsidR="00B76F4D" w:rsidRPr="00412CC7" w:rsidRDefault="00B76F4D"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310A62" w:rsidRPr="00412CC7" w:rsidRDefault="00310A62"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i/>
          <w:sz w:val="24"/>
          <w:szCs w:val="24"/>
          <w:lang w:val="en-US"/>
        </w:rPr>
        <w:t xml:space="preserve">2.5 </w:t>
      </w:r>
      <w:r w:rsidR="008B4A42" w:rsidRPr="00412CC7">
        <w:rPr>
          <w:rFonts w:ascii="Times New Roman" w:hAnsi="Times New Roman" w:cs="Times New Roman"/>
          <w:i/>
          <w:sz w:val="24"/>
          <w:szCs w:val="24"/>
          <w:lang w:val="en-US"/>
        </w:rPr>
        <w:t>SEM-EDX</w:t>
      </w:r>
    </w:p>
    <w:p w:rsidR="008B4A42" w:rsidRPr="00412CC7" w:rsidRDefault="003F6B69"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GB"/>
        </w:rPr>
        <w:lastRenderedPageBreak/>
        <w:t>S</w:t>
      </w:r>
      <w:r w:rsidR="00CF0B51" w:rsidRPr="00412CC7">
        <w:rPr>
          <w:rFonts w:ascii="Times New Roman" w:hAnsi="Times New Roman" w:cs="Times New Roman"/>
          <w:sz w:val="24"/>
          <w:szCs w:val="24"/>
          <w:lang w:val="en-GB"/>
        </w:rPr>
        <w:t xml:space="preserve">canning electron microscopy </w:t>
      </w:r>
      <w:r w:rsidRPr="00412CC7">
        <w:rPr>
          <w:rFonts w:ascii="Times New Roman" w:hAnsi="Times New Roman" w:cs="Times New Roman"/>
          <w:sz w:val="24"/>
          <w:szCs w:val="24"/>
          <w:lang w:val="en-GB"/>
        </w:rPr>
        <w:t>and energy dispersi</w:t>
      </w:r>
      <w:r w:rsidR="00AA11C5" w:rsidRPr="00412CC7">
        <w:rPr>
          <w:rFonts w:ascii="Times New Roman" w:hAnsi="Times New Roman" w:cs="Times New Roman"/>
          <w:sz w:val="24"/>
          <w:szCs w:val="24"/>
          <w:lang w:val="en-GB"/>
        </w:rPr>
        <w:t>ve X-ray spectrometer (SEM-EDX)</w:t>
      </w:r>
      <w:r w:rsidRPr="00412CC7">
        <w:rPr>
          <w:rFonts w:ascii="Times New Roman" w:hAnsi="Times New Roman" w:cs="Times New Roman"/>
          <w:sz w:val="24"/>
          <w:szCs w:val="24"/>
          <w:lang w:val="en-GB"/>
        </w:rPr>
        <w:t xml:space="preserve"> were used to observe the natural </w:t>
      </w:r>
      <w:r w:rsidR="0032518D" w:rsidRPr="00412CC7">
        <w:rPr>
          <w:rFonts w:ascii="Times New Roman" w:hAnsi="Times New Roman" w:cs="Times New Roman"/>
          <w:sz w:val="24"/>
          <w:szCs w:val="24"/>
          <w:lang w:val="en-GB"/>
        </w:rPr>
        <w:t>silica</w:t>
      </w:r>
      <w:r w:rsidRPr="00412CC7">
        <w:rPr>
          <w:rFonts w:ascii="Times New Roman" w:hAnsi="Times New Roman" w:cs="Times New Roman"/>
          <w:sz w:val="24"/>
          <w:szCs w:val="24"/>
          <w:lang w:val="en-GB"/>
        </w:rPr>
        <w:t xml:space="preserve"> surface and the synthetic silica beads. Secondary electron images of surface </w:t>
      </w:r>
      <w:r w:rsidR="004E6F76" w:rsidRPr="00412CC7">
        <w:rPr>
          <w:rFonts w:ascii="Times New Roman" w:hAnsi="Times New Roman" w:cs="Times New Roman"/>
          <w:sz w:val="24"/>
          <w:szCs w:val="24"/>
          <w:lang w:val="en-GB"/>
        </w:rPr>
        <w:t>and qualitative X-rays analysi</w:t>
      </w:r>
      <w:r w:rsidRPr="00412CC7">
        <w:rPr>
          <w:rFonts w:ascii="Times New Roman" w:hAnsi="Times New Roman" w:cs="Times New Roman"/>
          <w:sz w:val="24"/>
          <w:szCs w:val="24"/>
          <w:lang w:val="en-GB"/>
        </w:rPr>
        <w:t>s were performed on a</w:t>
      </w:r>
      <w:r w:rsidR="00AE5A65" w:rsidRPr="00412CC7">
        <w:rPr>
          <w:rFonts w:ascii="Times New Roman" w:hAnsi="Times New Roman" w:cs="Times New Roman"/>
          <w:sz w:val="24"/>
          <w:szCs w:val="24"/>
          <w:lang w:val="en-GB"/>
        </w:rPr>
        <w:t xml:space="preserve"> FEG</w:t>
      </w:r>
      <w:r w:rsidRPr="00412CC7">
        <w:rPr>
          <w:rFonts w:ascii="Times New Roman" w:hAnsi="Times New Roman" w:cs="Times New Roman"/>
          <w:sz w:val="24"/>
          <w:szCs w:val="24"/>
          <w:lang w:val="en-GB"/>
        </w:rPr>
        <w:t xml:space="preserve"> </w:t>
      </w:r>
      <w:r w:rsidR="00AE5A65" w:rsidRPr="00412CC7">
        <w:rPr>
          <w:rFonts w:ascii="Times New Roman" w:hAnsi="Times New Roman" w:cs="Times New Roman"/>
          <w:sz w:val="24"/>
          <w:szCs w:val="24"/>
          <w:lang w:val="en-GB"/>
        </w:rPr>
        <w:t xml:space="preserve">Magellan 400 FEI </w:t>
      </w:r>
      <w:proofErr w:type="spellStart"/>
      <w:r w:rsidR="00AE5A65" w:rsidRPr="00412CC7">
        <w:rPr>
          <w:rFonts w:ascii="Times New Roman" w:hAnsi="Times New Roman" w:cs="Times New Roman"/>
          <w:sz w:val="24"/>
          <w:szCs w:val="24"/>
          <w:lang w:val="en-GB"/>
        </w:rPr>
        <w:t>Thermofisher</w:t>
      </w:r>
      <w:proofErr w:type="spellEnd"/>
      <w:r w:rsidRPr="00412CC7">
        <w:rPr>
          <w:rFonts w:ascii="Times New Roman" w:hAnsi="Times New Roman" w:cs="Times New Roman"/>
          <w:sz w:val="24"/>
          <w:szCs w:val="24"/>
          <w:lang w:val="en-GB"/>
        </w:rPr>
        <w:t xml:space="preserve"> </w:t>
      </w:r>
      <w:r w:rsidR="00AE5A65" w:rsidRPr="00412CC7">
        <w:rPr>
          <w:rFonts w:ascii="Times New Roman" w:hAnsi="Times New Roman" w:cs="Times New Roman"/>
          <w:sz w:val="24"/>
          <w:szCs w:val="24"/>
          <w:lang w:val="en-GB"/>
        </w:rPr>
        <w:t xml:space="preserve">microscope </w:t>
      </w:r>
      <w:r w:rsidRPr="00412CC7">
        <w:rPr>
          <w:rFonts w:ascii="Times New Roman" w:hAnsi="Times New Roman" w:cs="Times New Roman"/>
          <w:sz w:val="24"/>
          <w:szCs w:val="24"/>
          <w:lang w:val="en-GB"/>
        </w:rPr>
        <w:t xml:space="preserve">fitted with </w:t>
      </w:r>
      <w:r w:rsidR="00AE5A65" w:rsidRPr="00412CC7">
        <w:rPr>
          <w:rFonts w:ascii="Times New Roman" w:hAnsi="Times New Roman" w:cs="Times New Roman"/>
          <w:sz w:val="24"/>
          <w:szCs w:val="24"/>
          <w:lang w:val="en-GB"/>
        </w:rPr>
        <w:t>detector EDX Oxford</w:t>
      </w:r>
      <w:r w:rsidRPr="00412CC7">
        <w:rPr>
          <w:rFonts w:ascii="Times New Roman" w:hAnsi="Times New Roman" w:cs="Times New Roman"/>
          <w:sz w:val="24"/>
          <w:szCs w:val="24"/>
          <w:lang w:val="en-GB"/>
        </w:rPr>
        <w:t>. The observation takes place</w:t>
      </w:r>
      <w:r w:rsidR="004E6F76" w:rsidRPr="00412CC7">
        <w:rPr>
          <w:rFonts w:ascii="Times New Roman" w:hAnsi="Times New Roman" w:cs="Times New Roman"/>
          <w:sz w:val="24"/>
          <w:szCs w:val="24"/>
          <w:lang w:val="en-GB"/>
        </w:rPr>
        <w:t xml:space="preserve"> at</w:t>
      </w:r>
      <w:r w:rsidR="00AE5A65" w:rsidRPr="00412CC7">
        <w:rPr>
          <w:rFonts w:ascii="Times New Roman" w:hAnsi="Times New Roman" w:cs="Times New Roman"/>
          <w:sz w:val="24"/>
          <w:szCs w:val="24"/>
          <w:lang w:val="en-GB"/>
        </w:rPr>
        <w:t xml:space="preserve"> a high acceleration tension</w:t>
      </w:r>
      <w:r w:rsidR="004E6F76" w:rsidRPr="00412CC7">
        <w:rPr>
          <w:rFonts w:ascii="Times New Roman" w:hAnsi="Times New Roman" w:cs="Times New Roman"/>
          <w:sz w:val="24"/>
          <w:szCs w:val="24"/>
          <w:lang w:val="en-GB"/>
        </w:rPr>
        <w:t xml:space="preserve"> of </w:t>
      </w:r>
      <w:r w:rsidR="00AE5A65" w:rsidRPr="00412CC7">
        <w:rPr>
          <w:rFonts w:ascii="Times New Roman" w:hAnsi="Times New Roman" w:cs="Times New Roman"/>
          <w:sz w:val="24"/>
          <w:szCs w:val="24"/>
          <w:lang w:val="en-GB"/>
        </w:rPr>
        <w:t xml:space="preserve">5 </w:t>
      </w:r>
      <w:r w:rsidR="004E6F76" w:rsidRPr="00412CC7">
        <w:rPr>
          <w:rFonts w:ascii="Times New Roman" w:hAnsi="Times New Roman" w:cs="Times New Roman"/>
          <w:sz w:val="24"/>
          <w:szCs w:val="24"/>
          <w:lang w:val="en-GB"/>
        </w:rPr>
        <w:t>kV and the X-rays analysis</w:t>
      </w:r>
      <w:r w:rsidR="00AE5A65" w:rsidRPr="00412CC7">
        <w:rPr>
          <w:rFonts w:ascii="Times New Roman" w:hAnsi="Times New Roman" w:cs="Times New Roman"/>
          <w:sz w:val="24"/>
          <w:szCs w:val="24"/>
          <w:lang w:val="en-GB"/>
        </w:rPr>
        <w:t xml:space="preserve"> </w:t>
      </w:r>
      <w:r w:rsidR="004E6F76" w:rsidRPr="00412CC7">
        <w:rPr>
          <w:rFonts w:ascii="Times New Roman" w:hAnsi="Times New Roman" w:cs="Times New Roman"/>
          <w:sz w:val="24"/>
          <w:szCs w:val="24"/>
          <w:lang w:val="en-GB"/>
        </w:rPr>
        <w:t>at 15 kV.</w:t>
      </w:r>
      <w:r w:rsidR="00AE5A65" w:rsidRPr="00412CC7">
        <w:rPr>
          <w:rFonts w:ascii="Times New Roman" w:hAnsi="Times New Roman" w:cs="Times New Roman"/>
          <w:sz w:val="24"/>
          <w:szCs w:val="24"/>
          <w:lang w:val="en-GB"/>
        </w:rPr>
        <w:t xml:space="preserve"> </w:t>
      </w:r>
    </w:p>
    <w:p w:rsidR="008B4A42" w:rsidRPr="00412CC7" w:rsidRDefault="008B4A42"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310A62" w:rsidRPr="00412CC7" w:rsidRDefault="00310A62" w:rsidP="006F4868">
      <w:pPr>
        <w:pStyle w:val="Paragraphedeliste"/>
        <w:autoSpaceDE w:val="0"/>
        <w:autoSpaceDN w:val="0"/>
        <w:adjustRightInd w:val="0"/>
        <w:spacing w:line="360" w:lineRule="auto"/>
        <w:ind w:left="0"/>
        <w:jc w:val="both"/>
        <w:rPr>
          <w:rFonts w:ascii="Times New Roman" w:hAnsi="Times New Roman" w:cs="Times New Roman"/>
          <w:sz w:val="24"/>
          <w:szCs w:val="24"/>
          <w:lang w:val="en-US"/>
        </w:rPr>
      </w:pPr>
      <w:r w:rsidRPr="00412CC7">
        <w:rPr>
          <w:rFonts w:ascii="Times New Roman" w:hAnsi="Times New Roman" w:cs="Times New Roman"/>
          <w:i/>
          <w:sz w:val="24"/>
          <w:szCs w:val="24"/>
          <w:lang w:val="en-US"/>
        </w:rPr>
        <w:t xml:space="preserve">2.6 </w:t>
      </w:r>
      <w:r w:rsidR="001E378B" w:rsidRPr="00412CC7">
        <w:rPr>
          <w:rFonts w:ascii="Times New Roman" w:hAnsi="Times New Roman" w:cs="Times New Roman"/>
          <w:i/>
          <w:sz w:val="24"/>
          <w:szCs w:val="24"/>
          <w:lang w:val="en-US"/>
        </w:rPr>
        <w:t>Injectivity experiments</w:t>
      </w:r>
    </w:p>
    <w:p w:rsidR="006F4868" w:rsidRPr="00412CC7" w:rsidRDefault="002B00CF" w:rsidP="006F4868">
      <w:pPr>
        <w:pStyle w:val="Paragraphedeliste"/>
        <w:autoSpaceDE w:val="0"/>
        <w:autoSpaceDN w:val="0"/>
        <w:adjustRightInd w:val="0"/>
        <w:spacing w:line="360" w:lineRule="auto"/>
        <w:ind w:left="0"/>
        <w:jc w:val="both"/>
        <w:rPr>
          <w:rFonts w:ascii="Times New Roman" w:hAnsi="Times New Roman"/>
          <w:sz w:val="24"/>
          <w:szCs w:val="24"/>
          <w:lang w:val="en-US"/>
        </w:rPr>
      </w:pPr>
      <w:r w:rsidRPr="00412CC7">
        <w:rPr>
          <w:rFonts w:ascii="Times New Roman" w:hAnsi="Times New Roman"/>
          <w:sz w:val="24"/>
          <w:szCs w:val="24"/>
          <w:lang w:val="en-US"/>
        </w:rPr>
        <w:t>Injectivity</w:t>
      </w:r>
      <w:r w:rsidR="006F4868" w:rsidRPr="00412CC7">
        <w:rPr>
          <w:rFonts w:ascii="Times New Roman" w:hAnsi="Times New Roman"/>
          <w:sz w:val="24"/>
          <w:szCs w:val="24"/>
          <w:lang w:val="en-US"/>
        </w:rPr>
        <w:t xml:space="preserve"> was evaluated by measuring the permeability reduction due to polymer adsorption/retention on silica porous discs provided by </w:t>
      </w:r>
      <w:proofErr w:type="spellStart"/>
      <w:r w:rsidR="006F4868" w:rsidRPr="00412CC7">
        <w:rPr>
          <w:rFonts w:ascii="Times New Roman" w:hAnsi="Times New Roman"/>
          <w:sz w:val="24"/>
          <w:szCs w:val="24"/>
          <w:lang w:val="en-US"/>
        </w:rPr>
        <w:t>Heraeus</w:t>
      </w:r>
      <w:proofErr w:type="spellEnd"/>
      <w:r w:rsidR="006F4868" w:rsidRPr="00412CC7">
        <w:rPr>
          <w:rFonts w:ascii="Times New Roman" w:hAnsi="Times New Roman"/>
          <w:sz w:val="24"/>
          <w:szCs w:val="24"/>
          <w:lang w:val="en-US"/>
        </w:rPr>
        <w:t xml:space="preserve"> with a nominal maximal pore size ranging between 10 and 16 µm. Their porosity was measured on a </w:t>
      </w:r>
      <w:proofErr w:type="spellStart"/>
      <w:r w:rsidR="006F4868" w:rsidRPr="00412CC7">
        <w:rPr>
          <w:rFonts w:ascii="Times New Roman" w:hAnsi="Times New Roman"/>
          <w:sz w:val="24"/>
          <w:szCs w:val="24"/>
          <w:lang w:val="en-US"/>
        </w:rPr>
        <w:t>accuPyc</w:t>
      </w:r>
      <w:proofErr w:type="spellEnd"/>
      <w:r w:rsidR="006F4868" w:rsidRPr="00412CC7">
        <w:rPr>
          <w:rFonts w:ascii="Times New Roman" w:hAnsi="Times New Roman"/>
          <w:sz w:val="24"/>
          <w:szCs w:val="24"/>
          <w:lang w:val="en-US"/>
        </w:rPr>
        <w:t xml:space="preserve"> II 1340 </w:t>
      </w:r>
      <w:proofErr w:type="spellStart"/>
      <w:r w:rsidR="006F4868" w:rsidRPr="00412CC7">
        <w:rPr>
          <w:rFonts w:ascii="Times New Roman" w:hAnsi="Times New Roman"/>
          <w:sz w:val="24"/>
          <w:szCs w:val="24"/>
          <w:lang w:val="en-US"/>
        </w:rPr>
        <w:t>pycnometer</w:t>
      </w:r>
      <w:proofErr w:type="spellEnd"/>
      <w:r w:rsidR="006F4868" w:rsidRPr="00412CC7">
        <w:rPr>
          <w:rFonts w:ascii="Times New Roman" w:hAnsi="Times New Roman"/>
          <w:sz w:val="24"/>
          <w:szCs w:val="24"/>
          <w:lang w:val="en-US"/>
        </w:rPr>
        <w:t xml:space="preserve"> from </w:t>
      </w:r>
      <w:proofErr w:type="spellStart"/>
      <w:r w:rsidR="006F4868" w:rsidRPr="00412CC7">
        <w:rPr>
          <w:rFonts w:ascii="Times New Roman" w:hAnsi="Times New Roman"/>
          <w:sz w:val="24"/>
          <w:szCs w:val="24"/>
          <w:lang w:val="en-US"/>
        </w:rPr>
        <w:t>Micromeritics</w:t>
      </w:r>
      <w:proofErr w:type="spellEnd"/>
      <w:r w:rsidR="006F4868" w:rsidRPr="00412CC7">
        <w:rPr>
          <w:rFonts w:ascii="Times New Roman" w:hAnsi="Times New Roman"/>
          <w:sz w:val="24"/>
          <w:szCs w:val="24"/>
          <w:lang w:val="en-US"/>
        </w:rPr>
        <w:t xml:space="preserve">. The method consists in measuring the pressure loss through the porous disc when injecting water </w:t>
      </w:r>
      <w:r w:rsidRPr="00412CC7">
        <w:rPr>
          <w:rFonts w:ascii="Times New Roman" w:hAnsi="Times New Roman"/>
          <w:sz w:val="24"/>
          <w:szCs w:val="24"/>
          <w:lang w:val="en-US"/>
        </w:rPr>
        <w:t>with a</w:t>
      </w:r>
      <w:r w:rsidR="006F4868" w:rsidRPr="00412CC7">
        <w:rPr>
          <w:rFonts w:ascii="Times New Roman" w:hAnsi="Times New Roman"/>
          <w:sz w:val="24"/>
          <w:szCs w:val="24"/>
          <w:lang w:val="en-US"/>
        </w:rPr>
        <w:t xml:space="preserve"> constant flow rate before and after injection of a polymer solution. Water or polymer solution were injected at constant flow rate with a syringe pump, model 1000D from Teledyne ISCO. Press</w:t>
      </w:r>
      <w:r w:rsidR="00AD0B3C" w:rsidRPr="00412CC7">
        <w:rPr>
          <w:rFonts w:ascii="Times New Roman" w:hAnsi="Times New Roman"/>
          <w:sz w:val="24"/>
          <w:szCs w:val="24"/>
          <w:lang w:val="en-US"/>
        </w:rPr>
        <w:t>ure loss through the porous disc</w:t>
      </w:r>
      <w:r w:rsidR="006F4868" w:rsidRPr="00412CC7">
        <w:rPr>
          <w:rFonts w:ascii="Times New Roman" w:hAnsi="Times New Roman"/>
          <w:sz w:val="24"/>
          <w:szCs w:val="24"/>
          <w:lang w:val="en-US"/>
        </w:rPr>
        <w:t xml:space="preserve"> was measured with Rosemount 3051S pressure transducers in the range 0-60 and 0-600 </w:t>
      </w:r>
      <w:proofErr w:type="spellStart"/>
      <w:r w:rsidR="006F4868" w:rsidRPr="00412CC7">
        <w:rPr>
          <w:rFonts w:ascii="Times New Roman" w:hAnsi="Times New Roman"/>
          <w:sz w:val="24"/>
          <w:szCs w:val="24"/>
          <w:lang w:val="en-US"/>
        </w:rPr>
        <w:t>mBar</w:t>
      </w:r>
      <w:proofErr w:type="spellEnd"/>
      <w:r w:rsidR="006F4868" w:rsidRPr="00412CC7">
        <w:rPr>
          <w:rFonts w:ascii="Times New Roman" w:hAnsi="Times New Roman"/>
          <w:sz w:val="24"/>
          <w:szCs w:val="24"/>
          <w:lang w:val="en-US"/>
        </w:rPr>
        <w:t>. Two discs were mounted in series in order to prevent retention effects in the second disc. Indeed it is believed that the biggest chains will be trapped in the first porous disc and will no longer affect, or no significantly, the pressure loss measured on the second disc.</w:t>
      </w:r>
    </w:p>
    <w:p w:rsidR="006F4868" w:rsidRPr="00412CC7" w:rsidRDefault="006F4868" w:rsidP="006F4868">
      <w:pPr>
        <w:pStyle w:val="Paragraphedeliste"/>
        <w:autoSpaceDE w:val="0"/>
        <w:autoSpaceDN w:val="0"/>
        <w:adjustRightInd w:val="0"/>
        <w:spacing w:line="360" w:lineRule="auto"/>
        <w:ind w:left="0"/>
        <w:jc w:val="both"/>
        <w:rPr>
          <w:rFonts w:ascii="Times New Roman" w:hAnsi="Times New Roman"/>
          <w:sz w:val="24"/>
          <w:szCs w:val="24"/>
          <w:lang w:val="en-US"/>
        </w:rPr>
      </w:pPr>
      <w:r w:rsidRPr="00412CC7">
        <w:rPr>
          <w:rFonts w:ascii="Times New Roman" w:hAnsi="Times New Roman"/>
          <w:sz w:val="24"/>
          <w:szCs w:val="24"/>
          <w:lang w:val="en-US"/>
        </w:rPr>
        <w:t xml:space="preserve">The hydrodynamic resistance due to polymer adsorption  was measured as follow: </w:t>
      </w:r>
    </w:p>
    <w:p w:rsidR="006F4868" w:rsidRPr="00412CC7" w:rsidRDefault="006F4868" w:rsidP="006F4868">
      <w:pPr>
        <w:pStyle w:val="Paragraphedeliste"/>
        <w:numPr>
          <w:ilvl w:val="0"/>
          <w:numId w:val="8"/>
        </w:numPr>
        <w:autoSpaceDE w:val="0"/>
        <w:autoSpaceDN w:val="0"/>
        <w:adjustRightInd w:val="0"/>
        <w:spacing w:before="240" w:after="0" w:line="360" w:lineRule="auto"/>
        <w:jc w:val="both"/>
        <w:rPr>
          <w:rFonts w:ascii="Times New Roman" w:hAnsi="Times New Roman"/>
          <w:sz w:val="24"/>
          <w:szCs w:val="24"/>
          <w:lang w:val="en-US"/>
        </w:rPr>
      </w:pPr>
      <w:r w:rsidRPr="00412CC7">
        <w:rPr>
          <w:rFonts w:ascii="Times New Roman" w:hAnsi="Times New Roman"/>
          <w:sz w:val="24"/>
          <w:szCs w:val="24"/>
          <w:lang w:val="en-US"/>
        </w:rPr>
        <w:t xml:space="preserve">First, water was injected at a constant flow rate of 15 </w:t>
      </w:r>
      <w:proofErr w:type="spellStart"/>
      <w:r w:rsidRPr="00412CC7">
        <w:rPr>
          <w:rFonts w:ascii="Times New Roman" w:hAnsi="Times New Roman"/>
          <w:sz w:val="24"/>
          <w:szCs w:val="24"/>
          <w:lang w:val="en-US"/>
        </w:rPr>
        <w:t>mL</w:t>
      </w:r>
      <w:proofErr w:type="spellEnd"/>
      <w:r w:rsidRPr="00412CC7">
        <w:rPr>
          <w:rFonts w:ascii="Times New Roman" w:hAnsi="Times New Roman"/>
          <w:sz w:val="24"/>
          <w:szCs w:val="24"/>
          <w:lang w:val="en-US"/>
        </w:rPr>
        <w:t xml:space="preserve">/h on the native porous discs, a pressure loss noted </w:t>
      </w:r>
      <m:oMath>
        <m:sSub>
          <m:sSubPr>
            <m:ctrlPr>
              <w:rPr>
                <w:rFonts w:ascii="Cambria Math" w:hAnsi="Cambria Math"/>
                <w:i/>
                <w:sz w:val="24"/>
                <w:szCs w:val="24"/>
                <w:lang w:val="en-US"/>
              </w:rPr>
            </m:ctrlPr>
          </m:sSubPr>
          <m:e>
            <m:r>
              <w:rPr>
                <w:rFonts w:ascii="Cambria Math" w:hAnsi="Cambria Math"/>
                <w:sz w:val="24"/>
                <w:szCs w:val="24"/>
                <w:lang w:val="en-US"/>
              </w:rPr>
              <m:t>∆P</m:t>
            </m:r>
          </m:e>
          <m:sub>
            <m:sSub>
              <m:sSubPr>
                <m:ctrlPr>
                  <w:rPr>
                    <w:rFonts w:ascii="Cambria Math" w:hAnsi="Cambria Math"/>
                    <w:i/>
                    <w:sz w:val="24"/>
                    <w:szCs w:val="24"/>
                    <w:lang w:val="en-US"/>
                  </w:rPr>
                </m:ctrlPr>
              </m:sSubPr>
              <m:e>
                <m:r>
                  <w:rPr>
                    <w:rFonts w:ascii="Cambria Math" w:hAnsi="Cambria Math"/>
                    <w:sz w:val="24"/>
                    <w:szCs w:val="24"/>
                    <w:lang w:val="en-US"/>
                  </w:rPr>
                  <m:t>H</m:t>
                </m:r>
              </m:e>
              <m:sub>
                <m:r>
                  <w:rPr>
                    <w:rFonts w:ascii="Cambria Math" w:hAnsi="Cambria Math"/>
                    <w:sz w:val="24"/>
                    <w:szCs w:val="24"/>
                    <w:lang w:val="en-US"/>
                  </w:rPr>
                  <m:t>2</m:t>
                </m:r>
              </m:sub>
            </m:sSub>
            <m:r>
              <w:rPr>
                <w:rFonts w:ascii="Cambria Math" w:hAnsi="Cambria Math"/>
                <w:sz w:val="24"/>
                <w:szCs w:val="24"/>
                <w:lang w:val="en-US"/>
              </w:rPr>
              <m:t>O</m:t>
            </m:r>
          </m:sub>
        </m:sSub>
      </m:oMath>
      <w:r w:rsidRPr="00412CC7">
        <w:rPr>
          <w:rFonts w:ascii="Times New Roman" w:hAnsi="Times New Roman"/>
          <w:sz w:val="24"/>
          <w:szCs w:val="24"/>
          <w:lang w:val="en-US"/>
        </w:rPr>
        <w:t xml:space="preserve">, was measured. </w:t>
      </w:r>
    </w:p>
    <w:p w:rsidR="006F4868" w:rsidRPr="00412CC7" w:rsidRDefault="006F4868" w:rsidP="006F4868">
      <w:pPr>
        <w:pStyle w:val="Paragraphedeliste"/>
        <w:numPr>
          <w:ilvl w:val="0"/>
          <w:numId w:val="8"/>
        </w:numPr>
        <w:autoSpaceDE w:val="0"/>
        <w:autoSpaceDN w:val="0"/>
        <w:adjustRightInd w:val="0"/>
        <w:spacing w:before="240" w:after="0" w:line="360" w:lineRule="auto"/>
        <w:jc w:val="both"/>
        <w:rPr>
          <w:rFonts w:ascii="Times New Roman" w:hAnsi="Times New Roman"/>
          <w:sz w:val="24"/>
          <w:szCs w:val="24"/>
          <w:lang w:val="en-US"/>
        </w:rPr>
      </w:pPr>
      <w:r w:rsidRPr="00412CC7">
        <w:rPr>
          <w:rFonts w:ascii="Times New Roman" w:hAnsi="Times New Roman"/>
          <w:sz w:val="24"/>
          <w:szCs w:val="24"/>
          <w:lang w:val="en-US"/>
        </w:rPr>
        <w:t xml:space="preserve">Then, a polymer aqueous solution of f-PAM concentrated at 800 </w:t>
      </w:r>
      <w:proofErr w:type="spellStart"/>
      <w:r w:rsidRPr="00412CC7">
        <w:rPr>
          <w:rFonts w:ascii="Times New Roman" w:hAnsi="Times New Roman"/>
          <w:sz w:val="24"/>
          <w:szCs w:val="24"/>
          <w:lang w:val="en-US"/>
        </w:rPr>
        <w:t>ppm</w:t>
      </w:r>
      <w:proofErr w:type="spellEnd"/>
      <w:r w:rsidRPr="00412CC7">
        <w:rPr>
          <w:rFonts w:ascii="Times New Roman" w:hAnsi="Times New Roman"/>
          <w:sz w:val="24"/>
          <w:szCs w:val="24"/>
          <w:lang w:val="en-US"/>
        </w:rPr>
        <w:t xml:space="preserve"> in a brine</w:t>
      </w:r>
      <w:r w:rsidR="002B00CF" w:rsidRPr="00412CC7">
        <w:rPr>
          <w:rFonts w:ascii="Times New Roman" w:hAnsi="Times New Roman"/>
          <w:sz w:val="24"/>
          <w:szCs w:val="24"/>
          <w:lang w:val="en-US"/>
        </w:rPr>
        <w:t xml:space="preserve"> solution</w:t>
      </w:r>
      <w:r w:rsidRPr="00412CC7">
        <w:rPr>
          <w:rFonts w:ascii="Times New Roman" w:hAnsi="Times New Roman"/>
          <w:sz w:val="24"/>
          <w:szCs w:val="24"/>
          <w:lang w:val="en-US"/>
        </w:rPr>
        <w:t xml:space="preserve"> at 6 g/L in </w:t>
      </w:r>
      <w:proofErr w:type="spellStart"/>
      <w:r w:rsidRPr="00412CC7">
        <w:rPr>
          <w:rFonts w:ascii="Times New Roman" w:hAnsi="Times New Roman"/>
          <w:sz w:val="24"/>
          <w:szCs w:val="24"/>
          <w:lang w:val="en-US"/>
        </w:rPr>
        <w:t>NaCl</w:t>
      </w:r>
      <w:proofErr w:type="spellEnd"/>
      <w:r w:rsidRPr="00412CC7">
        <w:rPr>
          <w:rFonts w:ascii="Times New Roman" w:hAnsi="Times New Roman"/>
          <w:sz w:val="24"/>
          <w:szCs w:val="24"/>
          <w:lang w:val="en-US"/>
        </w:rPr>
        <w:t xml:space="preserve">, was injected through the media at 15 </w:t>
      </w:r>
      <w:proofErr w:type="spellStart"/>
      <w:r w:rsidRPr="00412CC7">
        <w:rPr>
          <w:rFonts w:ascii="Times New Roman" w:hAnsi="Times New Roman"/>
          <w:sz w:val="24"/>
          <w:szCs w:val="24"/>
          <w:lang w:val="en-US"/>
        </w:rPr>
        <w:t>mL</w:t>
      </w:r>
      <w:proofErr w:type="spellEnd"/>
      <w:r w:rsidRPr="00412CC7">
        <w:rPr>
          <w:rFonts w:ascii="Times New Roman" w:hAnsi="Times New Roman"/>
          <w:sz w:val="24"/>
          <w:szCs w:val="24"/>
          <w:lang w:val="en-US"/>
        </w:rPr>
        <w:t xml:space="preserve">/h for 2h. </w:t>
      </w:r>
    </w:p>
    <w:p w:rsidR="00BE41C3" w:rsidRPr="00412CC7" w:rsidRDefault="006F4868" w:rsidP="00BE41C3">
      <w:pPr>
        <w:pStyle w:val="Paragraphedeliste"/>
        <w:numPr>
          <w:ilvl w:val="0"/>
          <w:numId w:val="8"/>
        </w:numPr>
        <w:autoSpaceDE w:val="0"/>
        <w:autoSpaceDN w:val="0"/>
        <w:adjustRightInd w:val="0"/>
        <w:spacing w:before="240" w:after="0" w:line="360" w:lineRule="auto"/>
        <w:jc w:val="both"/>
        <w:rPr>
          <w:rFonts w:ascii="Times New Roman" w:hAnsi="Times New Roman"/>
          <w:sz w:val="24"/>
          <w:szCs w:val="24"/>
          <w:lang w:val="en-US"/>
        </w:rPr>
      </w:pPr>
      <w:r w:rsidRPr="00412CC7">
        <w:rPr>
          <w:rFonts w:ascii="Times New Roman" w:hAnsi="Times New Roman"/>
          <w:sz w:val="24"/>
          <w:szCs w:val="24"/>
          <w:lang w:val="en-US"/>
        </w:rPr>
        <w:t xml:space="preserve">Finally, after 16h at rest, water was injected at 15 </w:t>
      </w:r>
      <w:proofErr w:type="spellStart"/>
      <w:r w:rsidRPr="00412CC7">
        <w:rPr>
          <w:rFonts w:ascii="Times New Roman" w:hAnsi="Times New Roman"/>
          <w:sz w:val="24"/>
          <w:szCs w:val="24"/>
          <w:lang w:val="en-US"/>
        </w:rPr>
        <w:t>mL</w:t>
      </w:r>
      <w:proofErr w:type="spellEnd"/>
      <w:r w:rsidRPr="00412CC7">
        <w:rPr>
          <w:rFonts w:ascii="Times New Roman" w:hAnsi="Times New Roman"/>
          <w:sz w:val="24"/>
          <w:szCs w:val="24"/>
          <w:lang w:val="en-US"/>
        </w:rPr>
        <w:t xml:space="preserve">/h to flush the polymer solution present in the pores. Pressure was decreasing </w:t>
      </w:r>
      <w:r w:rsidR="00993049" w:rsidRPr="00412CC7">
        <w:rPr>
          <w:rFonts w:ascii="Times New Roman" w:hAnsi="Times New Roman"/>
          <w:sz w:val="24"/>
          <w:szCs w:val="24"/>
          <w:lang w:val="en-US"/>
        </w:rPr>
        <w:t>leading to a pressure drop after</w:t>
      </w:r>
      <w:r w:rsidRPr="00412CC7">
        <w:rPr>
          <w:rFonts w:ascii="Times New Roman" w:hAnsi="Times New Roman"/>
          <w:sz w:val="24"/>
          <w:szCs w:val="24"/>
          <w:lang w:val="en-US"/>
        </w:rPr>
        <w:t xml:space="preserve"> stabilization</w:t>
      </w:r>
      <w:r w:rsidR="00993049" w:rsidRPr="00412CC7">
        <w:rPr>
          <w:rFonts w:ascii="Times New Roman" w:hAnsi="Times New Roman"/>
          <w:sz w:val="24"/>
          <w:szCs w:val="24"/>
          <w:lang w:val="en-US"/>
        </w:rPr>
        <w:t xml:space="preserve"> of</w:t>
      </w:r>
      <w:r w:rsidR="00A42C16" w:rsidRPr="00412CC7">
        <w:rPr>
          <w:rFonts w:ascii="Times New Roman" w:hAnsi="Times New Roman"/>
          <w:sz w:val="24"/>
          <w:szCs w:val="24"/>
          <w:lang w:val="en-US"/>
        </w:rPr>
        <w:t xml:space="preserve"> </w:t>
      </w:r>
      <w:r w:rsidR="00BE41C3" w:rsidRPr="00412CC7">
        <w:rPr>
          <w:rFonts w:ascii="Times New Roman" w:hAnsi="Times New Roman"/>
          <w:sz w:val="24"/>
          <w:szCs w:val="24"/>
          <w:lang w:val="en-US"/>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ΔP</m:t>
            </m:r>
          </m:e>
          <m:sub>
            <m:sSub>
              <m:sSubPr>
                <m:ctrlPr>
                  <w:rPr>
                    <w:rFonts w:ascii="Cambria Math" w:hAnsi="Cambria Math"/>
                    <w:i/>
                    <w:sz w:val="24"/>
                    <w:szCs w:val="24"/>
                    <w:vertAlign w:val="subscript"/>
                    <w:lang w:val="en-US"/>
                  </w:rPr>
                </m:ctrlPr>
              </m:sSubPr>
              <m:e>
                <m:r>
                  <w:rPr>
                    <w:rFonts w:ascii="Cambria Math" w:hAnsi="Cambria Math"/>
                    <w:sz w:val="24"/>
                    <w:szCs w:val="24"/>
                    <w:vertAlign w:val="subscript"/>
                    <w:lang w:val="en-US"/>
                  </w:rPr>
                  <m:t>H</m:t>
                </m:r>
              </m:e>
              <m:sub>
                <m:r>
                  <w:rPr>
                    <w:rFonts w:ascii="Cambria Math" w:hAnsi="Cambria Math"/>
                    <w:sz w:val="24"/>
                    <w:szCs w:val="24"/>
                    <w:vertAlign w:val="subscript"/>
                    <w:lang w:val="en-US"/>
                  </w:rPr>
                  <m:t>2</m:t>
                </m:r>
              </m:sub>
            </m:sSub>
            <m:r>
              <w:rPr>
                <w:rFonts w:ascii="Cambria Math" w:hAnsi="Cambria Math"/>
                <w:sz w:val="24"/>
                <w:szCs w:val="24"/>
                <w:vertAlign w:val="subscript"/>
                <w:lang w:val="en-US"/>
              </w:rPr>
              <m:t>O</m:t>
            </m:r>
          </m:sub>
          <m:sup>
            <m:r>
              <w:rPr>
                <w:rFonts w:ascii="Cambria Math" w:hAnsi="Cambria Math"/>
                <w:sz w:val="24"/>
                <w:szCs w:val="24"/>
                <w:lang w:val="en-US"/>
              </w:rPr>
              <m:t>af</m:t>
            </m:r>
            <m:r>
              <w:rPr>
                <w:rFonts w:ascii="Cambria Math" w:hAnsi="Cambria Math"/>
                <w:sz w:val="24"/>
                <w:szCs w:val="24"/>
                <w:lang w:val="en-US"/>
              </w:rPr>
              <m:t>ter</m:t>
            </m:r>
          </m:sup>
        </m:sSubSup>
      </m:oMath>
      <w:r w:rsidR="00BE41C3" w:rsidRPr="00412CC7">
        <w:rPr>
          <w:rFonts w:ascii="Times New Roman" w:hAnsi="Times New Roman"/>
          <w:sz w:val="24"/>
          <w:szCs w:val="24"/>
          <w:lang w:val="en-US"/>
        </w:rPr>
        <w:t xml:space="preserve">. </w:t>
      </w:r>
    </w:p>
    <w:p w:rsidR="006F4868" w:rsidRPr="00412CC7" w:rsidRDefault="006F4868" w:rsidP="006F4868">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sz w:val="24"/>
          <w:szCs w:val="24"/>
          <w:lang w:val="en-US"/>
        </w:rPr>
        <w:t xml:space="preserve">Thus, the permeability reduction to water (called residual resistance factor and noted as RRF in the EOR community) due to the irreversible polymer adsorption and retention is defined as </w:t>
      </w:r>
      <m:oMath>
        <m:r>
          <w:rPr>
            <w:rFonts w:ascii="Cambria Math" w:hAnsi="Cambria Math"/>
            <w:sz w:val="24"/>
            <w:szCs w:val="24"/>
            <w:lang w:val="en-US"/>
          </w:rPr>
          <m:t>RRF=</m:t>
        </m:r>
        <m:f>
          <m:fPr>
            <m:ctrlPr>
              <w:rPr>
                <w:rFonts w:ascii="Cambria Math" w:hAnsi="Cambria Math"/>
                <w:i/>
                <w:sz w:val="24"/>
                <w:szCs w:val="24"/>
                <w:lang w:val="en-US"/>
              </w:rPr>
            </m:ctrlPr>
          </m:fPr>
          <m:num>
            <m:sSub>
              <m:sSubPr>
                <m:ctrlPr>
                  <w:rPr>
                    <w:rFonts w:ascii="Cambria Math" w:hAnsi="Cambria Math"/>
                    <w:sz w:val="24"/>
                    <w:szCs w:val="24"/>
                    <w:lang w:val="en-US"/>
                  </w:rPr>
                </m:ctrlPr>
              </m:sSubPr>
              <m:e>
                <m:r>
                  <m:rPr>
                    <m:sty m:val="p"/>
                  </m:rPr>
                  <w:rPr>
                    <w:rFonts w:ascii="Cambria Math" w:hAnsi="Cambria Math"/>
                    <w:sz w:val="24"/>
                    <w:szCs w:val="24"/>
                    <w:lang w:val="en-US"/>
                  </w:rPr>
                  <m:t>ΔP</m:t>
                </m:r>
              </m:e>
              <m:sub>
                <m:sSub>
                  <m:sSubPr>
                    <m:ctrlPr>
                      <w:rPr>
                        <w:rFonts w:ascii="Cambria Math" w:hAnsi="Cambria Math"/>
                        <w:sz w:val="24"/>
                        <w:szCs w:val="24"/>
                        <w:lang w:val="en-US"/>
                      </w:rPr>
                    </m:ctrlPr>
                  </m:sSubPr>
                  <m:e>
                    <m:r>
                      <m:rPr>
                        <m:sty m:val="p"/>
                      </m:rPr>
                      <w:rPr>
                        <w:rFonts w:ascii="Cambria Math" w:hAnsi="Cambria Math"/>
                        <w:sz w:val="24"/>
                        <w:szCs w:val="24"/>
                        <w:lang w:val="en-US"/>
                      </w:rPr>
                      <m:t>H</m:t>
                    </m:r>
                  </m:e>
                  <m:sub>
                    <m:r>
                      <m:rPr>
                        <m:sty m:val="p"/>
                      </m:rPr>
                      <w:rPr>
                        <w:rFonts w:ascii="Cambria Math" w:hAnsi="Cambria Math"/>
                        <w:sz w:val="24"/>
                        <w:szCs w:val="24"/>
                        <w:lang w:val="en-US"/>
                      </w:rPr>
                      <m:t>2</m:t>
                    </m:r>
                  </m:sub>
                </m:sSub>
                <m:r>
                  <m:rPr>
                    <m:sty m:val="p"/>
                  </m:rPr>
                  <w:rPr>
                    <w:rFonts w:ascii="Cambria Math" w:hAnsi="Cambria Math"/>
                    <w:sz w:val="24"/>
                    <w:szCs w:val="24"/>
                    <w:lang w:val="en-US"/>
                  </w:rPr>
                  <m:t>O</m:t>
                </m:r>
              </m:sub>
            </m:sSub>
          </m:num>
          <m:den>
            <m:sSubSup>
              <m:sSubSupPr>
                <m:ctrlPr>
                  <w:rPr>
                    <w:rFonts w:ascii="Cambria Math" w:hAnsi="Cambria Math"/>
                    <w:i/>
                    <w:sz w:val="24"/>
                    <w:szCs w:val="24"/>
                    <w:lang w:val="en-US"/>
                  </w:rPr>
                </m:ctrlPr>
              </m:sSubSupPr>
              <m:e>
                <m:r>
                  <w:rPr>
                    <w:rFonts w:ascii="Cambria Math" w:hAnsi="Cambria Math"/>
                    <w:sz w:val="24"/>
                    <w:szCs w:val="24"/>
                    <w:lang w:val="en-US"/>
                  </w:rPr>
                  <m:t>ΔP</m:t>
                </m:r>
              </m:e>
              <m:sub>
                <m:sSub>
                  <m:sSubPr>
                    <m:ctrlPr>
                      <w:rPr>
                        <w:rFonts w:ascii="Cambria Math" w:hAnsi="Cambria Math"/>
                        <w:i/>
                        <w:sz w:val="24"/>
                        <w:szCs w:val="24"/>
                        <w:vertAlign w:val="subscript"/>
                        <w:lang w:val="en-US"/>
                      </w:rPr>
                    </m:ctrlPr>
                  </m:sSubPr>
                  <m:e>
                    <m:r>
                      <w:rPr>
                        <w:rFonts w:ascii="Cambria Math" w:hAnsi="Cambria Math"/>
                        <w:sz w:val="24"/>
                        <w:szCs w:val="24"/>
                        <w:vertAlign w:val="subscript"/>
                        <w:lang w:val="en-US"/>
                      </w:rPr>
                      <m:t>H</m:t>
                    </m:r>
                  </m:e>
                  <m:sub>
                    <m:r>
                      <w:rPr>
                        <w:rFonts w:ascii="Cambria Math" w:hAnsi="Cambria Math"/>
                        <w:sz w:val="24"/>
                        <w:szCs w:val="24"/>
                        <w:vertAlign w:val="subscript"/>
                        <w:lang w:val="en-US"/>
                      </w:rPr>
                      <m:t>2</m:t>
                    </m:r>
                  </m:sub>
                </m:sSub>
                <m:r>
                  <w:rPr>
                    <w:rFonts w:ascii="Cambria Math" w:hAnsi="Cambria Math"/>
                    <w:sz w:val="24"/>
                    <w:szCs w:val="24"/>
                    <w:vertAlign w:val="subscript"/>
                    <w:lang w:val="en-US"/>
                  </w:rPr>
                  <m:t>O</m:t>
                </m:r>
              </m:sub>
              <m:sup>
                <m:r>
                  <w:rPr>
                    <w:rFonts w:ascii="Cambria Math" w:hAnsi="Cambria Math"/>
                    <w:sz w:val="24"/>
                    <w:szCs w:val="24"/>
                    <w:lang w:val="en-US"/>
                  </w:rPr>
                  <m:t>after</m:t>
                </m:r>
              </m:sup>
            </m:sSubSup>
          </m:den>
        </m:f>
      </m:oMath>
      <w:r w:rsidRPr="00412CC7">
        <w:rPr>
          <w:rFonts w:ascii="Times New Roman" w:hAnsi="Times New Roman"/>
          <w:sz w:val="24"/>
          <w:szCs w:val="24"/>
          <w:lang w:val="en-US"/>
        </w:rPr>
        <w:t>.</w:t>
      </w:r>
    </w:p>
    <w:p w:rsidR="006F4868" w:rsidRPr="00412CC7" w:rsidRDefault="006F4868"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6F4868" w:rsidRPr="00412CC7" w:rsidRDefault="006F4868"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982E2F" w:rsidRPr="00412CC7" w:rsidRDefault="004101F2" w:rsidP="00A54979">
      <w:pPr>
        <w:pStyle w:val="Paragraphedeliste"/>
        <w:autoSpaceDE w:val="0"/>
        <w:autoSpaceDN w:val="0"/>
        <w:adjustRightInd w:val="0"/>
        <w:spacing w:after="0" w:line="360" w:lineRule="auto"/>
        <w:ind w:left="0"/>
        <w:jc w:val="both"/>
        <w:rPr>
          <w:rFonts w:ascii="Times New Roman" w:hAnsi="Times New Roman" w:cs="Times New Roman"/>
          <w:b/>
          <w:sz w:val="28"/>
          <w:szCs w:val="24"/>
          <w:lang w:val="en-US"/>
        </w:rPr>
      </w:pPr>
      <w:r w:rsidRPr="00412CC7">
        <w:rPr>
          <w:rFonts w:ascii="Times New Roman" w:hAnsi="Times New Roman" w:cs="Times New Roman"/>
          <w:b/>
          <w:sz w:val="28"/>
          <w:szCs w:val="24"/>
          <w:lang w:val="en-US"/>
        </w:rPr>
        <w:t xml:space="preserve">3. </w:t>
      </w:r>
      <w:r w:rsidR="006D124C" w:rsidRPr="00412CC7">
        <w:rPr>
          <w:rFonts w:ascii="Times New Roman" w:hAnsi="Times New Roman" w:cs="Times New Roman"/>
          <w:b/>
          <w:sz w:val="28"/>
          <w:szCs w:val="24"/>
          <w:lang w:val="en-US"/>
        </w:rPr>
        <w:t>State of the art: Discrepancy in polyacrylamide adsorption on silica</w:t>
      </w:r>
      <w:r w:rsidR="006D124C" w:rsidRPr="00412CC7">
        <w:rPr>
          <w:rFonts w:ascii="Times New Roman" w:hAnsi="Times New Roman" w:cs="Times New Roman"/>
          <w:b/>
          <w:sz w:val="32"/>
          <w:szCs w:val="24"/>
          <w:lang w:val="en-US"/>
        </w:rPr>
        <w:t xml:space="preserve"> </w:t>
      </w:r>
    </w:p>
    <w:p w:rsidR="00C01936" w:rsidRPr="00412CC7" w:rsidRDefault="00C01936"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95329C" w:rsidRPr="00412CC7" w:rsidRDefault="005E6F53"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Generally, the polymer adsorption </w:t>
      </w:r>
      <w:r w:rsidR="00B97A5C" w:rsidRPr="00412CC7">
        <w:rPr>
          <w:rFonts w:ascii="Times New Roman" w:hAnsi="Times New Roman" w:cs="Times New Roman"/>
          <w:sz w:val="24"/>
          <w:szCs w:val="24"/>
          <w:lang w:val="en-US"/>
        </w:rPr>
        <w:t>depends</w:t>
      </w:r>
      <w:r w:rsidRPr="00412CC7">
        <w:rPr>
          <w:rFonts w:ascii="Times New Roman" w:hAnsi="Times New Roman" w:cs="Times New Roman"/>
          <w:sz w:val="24"/>
          <w:szCs w:val="24"/>
          <w:lang w:val="en-US"/>
        </w:rPr>
        <w:t xml:space="preserve"> on three</w:t>
      </w:r>
      <w:r w:rsidR="00B97A5C" w:rsidRPr="00412CC7">
        <w:rPr>
          <w:rFonts w:ascii="Times New Roman" w:hAnsi="Times New Roman" w:cs="Times New Roman"/>
          <w:sz w:val="24"/>
          <w:szCs w:val="24"/>
          <w:lang w:val="en-US"/>
        </w:rPr>
        <w:t xml:space="preserve"> factors: </w:t>
      </w:r>
      <w:r w:rsidR="00973C71" w:rsidRPr="00412CC7">
        <w:rPr>
          <w:rFonts w:ascii="Times New Roman" w:hAnsi="Times New Roman" w:cs="Times New Roman"/>
          <w:sz w:val="24"/>
          <w:szCs w:val="24"/>
          <w:lang w:val="en-US"/>
        </w:rPr>
        <w:t>(</w:t>
      </w:r>
      <w:proofErr w:type="spellStart"/>
      <w:r w:rsidR="00973C71" w:rsidRPr="00412CC7">
        <w:rPr>
          <w:rFonts w:ascii="Times New Roman" w:hAnsi="Times New Roman" w:cs="Times New Roman"/>
          <w:sz w:val="24"/>
          <w:szCs w:val="24"/>
          <w:lang w:val="en-US"/>
        </w:rPr>
        <w:t>i</w:t>
      </w:r>
      <w:proofErr w:type="spellEnd"/>
      <w:r w:rsidR="00973C71" w:rsidRPr="00412CC7">
        <w:rPr>
          <w:rFonts w:ascii="Times New Roman" w:hAnsi="Times New Roman" w:cs="Times New Roman"/>
          <w:sz w:val="24"/>
          <w:szCs w:val="24"/>
          <w:lang w:val="en-US"/>
        </w:rPr>
        <w:t xml:space="preserve">) </w:t>
      </w:r>
      <w:r w:rsidR="00B97A5C" w:rsidRPr="00412CC7">
        <w:rPr>
          <w:rFonts w:ascii="Times New Roman" w:hAnsi="Times New Roman" w:cs="Times New Roman"/>
          <w:sz w:val="24"/>
          <w:szCs w:val="24"/>
          <w:lang w:val="en-US"/>
        </w:rPr>
        <w:t xml:space="preserve">the physicochemical properties of the polymer chains in solution, </w:t>
      </w:r>
      <w:r w:rsidR="00973C71" w:rsidRPr="00412CC7">
        <w:rPr>
          <w:rFonts w:ascii="Times New Roman" w:hAnsi="Times New Roman" w:cs="Times New Roman"/>
          <w:sz w:val="24"/>
          <w:szCs w:val="24"/>
          <w:lang w:val="en-US"/>
        </w:rPr>
        <w:t xml:space="preserve">(ii) </w:t>
      </w:r>
      <w:r w:rsidR="00B97A5C" w:rsidRPr="00412CC7">
        <w:rPr>
          <w:rFonts w:ascii="Times New Roman" w:hAnsi="Times New Roman" w:cs="Times New Roman"/>
          <w:sz w:val="24"/>
          <w:szCs w:val="24"/>
          <w:lang w:val="en-US"/>
        </w:rPr>
        <w:t xml:space="preserve">the surface state of the absorbent and </w:t>
      </w:r>
      <w:r w:rsidR="00973C71" w:rsidRPr="00412CC7">
        <w:rPr>
          <w:rFonts w:ascii="Times New Roman" w:hAnsi="Times New Roman" w:cs="Times New Roman"/>
          <w:sz w:val="24"/>
          <w:szCs w:val="24"/>
          <w:lang w:val="en-US"/>
        </w:rPr>
        <w:t xml:space="preserve">(iii) </w:t>
      </w:r>
      <w:r w:rsidR="00B97A5C" w:rsidRPr="00412CC7">
        <w:rPr>
          <w:rFonts w:ascii="Times New Roman" w:hAnsi="Times New Roman" w:cs="Times New Roman"/>
          <w:sz w:val="24"/>
          <w:szCs w:val="24"/>
          <w:lang w:val="en-US"/>
        </w:rPr>
        <w:t xml:space="preserve">the interactions between the polymer chains and the surface. </w:t>
      </w:r>
      <w:r w:rsidR="00286B1D" w:rsidRPr="00412CC7">
        <w:rPr>
          <w:rFonts w:ascii="Times New Roman" w:hAnsi="Times New Roman" w:cs="Times New Roman"/>
          <w:sz w:val="24"/>
          <w:szCs w:val="24"/>
          <w:lang w:val="en-US"/>
        </w:rPr>
        <w:t>Compared to fundamental studies</w:t>
      </w:r>
      <w:r w:rsidR="007705E6" w:rsidRPr="00412CC7">
        <w:rPr>
          <w:rFonts w:ascii="Times New Roman" w:hAnsi="Times New Roman" w:cs="Times New Roman"/>
          <w:sz w:val="24"/>
          <w:szCs w:val="24"/>
          <w:lang w:val="en-US"/>
        </w:rPr>
        <w:t xml:space="preserve"> on the polymer adsorption on solid interface which were</w:t>
      </w:r>
      <w:r w:rsidR="00286B1D" w:rsidRPr="00412CC7">
        <w:rPr>
          <w:rFonts w:ascii="Times New Roman" w:hAnsi="Times New Roman" w:cs="Times New Roman"/>
          <w:sz w:val="24"/>
          <w:szCs w:val="24"/>
          <w:lang w:val="en-US"/>
        </w:rPr>
        <w:t xml:space="preserve"> mainly performed </w:t>
      </w:r>
      <w:r w:rsidR="00732DC9" w:rsidRPr="00412CC7">
        <w:rPr>
          <w:rFonts w:ascii="Times New Roman" w:hAnsi="Times New Roman" w:cs="Times New Roman"/>
          <w:sz w:val="24"/>
          <w:szCs w:val="24"/>
          <w:lang w:val="en-US"/>
        </w:rPr>
        <w:t xml:space="preserve">both </w:t>
      </w:r>
      <w:r w:rsidR="00286B1D" w:rsidRPr="00412CC7">
        <w:rPr>
          <w:rFonts w:ascii="Times New Roman" w:hAnsi="Times New Roman" w:cs="Times New Roman"/>
          <w:sz w:val="24"/>
          <w:szCs w:val="24"/>
          <w:lang w:val="en-US"/>
        </w:rPr>
        <w:t>in organic solvent</w:t>
      </w:r>
      <w:r w:rsidR="00732DC9" w:rsidRPr="00412CC7">
        <w:rPr>
          <w:rFonts w:ascii="Times New Roman" w:hAnsi="Times New Roman" w:cs="Times New Roman"/>
          <w:sz w:val="24"/>
          <w:szCs w:val="24"/>
          <w:lang w:val="en-US"/>
        </w:rPr>
        <w:t xml:space="preserve"> and specific conditions</w:t>
      </w:r>
      <w:r w:rsidR="00286B1D" w:rsidRPr="00412CC7">
        <w:rPr>
          <w:rFonts w:ascii="Times New Roman" w:hAnsi="Times New Roman" w:cs="Times New Roman"/>
          <w:sz w:val="24"/>
          <w:szCs w:val="24"/>
          <w:lang w:val="en-US"/>
        </w:rPr>
        <w:t xml:space="preserve">, the case of polyacrylamide adsorption on siliceous materials in aqueous solution is more complex. </w:t>
      </w:r>
      <w:r w:rsidR="00286B1D" w:rsidRPr="00412CC7">
        <w:rPr>
          <w:rFonts w:ascii="Times New Roman" w:hAnsi="Times New Roman" w:cs="Times New Roman"/>
          <w:b/>
          <w:sz w:val="24"/>
          <w:szCs w:val="24"/>
          <w:lang w:val="en-US"/>
        </w:rPr>
        <w:t>Table 2</w:t>
      </w:r>
      <w:r w:rsidR="00286B1D" w:rsidRPr="00412CC7">
        <w:rPr>
          <w:rFonts w:ascii="Times New Roman" w:hAnsi="Times New Roman" w:cs="Times New Roman"/>
          <w:sz w:val="24"/>
          <w:szCs w:val="24"/>
          <w:lang w:val="en-US"/>
        </w:rPr>
        <w:t xml:space="preserve"> </w:t>
      </w:r>
      <w:r w:rsidR="005C051B" w:rsidRPr="00412CC7">
        <w:rPr>
          <w:rFonts w:ascii="Times New Roman" w:hAnsi="Times New Roman" w:cs="Times New Roman"/>
          <w:sz w:val="24"/>
          <w:szCs w:val="24"/>
          <w:lang w:val="en-US"/>
        </w:rPr>
        <w:t xml:space="preserve">lists </w:t>
      </w:r>
      <w:r w:rsidR="00286B1D" w:rsidRPr="00412CC7">
        <w:rPr>
          <w:rFonts w:ascii="Times New Roman" w:hAnsi="Times New Roman" w:cs="Times New Roman"/>
          <w:sz w:val="24"/>
          <w:szCs w:val="24"/>
          <w:lang w:val="en-US"/>
        </w:rPr>
        <w:t xml:space="preserve">the various parameters which affect the adsorption of </w:t>
      </w:r>
      <w:proofErr w:type="spellStart"/>
      <w:r w:rsidR="00286B1D" w:rsidRPr="00412CC7">
        <w:rPr>
          <w:rFonts w:ascii="Times New Roman" w:hAnsi="Times New Roman" w:cs="Times New Roman"/>
          <w:sz w:val="24"/>
          <w:szCs w:val="24"/>
          <w:lang w:val="en-US"/>
        </w:rPr>
        <w:t>acrylamide</w:t>
      </w:r>
      <w:proofErr w:type="spellEnd"/>
      <w:r w:rsidR="00286B1D" w:rsidRPr="00412CC7">
        <w:rPr>
          <w:rFonts w:ascii="Times New Roman" w:hAnsi="Times New Roman" w:cs="Times New Roman"/>
          <w:sz w:val="24"/>
          <w:szCs w:val="24"/>
          <w:lang w:val="en-US"/>
        </w:rPr>
        <w:t xml:space="preserve">-based polymers on siliceous materials. </w:t>
      </w:r>
      <w:r w:rsidR="008A008B" w:rsidRPr="00412CC7">
        <w:rPr>
          <w:rFonts w:ascii="Times New Roman" w:hAnsi="Times New Roman" w:cs="Times New Roman"/>
          <w:sz w:val="24"/>
          <w:szCs w:val="24"/>
          <w:lang w:val="en-US"/>
        </w:rPr>
        <w:t>One</w:t>
      </w:r>
      <w:r w:rsidR="00286B1D" w:rsidRPr="00412CC7">
        <w:rPr>
          <w:rFonts w:ascii="Times New Roman" w:hAnsi="Times New Roman" w:cs="Times New Roman"/>
          <w:sz w:val="24"/>
          <w:szCs w:val="24"/>
          <w:lang w:val="en-US"/>
        </w:rPr>
        <w:t xml:space="preserve"> may observe that, in addition </w:t>
      </w:r>
      <w:r w:rsidR="00A56EC7" w:rsidRPr="00412CC7">
        <w:rPr>
          <w:rFonts w:ascii="Times New Roman" w:hAnsi="Times New Roman" w:cs="Times New Roman"/>
          <w:sz w:val="24"/>
          <w:szCs w:val="24"/>
          <w:lang w:val="en-US"/>
        </w:rPr>
        <w:t>to</w:t>
      </w:r>
      <w:r w:rsidR="00286B1D" w:rsidRPr="00412CC7">
        <w:rPr>
          <w:rFonts w:ascii="Times New Roman" w:hAnsi="Times New Roman" w:cs="Times New Roman"/>
          <w:sz w:val="24"/>
          <w:szCs w:val="24"/>
          <w:lang w:val="en-US"/>
        </w:rPr>
        <w:t xml:space="preserve"> the intrinsic parameters of both the polymers and the silica surface influencing the adsorption strength,</w:t>
      </w:r>
      <w:r w:rsidR="00E420BD" w:rsidRPr="00412CC7">
        <w:rPr>
          <w:rFonts w:ascii="Times New Roman" w:hAnsi="Times New Roman" w:cs="Times New Roman"/>
          <w:sz w:val="24"/>
          <w:szCs w:val="24"/>
          <w:lang w:val="en-US"/>
        </w:rPr>
        <w:t xml:space="preserve"> the </w:t>
      </w:r>
      <w:r w:rsidR="005C051B" w:rsidRPr="00412CC7">
        <w:rPr>
          <w:rFonts w:ascii="Times New Roman" w:hAnsi="Times New Roman" w:cs="Times New Roman"/>
          <w:sz w:val="24"/>
          <w:szCs w:val="24"/>
          <w:lang w:val="en-US"/>
        </w:rPr>
        <w:t>characteristics of the aqueous solution</w:t>
      </w:r>
      <w:r w:rsidR="00E420BD" w:rsidRPr="00412CC7">
        <w:rPr>
          <w:rFonts w:ascii="Times New Roman" w:hAnsi="Times New Roman" w:cs="Times New Roman"/>
          <w:sz w:val="24"/>
          <w:szCs w:val="24"/>
          <w:lang w:val="en-US"/>
        </w:rPr>
        <w:t xml:space="preserve"> (pH, ionic strength) </w:t>
      </w:r>
      <w:r w:rsidR="00CF0B51" w:rsidRPr="00412CC7">
        <w:rPr>
          <w:rFonts w:ascii="Times New Roman" w:hAnsi="Times New Roman" w:cs="Times New Roman"/>
          <w:sz w:val="24"/>
          <w:szCs w:val="24"/>
          <w:lang w:val="en-US"/>
        </w:rPr>
        <w:t>blurs</w:t>
      </w:r>
      <w:r w:rsidR="00E420BD" w:rsidRPr="00412CC7">
        <w:rPr>
          <w:rFonts w:ascii="Times New Roman" w:hAnsi="Times New Roman" w:cs="Times New Roman"/>
          <w:sz w:val="24"/>
          <w:szCs w:val="24"/>
          <w:lang w:val="en-US"/>
        </w:rPr>
        <w:t xml:space="preserve"> the </w:t>
      </w:r>
      <w:r w:rsidR="005C051B" w:rsidRPr="00412CC7">
        <w:rPr>
          <w:rFonts w:ascii="Times New Roman" w:hAnsi="Times New Roman" w:cs="Times New Roman"/>
          <w:sz w:val="24"/>
          <w:szCs w:val="24"/>
          <w:lang w:val="en-US"/>
        </w:rPr>
        <w:t>immediate prognos</w:t>
      </w:r>
      <w:r w:rsidR="00DE2B1B" w:rsidRPr="00412CC7">
        <w:rPr>
          <w:rFonts w:ascii="Times New Roman" w:hAnsi="Times New Roman" w:cs="Times New Roman"/>
          <w:sz w:val="24"/>
          <w:szCs w:val="24"/>
          <w:lang w:val="en-US"/>
        </w:rPr>
        <w:t>is</w:t>
      </w:r>
      <w:r w:rsidR="005C051B" w:rsidRPr="00412CC7">
        <w:rPr>
          <w:rFonts w:ascii="Times New Roman" w:hAnsi="Times New Roman" w:cs="Times New Roman"/>
          <w:sz w:val="24"/>
          <w:szCs w:val="24"/>
          <w:lang w:val="en-US"/>
        </w:rPr>
        <w:t xml:space="preserve"> on</w:t>
      </w:r>
      <w:r w:rsidR="00E420BD" w:rsidRPr="00412CC7">
        <w:rPr>
          <w:rFonts w:ascii="Times New Roman" w:hAnsi="Times New Roman" w:cs="Times New Roman"/>
          <w:sz w:val="24"/>
          <w:szCs w:val="24"/>
          <w:lang w:val="en-US"/>
        </w:rPr>
        <w:t xml:space="preserve"> </w:t>
      </w:r>
      <w:r w:rsidR="00AF5675" w:rsidRPr="00412CC7">
        <w:rPr>
          <w:rFonts w:ascii="Times New Roman" w:hAnsi="Times New Roman" w:cs="Times New Roman"/>
          <w:sz w:val="24"/>
          <w:szCs w:val="24"/>
          <w:lang w:val="en-US"/>
        </w:rPr>
        <w:t xml:space="preserve">the </w:t>
      </w:r>
      <w:r w:rsidR="005C051B" w:rsidRPr="00412CC7">
        <w:rPr>
          <w:rFonts w:ascii="Times New Roman" w:hAnsi="Times New Roman" w:cs="Times New Roman"/>
          <w:sz w:val="24"/>
          <w:szCs w:val="24"/>
          <w:lang w:val="en-US"/>
        </w:rPr>
        <w:t xml:space="preserve">possibility of </w:t>
      </w:r>
      <w:r w:rsidR="00AF5675" w:rsidRPr="00412CC7">
        <w:rPr>
          <w:rFonts w:ascii="Times New Roman" w:hAnsi="Times New Roman" w:cs="Times New Roman"/>
          <w:sz w:val="24"/>
          <w:szCs w:val="24"/>
          <w:lang w:val="en-US"/>
        </w:rPr>
        <w:t>a</w:t>
      </w:r>
      <w:r w:rsidR="00B32A57" w:rsidRPr="00412CC7">
        <w:rPr>
          <w:rFonts w:ascii="Times New Roman" w:hAnsi="Times New Roman" w:cs="Times New Roman"/>
          <w:sz w:val="24"/>
          <w:szCs w:val="24"/>
          <w:lang w:val="en-US"/>
        </w:rPr>
        <w:t xml:space="preserve">dsorption of </w:t>
      </w:r>
      <w:proofErr w:type="spellStart"/>
      <w:r w:rsidR="00E420BD" w:rsidRPr="00412CC7">
        <w:rPr>
          <w:rFonts w:ascii="Times New Roman" w:hAnsi="Times New Roman" w:cs="Times New Roman"/>
          <w:sz w:val="24"/>
          <w:szCs w:val="24"/>
          <w:lang w:val="en-US"/>
        </w:rPr>
        <w:t>acrylamide</w:t>
      </w:r>
      <w:proofErr w:type="spellEnd"/>
      <w:r w:rsidR="00E420BD" w:rsidRPr="00412CC7">
        <w:rPr>
          <w:rFonts w:ascii="Times New Roman" w:hAnsi="Times New Roman" w:cs="Times New Roman"/>
          <w:sz w:val="24"/>
          <w:szCs w:val="24"/>
          <w:lang w:val="en-US"/>
        </w:rPr>
        <w:t>-based polymers on silica.</w:t>
      </w:r>
      <w:r w:rsidR="00286B1D" w:rsidRPr="00412CC7">
        <w:rPr>
          <w:rFonts w:ascii="Times New Roman" w:hAnsi="Times New Roman" w:cs="Times New Roman"/>
          <w:sz w:val="24"/>
          <w:szCs w:val="24"/>
          <w:lang w:val="en-US"/>
        </w:rPr>
        <w:t xml:space="preserve"> </w:t>
      </w:r>
    </w:p>
    <w:p w:rsidR="003D4F03" w:rsidRPr="00412CC7" w:rsidRDefault="003D4F03"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3D4F03" w:rsidRPr="00412CC7" w:rsidRDefault="003D4F03"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994B04" w:rsidRPr="00412CC7" w:rsidRDefault="00994B04"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4101F2" w:rsidRPr="00412CC7" w:rsidRDefault="004101F2" w:rsidP="00A54979">
      <w:pPr>
        <w:pStyle w:val="Paragraphedeliste"/>
        <w:autoSpaceDE w:val="0"/>
        <w:autoSpaceDN w:val="0"/>
        <w:adjustRightInd w:val="0"/>
        <w:spacing w:after="0" w:line="360" w:lineRule="auto"/>
        <w:ind w:left="0"/>
        <w:jc w:val="both"/>
        <w:rPr>
          <w:rFonts w:ascii="Times New Roman" w:hAnsi="Times New Roman" w:cs="Times New Roman"/>
          <w:b/>
          <w:sz w:val="24"/>
          <w:szCs w:val="24"/>
          <w:lang w:val="en-US"/>
        </w:rPr>
      </w:pPr>
      <w:r w:rsidRPr="00412CC7">
        <w:rPr>
          <w:rFonts w:ascii="Times New Roman" w:hAnsi="Times New Roman" w:cs="Times New Roman"/>
          <w:b/>
          <w:sz w:val="24"/>
          <w:szCs w:val="24"/>
          <w:lang w:val="en-US"/>
        </w:rPr>
        <w:t>Table 2</w:t>
      </w:r>
    </w:p>
    <w:p w:rsidR="00994B04" w:rsidRPr="00412CC7" w:rsidRDefault="00994B04"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Parameters influencing the </w:t>
      </w:r>
      <w:r w:rsidR="0040190C" w:rsidRPr="00412CC7">
        <w:rPr>
          <w:rFonts w:ascii="Times New Roman" w:hAnsi="Times New Roman" w:cs="Times New Roman"/>
          <w:sz w:val="24"/>
          <w:szCs w:val="24"/>
          <w:lang w:val="en-US"/>
        </w:rPr>
        <w:t xml:space="preserve">adsorption of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-based polymers on siliceous materials</w:t>
      </w:r>
      <w:r w:rsidR="004101F2" w:rsidRPr="00412CC7">
        <w:rPr>
          <w:rFonts w:ascii="Times New Roman" w:hAnsi="Times New Roman" w:cs="Times New Roman"/>
          <w:sz w:val="24"/>
          <w:szCs w:val="24"/>
          <w:lang w:val="en-US"/>
        </w:rPr>
        <w:t>.</w:t>
      </w:r>
    </w:p>
    <w:tbl>
      <w:tblPr>
        <w:tblStyle w:val="Ombrageclair1"/>
        <w:tblW w:w="0" w:type="auto"/>
        <w:jc w:val="center"/>
        <w:tblLook w:val="04A0"/>
      </w:tblPr>
      <w:tblGrid>
        <w:gridCol w:w="3491"/>
        <w:gridCol w:w="2703"/>
        <w:gridCol w:w="1713"/>
      </w:tblGrid>
      <w:tr w:rsidR="00994B04" w:rsidRPr="00412CC7" w:rsidTr="0040190C">
        <w:trPr>
          <w:cnfStyle w:val="100000000000"/>
          <w:jc w:val="center"/>
        </w:trPr>
        <w:tc>
          <w:tcPr>
            <w:cnfStyle w:val="001000000000"/>
            <w:tcW w:w="0" w:type="auto"/>
          </w:tcPr>
          <w:p w:rsidR="00994B04" w:rsidRPr="00412CC7" w:rsidRDefault="00994B04" w:rsidP="00A54979">
            <w:pPr>
              <w:pStyle w:val="Paragraphedeliste"/>
              <w:autoSpaceDE w:val="0"/>
              <w:autoSpaceDN w:val="0"/>
              <w:adjustRightInd w:val="0"/>
              <w:spacing w:line="360" w:lineRule="auto"/>
              <w:ind w:left="0"/>
              <w:jc w:val="both"/>
              <w:rPr>
                <w:rFonts w:ascii="Times New Roman" w:hAnsi="Times New Roman" w:cs="Times New Roman"/>
                <w:szCs w:val="24"/>
                <w:lang w:val="en-US"/>
              </w:rPr>
            </w:pPr>
          </w:p>
        </w:tc>
        <w:tc>
          <w:tcPr>
            <w:tcW w:w="0" w:type="auto"/>
          </w:tcPr>
          <w:p w:rsidR="00994B04" w:rsidRPr="00412CC7" w:rsidRDefault="00994B04" w:rsidP="0040190C">
            <w:pPr>
              <w:pStyle w:val="Paragraphedeliste"/>
              <w:autoSpaceDE w:val="0"/>
              <w:autoSpaceDN w:val="0"/>
              <w:adjustRightInd w:val="0"/>
              <w:spacing w:line="360" w:lineRule="auto"/>
              <w:ind w:left="0"/>
              <w:jc w:val="center"/>
              <w:cnfStyle w:val="100000000000"/>
              <w:rPr>
                <w:rFonts w:ascii="Times New Roman" w:hAnsi="Times New Roman" w:cs="Times New Roman"/>
                <w:b w:val="0"/>
                <w:szCs w:val="24"/>
                <w:lang w:val="en-US"/>
              </w:rPr>
            </w:pPr>
            <w:proofErr w:type="spellStart"/>
            <w:r w:rsidRPr="00412CC7">
              <w:rPr>
                <w:rFonts w:ascii="Times New Roman" w:hAnsi="Times New Roman" w:cs="Times New Roman"/>
                <w:b w:val="0"/>
                <w:szCs w:val="24"/>
                <w:lang w:val="en-US"/>
              </w:rPr>
              <w:t>Acrylamide</w:t>
            </w:r>
            <w:proofErr w:type="spellEnd"/>
            <w:r w:rsidRPr="00412CC7">
              <w:rPr>
                <w:rFonts w:ascii="Times New Roman" w:hAnsi="Times New Roman" w:cs="Times New Roman"/>
                <w:b w:val="0"/>
                <w:szCs w:val="24"/>
                <w:lang w:val="en-US"/>
              </w:rPr>
              <w:t>-based polymers</w:t>
            </w:r>
          </w:p>
        </w:tc>
        <w:tc>
          <w:tcPr>
            <w:tcW w:w="0" w:type="auto"/>
          </w:tcPr>
          <w:p w:rsidR="00994B04" w:rsidRPr="00412CC7" w:rsidRDefault="00994B04" w:rsidP="0040190C">
            <w:pPr>
              <w:pStyle w:val="Paragraphedeliste"/>
              <w:autoSpaceDE w:val="0"/>
              <w:autoSpaceDN w:val="0"/>
              <w:adjustRightInd w:val="0"/>
              <w:spacing w:line="360" w:lineRule="auto"/>
              <w:ind w:left="0"/>
              <w:jc w:val="center"/>
              <w:cnfStyle w:val="100000000000"/>
              <w:rPr>
                <w:rFonts w:ascii="Times New Roman" w:hAnsi="Times New Roman" w:cs="Times New Roman"/>
                <w:b w:val="0"/>
                <w:szCs w:val="24"/>
                <w:lang w:val="en-US"/>
              </w:rPr>
            </w:pPr>
            <w:r w:rsidRPr="00412CC7">
              <w:rPr>
                <w:rFonts w:ascii="Times New Roman" w:hAnsi="Times New Roman" w:cs="Times New Roman"/>
                <w:b w:val="0"/>
                <w:szCs w:val="24"/>
                <w:lang w:val="en-US"/>
              </w:rPr>
              <w:t>Siliceous surface</w:t>
            </w:r>
          </w:p>
        </w:tc>
      </w:tr>
      <w:tr w:rsidR="00994B04" w:rsidRPr="00412CC7" w:rsidTr="0040190C">
        <w:trPr>
          <w:cnfStyle w:val="000000100000"/>
          <w:jc w:val="center"/>
        </w:trPr>
        <w:tc>
          <w:tcPr>
            <w:cnfStyle w:val="001000000000"/>
            <w:tcW w:w="0" w:type="auto"/>
            <w:shd w:val="clear" w:color="auto" w:fill="auto"/>
          </w:tcPr>
          <w:p w:rsidR="00994B04" w:rsidRPr="00412CC7" w:rsidRDefault="00994B04" w:rsidP="00A54979">
            <w:pPr>
              <w:pStyle w:val="Paragraphedeliste"/>
              <w:autoSpaceDE w:val="0"/>
              <w:autoSpaceDN w:val="0"/>
              <w:adjustRightInd w:val="0"/>
              <w:spacing w:line="360" w:lineRule="auto"/>
              <w:ind w:left="0"/>
              <w:jc w:val="both"/>
              <w:rPr>
                <w:rFonts w:ascii="Times New Roman" w:hAnsi="Times New Roman" w:cs="Times New Roman"/>
                <w:b w:val="0"/>
                <w:szCs w:val="24"/>
                <w:lang w:val="en-US"/>
              </w:rPr>
            </w:pPr>
            <w:r w:rsidRPr="00412CC7">
              <w:rPr>
                <w:rFonts w:ascii="Times New Roman" w:hAnsi="Times New Roman" w:cs="Times New Roman"/>
                <w:b w:val="0"/>
                <w:szCs w:val="24"/>
                <w:lang w:val="en-US"/>
              </w:rPr>
              <w:t>Average molar mass and dispersity</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100000"/>
              <w:rPr>
                <w:rFonts w:ascii="Times New Roman" w:hAnsi="Times New Roman" w:cs="Times New Roman"/>
                <w:szCs w:val="24"/>
                <w:lang w:val="en-US"/>
              </w:rPr>
            </w:pPr>
            <w:r w:rsidRPr="00412CC7">
              <w:rPr>
                <w:rFonts w:ascii="Times New Roman" w:hAnsi="Times New Roman" w:cs="Times New Roman"/>
                <w:szCs w:val="24"/>
                <w:lang w:val="en-US"/>
              </w:rPr>
              <w:t>X</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100000"/>
              <w:rPr>
                <w:rFonts w:ascii="Times New Roman" w:hAnsi="Times New Roman" w:cs="Times New Roman"/>
                <w:szCs w:val="24"/>
                <w:lang w:val="en-US"/>
              </w:rPr>
            </w:pPr>
          </w:p>
        </w:tc>
      </w:tr>
      <w:tr w:rsidR="00994B04" w:rsidRPr="00412CC7" w:rsidTr="0040190C">
        <w:trPr>
          <w:jc w:val="center"/>
        </w:trPr>
        <w:tc>
          <w:tcPr>
            <w:cnfStyle w:val="001000000000"/>
            <w:tcW w:w="0" w:type="auto"/>
            <w:shd w:val="clear" w:color="auto" w:fill="auto"/>
          </w:tcPr>
          <w:p w:rsidR="00994B04" w:rsidRPr="00412CC7" w:rsidRDefault="00994B04" w:rsidP="00A54979">
            <w:pPr>
              <w:pStyle w:val="Paragraphedeliste"/>
              <w:autoSpaceDE w:val="0"/>
              <w:autoSpaceDN w:val="0"/>
              <w:adjustRightInd w:val="0"/>
              <w:spacing w:line="360" w:lineRule="auto"/>
              <w:ind w:left="0"/>
              <w:jc w:val="both"/>
              <w:rPr>
                <w:rFonts w:ascii="Times New Roman" w:hAnsi="Times New Roman" w:cs="Times New Roman"/>
                <w:b w:val="0"/>
                <w:szCs w:val="24"/>
                <w:lang w:val="en-US"/>
              </w:rPr>
            </w:pPr>
            <w:r w:rsidRPr="00412CC7">
              <w:rPr>
                <w:rFonts w:ascii="Times New Roman" w:hAnsi="Times New Roman" w:cs="Times New Roman"/>
                <w:b w:val="0"/>
                <w:szCs w:val="24"/>
                <w:lang w:val="en-US"/>
              </w:rPr>
              <w:t>Anionic groups density</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000000"/>
              <w:rPr>
                <w:rFonts w:ascii="Times New Roman" w:hAnsi="Times New Roman" w:cs="Times New Roman"/>
                <w:szCs w:val="24"/>
                <w:lang w:val="en-US"/>
              </w:rPr>
            </w:pPr>
            <w:r w:rsidRPr="00412CC7">
              <w:rPr>
                <w:rFonts w:ascii="Times New Roman" w:hAnsi="Times New Roman" w:cs="Times New Roman"/>
                <w:szCs w:val="24"/>
                <w:lang w:val="en-US"/>
              </w:rPr>
              <w:t>X</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000000"/>
              <w:rPr>
                <w:rFonts w:ascii="Times New Roman" w:hAnsi="Times New Roman" w:cs="Times New Roman"/>
                <w:szCs w:val="24"/>
                <w:lang w:val="en-US"/>
              </w:rPr>
            </w:pPr>
          </w:p>
        </w:tc>
      </w:tr>
      <w:tr w:rsidR="00994B04" w:rsidRPr="00412CC7" w:rsidTr="0040190C">
        <w:trPr>
          <w:cnfStyle w:val="000000100000"/>
          <w:jc w:val="center"/>
        </w:trPr>
        <w:tc>
          <w:tcPr>
            <w:cnfStyle w:val="001000000000"/>
            <w:tcW w:w="0" w:type="auto"/>
            <w:shd w:val="clear" w:color="auto" w:fill="auto"/>
          </w:tcPr>
          <w:p w:rsidR="00994B04" w:rsidRPr="00412CC7" w:rsidRDefault="00151769" w:rsidP="00151769">
            <w:pPr>
              <w:pStyle w:val="Paragraphedeliste"/>
              <w:autoSpaceDE w:val="0"/>
              <w:autoSpaceDN w:val="0"/>
              <w:adjustRightInd w:val="0"/>
              <w:spacing w:line="360" w:lineRule="auto"/>
              <w:ind w:left="0"/>
              <w:jc w:val="both"/>
              <w:rPr>
                <w:rFonts w:ascii="Times New Roman" w:hAnsi="Times New Roman" w:cs="Times New Roman"/>
                <w:b w:val="0"/>
                <w:szCs w:val="24"/>
                <w:lang w:val="en-US"/>
              </w:rPr>
            </w:pPr>
            <w:r w:rsidRPr="00412CC7">
              <w:rPr>
                <w:rFonts w:ascii="Times New Roman" w:hAnsi="Times New Roman" w:cs="Times New Roman"/>
                <w:b w:val="0"/>
                <w:szCs w:val="24"/>
                <w:lang w:val="en-US"/>
              </w:rPr>
              <w:t>Solution t</w:t>
            </w:r>
            <w:r w:rsidR="00994B04" w:rsidRPr="00412CC7">
              <w:rPr>
                <w:rFonts w:ascii="Times New Roman" w:hAnsi="Times New Roman" w:cs="Times New Roman"/>
                <w:b w:val="0"/>
                <w:szCs w:val="24"/>
                <w:lang w:val="en-US"/>
              </w:rPr>
              <w:t>emperature</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100000"/>
              <w:rPr>
                <w:rFonts w:ascii="Times New Roman" w:hAnsi="Times New Roman" w:cs="Times New Roman"/>
                <w:szCs w:val="24"/>
                <w:lang w:val="en-US"/>
              </w:rPr>
            </w:pPr>
            <w:r w:rsidRPr="00412CC7">
              <w:rPr>
                <w:rFonts w:ascii="Times New Roman" w:hAnsi="Times New Roman" w:cs="Times New Roman"/>
                <w:szCs w:val="24"/>
                <w:lang w:val="en-US"/>
              </w:rPr>
              <w:t>X</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100000"/>
              <w:rPr>
                <w:rFonts w:ascii="Times New Roman" w:hAnsi="Times New Roman" w:cs="Times New Roman"/>
                <w:szCs w:val="24"/>
                <w:lang w:val="en-US"/>
              </w:rPr>
            </w:pPr>
          </w:p>
        </w:tc>
      </w:tr>
      <w:tr w:rsidR="00994B04" w:rsidRPr="00412CC7" w:rsidTr="0040190C">
        <w:trPr>
          <w:jc w:val="center"/>
        </w:trPr>
        <w:tc>
          <w:tcPr>
            <w:cnfStyle w:val="001000000000"/>
            <w:tcW w:w="0" w:type="auto"/>
            <w:shd w:val="clear" w:color="auto" w:fill="auto"/>
          </w:tcPr>
          <w:p w:rsidR="00994B04" w:rsidRPr="00412CC7" w:rsidRDefault="0002293C" w:rsidP="0002293C">
            <w:pPr>
              <w:pStyle w:val="Paragraphedeliste"/>
              <w:autoSpaceDE w:val="0"/>
              <w:autoSpaceDN w:val="0"/>
              <w:adjustRightInd w:val="0"/>
              <w:spacing w:line="360" w:lineRule="auto"/>
              <w:ind w:left="0"/>
              <w:jc w:val="both"/>
              <w:rPr>
                <w:rFonts w:ascii="Times New Roman" w:hAnsi="Times New Roman" w:cs="Times New Roman"/>
                <w:b w:val="0"/>
                <w:szCs w:val="24"/>
                <w:lang w:val="en-US"/>
              </w:rPr>
            </w:pPr>
            <w:r w:rsidRPr="00412CC7">
              <w:rPr>
                <w:rFonts w:ascii="Times New Roman" w:hAnsi="Times New Roman" w:cs="Times New Roman"/>
                <w:b w:val="0"/>
                <w:szCs w:val="24"/>
                <w:lang w:val="en-US"/>
              </w:rPr>
              <w:t xml:space="preserve">Solution </w:t>
            </w:r>
            <w:r w:rsidR="00994B04" w:rsidRPr="00412CC7">
              <w:rPr>
                <w:rFonts w:ascii="Times New Roman" w:hAnsi="Times New Roman" w:cs="Times New Roman"/>
                <w:b w:val="0"/>
                <w:szCs w:val="24"/>
                <w:lang w:val="en-US"/>
              </w:rPr>
              <w:t>pH</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000000"/>
              <w:rPr>
                <w:rFonts w:ascii="Times New Roman" w:hAnsi="Times New Roman" w:cs="Times New Roman"/>
                <w:szCs w:val="24"/>
                <w:lang w:val="en-US"/>
              </w:rPr>
            </w:pPr>
            <w:r w:rsidRPr="00412CC7">
              <w:rPr>
                <w:rFonts w:ascii="Times New Roman" w:hAnsi="Times New Roman" w:cs="Times New Roman"/>
                <w:szCs w:val="24"/>
                <w:lang w:val="en-US"/>
              </w:rPr>
              <w:t>X</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000000"/>
              <w:rPr>
                <w:rFonts w:ascii="Times New Roman" w:hAnsi="Times New Roman" w:cs="Times New Roman"/>
                <w:szCs w:val="24"/>
                <w:lang w:val="en-US"/>
              </w:rPr>
            </w:pPr>
            <w:r w:rsidRPr="00412CC7">
              <w:rPr>
                <w:rFonts w:ascii="Times New Roman" w:hAnsi="Times New Roman" w:cs="Times New Roman"/>
                <w:szCs w:val="24"/>
                <w:lang w:val="en-US"/>
              </w:rPr>
              <w:t>X</w:t>
            </w:r>
          </w:p>
        </w:tc>
      </w:tr>
      <w:tr w:rsidR="00994B04" w:rsidRPr="00412CC7" w:rsidTr="0040190C">
        <w:trPr>
          <w:cnfStyle w:val="000000100000"/>
          <w:jc w:val="center"/>
        </w:trPr>
        <w:tc>
          <w:tcPr>
            <w:cnfStyle w:val="001000000000"/>
            <w:tcW w:w="0" w:type="auto"/>
            <w:shd w:val="clear" w:color="auto" w:fill="auto"/>
          </w:tcPr>
          <w:p w:rsidR="00994B04" w:rsidRPr="00412CC7" w:rsidRDefault="00994B04" w:rsidP="00A54979">
            <w:pPr>
              <w:pStyle w:val="Paragraphedeliste"/>
              <w:autoSpaceDE w:val="0"/>
              <w:autoSpaceDN w:val="0"/>
              <w:adjustRightInd w:val="0"/>
              <w:spacing w:line="360" w:lineRule="auto"/>
              <w:ind w:left="0"/>
              <w:jc w:val="both"/>
              <w:rPr>
                <w:rFonts w:ascii="Times New Roman" w:hAnsi="Times New Roman" w:cs="Times New Roman"/>
                <w:b w:val="0"/>
                <w:szCs w:val="24"/>
                <w:lang w:val="en-US"/>
              </w:rPr>
            </w:pPr>
            <w:r w:rsidRPr="00412CC7">
              <w:rPr>
                <w:rFonts w:ascii="Times New Roman" w:hAnsi="Times New Roman" w:cs="Times New Roman"/>
                <w:b w:val="0"/>
                <w:szCs w:val="24"/>
                <w:lang w:val="en-US"/>
              </w:rPr>
              <w:t>Ionic strength</w:t>
            </w:r>
            <w:r w:rsidR="001C3D83" w:rsidRPr="00412CC7">
              <w:rPr>
                <w:rFonts w:ascii="Times New Roman" w:hAnsi="Times New Roman" w:cs="Times New Roman"/>
                <w:b w:val="0"/>
                <w:szCs w:val="24"/>
                <w:lang w:val="en-US"/>
              </w:rPr>
              <w:t xml:space="preserve"> (nature, concentration)</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100000"/>
              <w:rPr>
                <w:rFonts w:ascii="Times New Roman" w:hAnsi="Times New Roman" w:cs="Times New Roman"/>
                <w:szCs w:val="24"/>
                <w:lang w:val="en-US"/>
              </w:rPr>
            </w:pPr>
            <w:r w:rsidRPr="00412CC7">
              <w:rPr>
                <w:rFonts w:ascii="Times New Roman" w:hAnsi="Times New Roman" w:cs="Times New Roman"/>
                <w:szCs w:val="24"/>
                <w:lang w:val="en-US"/>
              </w:rPr>
              <w:t>X</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100000"/>
              <w:rPr>
                <w:rFonts w:ascii="Times New Roman" w:hAnsi="Times New Roman" w:cs="Times New Roman"/>
                <w:szCs w:val="24"/>
                <w:lang w:val="en-US"/>
              </w:rPr>
            </w:pPr>
            <w:r w:rsidRPr="00412CC7">
              <w:rPr>
                <w:rFonts w:ascii="Times New Roman" w:hAnsi="Times New Roman" w:cs="Times New Roman"/>
                <w:szCs w:val="24"/>
                <w:lang w:val="en-US"/>
              </w:rPr>
              <w:t>X</w:t>
            </w:r>
          </w:p>
        </w:tc>
      </w:tr>
      <w:tr w:rsidR="00994B04" w:rsidRPr="00412CC7" w:rsidTr="0040190C">
        <w:trPr>
          <w:jc w:val="center"/>
        </w:trPr>
        <w:tc>
          <w:tcPr>
            <w:cnfStyle w:val="001000000000"/>
            <w:tcW w:w="0" w:type="auto"/>
            <w:shd w:val="clear" w:color="auto" w:fill="auto"/>
          </w:tcPr>
          <w:p w:rsidR="00994B04" w:rsidRPr="00412CC7" w:rsidRDefault="00994B04" w:rsidP="00994B04">
            <w:pPr>
              <w:pStyle w:val="Paragraphedeliste"/>
              <w:autoSpaceDE w:val="0"/>
              <w:autoSpaceDN w:val="0"/>
              <w:adjustRightInd w:val="0"/>
              <w:spacing w:line="360" w:lineRule="auto"/>
              <w:ind w:left="0"/>
              <w:jc w:val="both"/>
              <w:rPr>
                <w:rFonts w:ascii="Times New Roman" w:hAnsi="Times New Roman" w:cs="Times New Roman"/>
                <w:b w:val="0"/>
                <w:szCs w:val="24"/>
                <w:lang w:val="en-US"/>
              </w:rPr>
            </w:pPr>
            <w:r w:rsidRPr="00412CC7">
              <w:rPr>
                <w:rFonts w:ascii="Times New Roman" w:hAnsi="Times New Roman" w:cs="Times New Roman"/>
                <w:b w:val="0"/>
                <w:szCs w:val="24"/>
                <w:lang w:val="en-US"/>
              </w:rPr>
              <w:t>Solid/liquid</w:t>
            </w:r>
            <w:r w:rsidR="005E6F53" w:rsidRPr="00412CC7">
              <w:rPr>
                <w:rFonts w:ascii="Times New Roman" w:hAnsi="Times New Roman" w:cs="Times New Roman"/>
                <w:b w:val="0"/>
                <w:szCs w:val="24"/>
                <w:lang w:val="en-US"/>
              </w:rPr>
              <w:t xml:space="preserve"> ratio</w:t>
            </w:r>
            <w:r w:rsidRPr="00412CC7">
              <w:rPr>
                <w:rFonts w:ascii="Times New Roman" w:hAnsi="Times New Roman" w:cs="Times New Roman"/>
                <w:b w:val="0"/>
                <w:szCs w:val="24"/>
                <w:lang w:val="en-US"/>
              </w:rPr>
              <w:t xml:space="preserve"> </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000000"/>
              <w:rPr>
                <w:rFonts w:ascii="Times New Roman" w:hAnsi="Times New Roman" w:cs="Times New Roman"/>
                <w:szCs w:val="24"/>
                <w:lang w:val="en-US"/>
              </w:rPr>
            </w:pPr>
            <w:r w:rsidRPr="00412CC7">
              <w:rPr>
                <w:rFonts w:ascii="Times New Roman" w:hAnsi="Times New Roman" w:cs="Times New Roman"/>
                <w:szCs w:val="24"/>
                <w:lang w:val="en-US"/>
              </w:rPr>
              <w:t>X</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000000"/>
              <w:rPr>
                <w:rFonts w:ascii="Times New Roman" w:hAnsi="Times New Roman" w:cs="Times New Roman"/>
                <w:szCs w:val="24"/>
                <w:lang w:val="en-US"/>
              </w:rPr>
            </w:pPr>
            <w:r w:rsidRPr="00412CC7">
              <w:rPr>
                <w:rFonts w:ascii="Times New Roman" w:hAnsi="Times New Roman" w:cs="Times New Roman"/>
                <w:szCs w:val="24"/>
                <w:lang w:val="en-US"/>
              </w:rPr>
              <w:t>X</w:t>
            </w:r>
          </w:p>
        </w:tc>
      </w:tr>
      <w:tr w:rsidR="00994B04" w:rsidRPr="00412CC7" w:rsidTr="0040190C">
        <w:trPr>
          <w:cnfStyle w:val="000000100000"/>
          <w:jc w:val="center"/>
        </w:trPr>
        <w:tc>
          <w:tcPr>
            <w:cnfStyle w:val="001000000000"/>
            <w:tcW w:w="0" w:type="auto"/>
            <w:shd w:val="clear" w:color="auto" w:fill="auto"/>
          </w:tcPr>
          <w:p w:rsidR="00994B04" w:rsidRPr="00412CC7" w:rsidRDefault="00994B04" w:rsidP="00994B04">
            <w:pPr>
              <w:pStyle w:val="Paragraphedeliste"/>
              <w:autoSpaceDE w:val="0"/>
              <w:autoSpaceDN w:val="0"/>
              <w:adjustRightInd w:val="0"/>
              <w:spacing w:line="360" w:lineRule="auto"/>
              <w:ind w:left="0"/>
              <w:jc w:val="both"/>
              <w:rPr>
                <w:rFonts w:ascii="Times New Roman" w:hAnsi="Times New Roman" w:cs="Times New Roman"/>
                <w:b w:val="0"/>
                <w:szCs w:val="24"/>
                <w:lang w:val="en-US"/>
              </w:rPr>
            </w:pPr>
            <w:r w:rsidRPr="00412CC7">
              <w:rPr>
                <w:rFonts w:ascii="Times New Roman" w:hAnsi="Times New Roman" w:cs="Times New Roman"/>
                <w:b w:val="0"/>
                <w:szCs w:val="24"/>
                <w:lang w:val="en-US"/>
              </w:rPr>
              <w:t>Substrate source</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100000"/>
              <w:rPr>
                <w:rFonts w:ascii="Times New Roman" w:hAnsi="Times New Roman" w:cs="Times New Roman"/>
                <w:szCs w:val="24"/>
                <w:lang w:val="en-US"/>
              </w:rPr>
            </w:pP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100000"/>
              <w:rPr>
                <w:rFonts w:ascii="Times New Roman" w:hAnsi="Times New Roman" w:cs="Times New Roman"/>
                <w:szCs w:val="24"/>
                <w:lang w:val="en-US"/>
              </w:rPr>
            </w:pPr>
            <w:r w:rsidRPr="00412CC7">
              <w:rPr>
                <w:rFonts w:ascii="Times New Roman" w:hAnsi="Times New Roman" w:cs="Times New Roman"/>
                <w:szCs w:val="24"/>
                <w:lang w:val="en-US"/>
              </w:rPr>
              <w:t>X</w:t>
            </w:r>
          </w:p>
        </w:tc>
      </w:tr>
      <w:tr w:rsidR="00994B04" w:rsidRPr="00412CC7" w:rsidTr="0040190C">
        <w:trPr>
          <w:jc w:val="center"/>
        </w:trPr>
        <w:tc>
          <w:tcPr>
            <w:cnfStyle w:val="001000000000"/>
            <w:tcW w:w="0" w:type="auto"/>
            <w:shd w:val="clear" w:color="auto" w:fill="auto"/>
          </w:tcPr>
          <w:p w:rsidR="00994B04" w:rsidRPr="00412CC7" w:rsidRDefault="00151769" w:rsidP="00994B04">
            <w:pPr>
              <w:pStyle w:val="Paragraphedeliste"/>
              <w:autoSpaceDE w:val="0"/>
              <w:autoSpaceDN w:val="0"/>
              <w:adjustRightInd w:val="0"/>
              <w:spacing w:line="360" w:lineRule="auto"/>
              <w:ind w:left="0"/>
              <w:jc w:val="both"/>
              <w:rPr>
                <w:rFonts w:ascii="Times New Roman" w:hAnsi="Times New Roman" w:cs="Times New Roman"/>
                <w:b w:val="0"/>
                <w:szCs w:val="24"/>
                <w:lang w:val="en-US"/>
              </w:rPr>
            </w:pPr>
            <w:r w:rsidRPr="00412CC7">
              <w:rPr>
                <w:rFonts w:ascii="Times New Roman" w:hAnsi="Times New Roman" w:cs="Times New Roman"/>
                <w:b w:val="0"/>
                <w:szCs w:val="24"/>
                <w:lang w:val="en-US"/>
              </w:rPr>
              <w:t>P</w:t>
            </w:r>
            <w:r w:rsidR="0002293C" w:rsidRPr="00412CC7">
              <w:rPr>
                <w:rFonts w:ascii="Times New Roman" w:hAnsi="Times New Roman" w:cs="Times New Roman"/>
                <w:b w:val="0"/>
                <w:szCs w:val="24"/>
                <w:lang w:val="en-US"/>
              </w:rPr>
              <w:t>resence</w:t>
            </w:r>
            <w:r w:rsidR="00994B04" w:rsidRPr="00412CC7">
              <w:rPr>
                <w:rFonts w:ascii="Times New Roman" w:hAnsi="Times New Roman" w:cs="Times New Roman"/>
                <w:b w:val="0"/>
                <w:szCs w:val="24"/>
                <w:lang w:val="en-US"/>
              </w:rPr>
              <w:t xml:space="preserve"> </w:t>
            </w:r>
            <w:r w:rsidRPr="00412CC7">
              <w:rPr>
                <w:rFonts w:ascii="Times New Roman" w:hAnsi="Times New Roman" w:cs="Times New Roman"/>
                <w:b w:val="0"/>
                <w:szCs w:val="24"/>
                <w:lang w:val="en-US"/>
              </w:rPr>
              <w:t>of impurities</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000000"/>
              <w:rPr>
                <w:rFonts w:ascii="Times New Roman" w:hAnsi="Times New Roman" w:cs="Times New Roman"/>
                <w:szCs w:val="24"/>
                <w:lang w:val="en-US"/>
              </w:rPr>
            </w:pP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000000"/>
              <w:rPr>
                <w:rFonts w:ascii="Times New Roman" w:hAnsi="Times New Roman" w:cs="Times New Roman"/>
                <w:szCs w:val="24"/>
                <w:lang w:val="en-US"/>
              </w:rPr>
            </w:pPr>
            <w:r w:rsidRPr="00412CC7">
              <w:rPr>
                <w:rFonts w:ascii="Times New Roman" w:hAnsi="Times New Roman" w:cs="Times New Roman"/>
                <w:szCs w:val="24"/>
                <w:lang w:val="en-US"/>
              </w:rPr>
              <w:t>X</w:t>
            </w:r>
          </w:p>
        </w:tc>
      </w:tr>
      <w:tr w:rsidR="00994B04" w:rsidRPr="00412CC7" w:rsidTr="0040190C">
        <w:trPr>
          <w:cnfStyle w:val="000000100000"/>
          <w:jc w:val="center"/>
        </w:trPr>
        <w:tc>
          <w:tcPr>
            <w:cnfStyle w:val="001000000000"/>
            <w:tcW w:w="0" w:type="auto"/>
            <w:shd w:val="clear" w:color="auto" w:fill="auto"/>
          </w:tcPr>
          <w:p w:rsidR="00994B04" w:rsidRPr="00412CC7" w:rsidRDefault="00994B04" w:rsidP="00994B04">
            <w:pPr>
              <w:pStyle w:val="Paragraphedeliste"/>
              <w:autoSpaceDE w:val="0"/>
              <w:autoSpaceDN w:val="0"/>
              <w:adjustRightInd w:val="0"/>
              <w:spacing w:line="360" w:lineRule="auto"/>
              <w:ind w:left="0"/>
              <w:jc w:val="both"/>
              <w:rPr>
                <w:rFonts w:ascii="Times New Roman" w:hAnsi="Times New Roman" w:cs="Times New Roman"/>
                <w:b w:val="0"/>
                <w:szCs w:val="24"/>
                <w:lang w:val="en-US"/>
              </w:rPr>
            </w:pPr>
            <w:r w:rsidRPr="00412CC7">
              <w:rPr>
                <w:rFonts w:ascii="Times New Roman" w:hAnsi="Times New Roman" w:cs="Times New Roman"/>
                <w:b w:val="0"/>
                <w:szCs w:val="24"/>
                <w:lang w:val="en-US"/>
              </w:rPr>
              <w:t xml:space="preserve">Temperature </w:t>
            </w:r>
            <w:r w:rsidR="00AA11C5" w:rsidRPr="00412CC7">
              <w:rPr>
                <w:rFonts w:ascii="Times New Roman" w:hAnsi="Times New Roman" w:cs="Times New Roman"/>
                <w:b w:val="0"/>
                <w:szCs w:val="24"/>
                <w:lang w:val="en-US"/>
              </w:rPr>
              <w:t>pre</w:t>
            </w:r>
            <w:r w:rsidRPr="00412CC7">
              <w:rPr>
                <w:rFonts w:ascii="Times New Roman" w:hAnsi="Times New Roman" w:cs="Times New Roman"/>
                <w:b w:val="0"/>
                <w:szCs w:val="24"/>
                <w:lang w:val="en-US"/>
              </w:rPr>
              <w:t xml:space="preserve">treatment </w:t>
            </w: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100000"/>
              <w:rPr>
                <w:rFonts w:ascii="Times New Roman" w:hAnsi="Times New Roman" w:cs="Times New Roman"/>
                <w:szCs w:val="24"/>
                <w:lang w:val="en-US"/>
              </w:rPr>
            </w:pPr>
          </w:p>
        </w:tc>
        <w:tc>
          <w:tcPr>
            <w:tcW w:w="0" w:type="auto"/>
            <w:shd w:val="clear" w:color="auto" w:fill="auto"/>
          </w:tcPr>
          <w:p w:rsidR="00994B04" w:rsidRPr="00412CC7" w:rsidRDefault="00994B04" w:rsidP="0040190C">
            <w:pPr>
              <w:pStyle w:val="Paragraphedeliste"/>
              <w:autoSpaceDE w:val="0"/>
              <w:autoSpaceDN w:val="0"/>
              <w:adjustRightInd w:val="0"/>
              <w:spacing w:line="360" w:lineRule="auto"/>
              <w:ind w:left="0"/>
              <w:jc w:val="center"/>
              <w:cnfStyle w:val="000000100000"/>
              <w:rPr>
                <w:rFonts w:ascii="Times New Roman" w:hAnsi="Times New Roman" w:cs="Times New Roman"/>
                <w:szCs w:val="24"/>
                <w:lang w:val="en-US"/>
              </w:rPr>
            </w:pPr>
            <w:r w:rsidRPr="00412CC7">
              <w:rPr>
                <w:rFonts w:ascii="Times New Roman" w:hAnsi="Times New Roman" w:cs="Times New Roman"/>
                <w:szCs w:val="24"/>
                <w:lang w:val="en-US"/>
              </w:rPr>
              <w:t>X</w:t>
            </w:r>
          </w:p>
        </w:tc>
      </w:tr>
    </w:tbl>
    <w:p w:rsidR="00994B04" w:rsidRPr="00412CC7" w:rsidRDefault="00994B04"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B32A57" w:rsidRPr="00412CC7" w:rsidRDefault="005C051B"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To exemplify</w:t>
      </w:r>
      <w:r w:rsidR="00DB2ECF" w:rsidRPr="00412CC7">
        <w:rPr>
          <w:rFonts w:ascii="Times New Roman" w:hAnsi="Times New Roman" w:cs="Times New Roman"/>
          <w:sz w:val="24"/>
          <w:szCs w:val="24"/>
          <w:lang w:val="en-US"/>
        </w:rPr>
        <w:t xml:space="preserve"> the existing lack of clarity concerning the adsorption or not of PAM/HPAM o</w:t>
      </w:r>
      <w:r w:rsidR="00BB5E17" w:rsidRPr="00412CC7">
        <w:rPr>
          <w:rFonts w:ascii="Times New Roman" w:hAnsi="Times New Roman" w:cs="Times New Roman"/>
          <w:sz w:val="24"/>
          <w:szCs w:val="24"/>
          <w:lang w:val="en-US"/>
        </w:rPr>
        <w:t>n</w:t>
      </w:r>
      <w:r w:rsidR="00DB2ECF" w:rsidRPr="00412CC7">
        <w:rPr>
          <w:rFonts w:ascii="Times New Roman" w:hAnsi="Times New Roman" w:cs="Times New Roman"/>
          <w:sz w:val="24"/>
          <w:szCs w:val="24"/>
          <w:lang w:val="en-US"/>
        </w:rPr>
        <w:t xml:space="preserve"> silica surface, we report</w:t>
      </w:r>
      <w:r w:rsidR="006F1C9F" w:rsidRPr="00412CC7">
        <w:rPr>
          <w:rFonts w:ascii="Times New Roman" w:hAnsi="Times New Roman" w:cs="Times New Roman"/>
          <w:sz w:val="24"/>
          <w:szCs w:val="24"/>
          <w:lang w:val="en-US"/>
        </w:rPr>
        <w:t>ed</w:t>
      </w:r>
      <w:r w:rsidR="00D06C9D" w:rsidRPr="00412CC7">
        <w:rPr>
          <w:rFonts w:ascii="Times New Roman" w:hAnsi="Times New Roman" w:cs="Times New Roman"/>
          <w:sz w:val="24"/>
          <w:szCs w:val="24"/>
          <w:lang w:val="en-US"/>
        </w:rPr>
        <w:t xml:space="preserve"> in </w:t>
      </w:r>
      <w:r w:rsidR="00D06C9D" w:rsidRPr="00412CC7">
        <w:rPr>
          <w:rFonts w:ascii="Times New Roman" w:hAnsi="Times New Roman" w:cs="Times New Roman"/>
          <w:b/>
          <w:sz w:val="24"/>
          <w:szCs w:val="24"/>
          <w:lang w:val="en-US"/>
        </w:rPr>
        <w:t>Table 3</w:t>
      </w:r>
      <w:r w:rsidR="00D06C9D" w:rsidRPr="00412CC7">
        <w:rPr>
          <w:rFonts w:ascii="Times New Roman" w:hAnsi="Times New Roman" w:cs="Times New Roman"/>
          <w:sz w:val="24"/>
          <w:szCs w:val="24"/>
          <w:lang w:val="en-US"/>
        </w:rPr>
        <w:t xml:space="preserve"> and </w:t>
      </w:r>
      <w:r w:rsidR="00D06C9D" w:rsidRPr="00412CC7">
        <w:rPr>
          <w:rFonts w:ascii="Times New Roman" w:hAnsi="Times New Roman" w:cs="Times New Roman"/>
          <w:b/>
          <w:sz w:val="24"/>
          <w:szCs w:val="24"/>
          <w:lang w:val="en-US"/>
        </w:rPr>
        <w:t>4</w:t>
      </w:r>
      <w:r w:rsidR="00DB2ECF" w:rsidRPr="00412CC7">
        <w:rPr>
          <w:rFonts w:ascii="Times New Roman" w:hAnsi="Times New Roman" w:cs="Times New Roman"/>
          <w:sz w:val="24"/>
          <w:szCs w:val="24"/>
          <w:lang w:val="en-US"/>
        </w:rPr>
        <w:t xml:space="preserve"> research works</w:t>
      </w:r>
      <w:r w:rsidR="006F1C9F" w:rsidRPr="00412CC7">
        <w:rPr>
          <w:rFonts w:ascii="Times New Roman" w:hAnsi="Times New Roman" w:cs="Times New Roman"/>
          <w:sz w:val="24"/>
          <w:szCs w:val="24"/>
          <w:lang w:val="en-US"/>
        </w:rPr>
        <w:t xml:space="preserve"> showing either an adsorption or a </w:t>
      </w:r>
      <w:r w:rsidRPr="00412CC7">
        <w:rPr>
          <w:rFonts w:ascii="Times New Roman" w:hAnsi="Times New Roman" w:cs="Times New Roman"/>
          <w:sz w:val="24"/>
          <w:szCs w:val="24"/>
          <w:lang w:val="en-US"/>
        </w:rPr>
        <w:t>non-adsorption</w:t>
      </w:r>
      <w:r w:rsidR="006F1C9F" w:rsidRPr="00412CC7">
        <w:rPr>
          <w:rFonts w:ascii="Times New Roman" w:hAnsi="Times New Roman" w:cs="Times New Roman"/>
          <w:sz w:val="24"/>
          <w:szCs w:val="24"/>
          <w:lang w:val="en-US"/>
        </w:rPr>
        <w:t xml:space="preserve"> of PAM and HPAM polymers</w:t>
      </w:r>
      <w:r w:rsidR="00110272" w:rsidRPr="00412CC7">
        <w:rPr>
          <w:rFonts w:ascii="Times New Roman" w:hAnsi="Times New Roman" w:cs="Times New Roman"/>
          <w:sz w:val="24"/>
          <w:szCs w:val="24"/>
          <w:lang w:val="en-US"/>
        </w:rPr>
        <w:t xml:space="preserve"> of different average molar masses and dispersity</w:t>
      </w:r>
      <w:r w:rsidR="006F1C9F" w:rsidRPr="00412CC7">
        <w:rPr>
          <w:rFonts w:ascii="Times New Roman" w:hAnsi="Times New Roman" w:cs="Times New Roman"/>
          <w:sz w:val="24"/>
          <w:szCs w:val="24"/>
          <w:lang w:val="en-US"/>
        </w:rPr>
        <w:t xml:space="preserve"> on siliceous materials </w:t>
      </w:r>
      <w:r w:rsidR="00110272" w:rsidRPr="00412CC7">
        <w:rPr>
          <w:rFonts w:ascii="Times New Roman" w:hAnsi="Times New Roman" w:cs="Times New Roman"/>
          <w:sz w:val="24"/>
          <w:szCs w:val="24"/>
          <w:lang w:val="en-US"/>
        </w:rPr>
        <w:t>in various aqueous solution</w:t>
      </w:r>
      <w:r w:rsidR="00151769" w:rsidRPr="00412CC7">
        <w:rPr>
          <w:rFonts w:ascii="Times New Roman" w:hAnsi="Times New Roman" w:cs="Times New Roman"/>
          <w:sz w:val="24"/>
          <w:szCs w:val="24"/>
          <w:lang w:val="en-US"/>
        </w:rPr>
        <w:t>s</w:t>
      </w:r>
      <w:r w:rsidR="008A008B" w:rsidRPr="00412CC7">
        <w:rPr>
          <w:rFonts w:ascii="Times New Roman" w:hAnsi="Times New Roman" w:cs="Times New Roman"/>
          <w:sz w:val="24"/>
          <w:szCs w:val="24"/>
          <w:lang w:val="en-US"/>
        </w:rPr>
        <w:t xml:space="preserve">. Methods used </w:t>
      </w:r>
      <w:r w:rsidR="00AA11C5" w:rsidRPr="00412CC7">
        <w:rPr>
          <w:rFonts w:ascii="Times New Roman" w:hAnsi="Times New Roman" w:cs="Times New Roman"/>
          <w:sz w:val="24"/>
          <w:szCs w:val="24"/>
          <w:lang w:val="en-US"/>
        </w:rPr>
        <w:t xml:space="preserve">besides </w:t>
      </w:r>
      <w:r w:rsidR="006F1C9F" w:rsidRPr="00412CC7">
        <w:rPr>
          <w:rFonts w:ascii="Times New Roman" w:hAnsi="Times New Roman" w:cs="Times New Roman"/>
          <w:sz w:val="24"/>
          <w:szCs w:val="24"/>
          <w:lang w:val="en-US"/>
        </w:rPr>
        <w:t xml:space="preserve">TOC, </w:t>
      </w:r>
      <w:r w:rsidR="00AA11C5" w:rsidRPr="00412CC7">
        <w:rPr>
          <w:rFonts w:ascii="Times New Roman" w:hAnsi="Times New Roman" w:cs="Times New Roman"/>
          <w:sz w:val="24"/>
          <w:szCs w:val="24"/>
          <w:lang w:val="en-US"/>
        </w:rPr>
        <w:t xml:space="preserve">are </w:t>
      </w:r>
      <w:r w:rsidR="006F1C9F" w:rsidRPr="00412CC7">
        <w:rPr>
          <w:rFonts w:ascii="Times New Roman" w:hAnsi="Times New Roman" w:cs="Times New Roman"/>
          <w:sz w:val="24"/>
          <w:szCs w:val="24"/>
          <w:lang w:val="en-US"/>
        </w:rPr>
        <w:t xml:space="preserve">X-ray photoelectron spectroscopy (XPS), </w:t>
      </w:r>
      <w:proofErr w:type="spellStart"/>
      <w:r w:rsidR="006F1C9F" w:rsidRPr="00412CC7">
        <w:rPr>
          <w:rFonts w:ascii="Times New Roman" w:hAnsi="Times New Roman" w:cs="Times New Roman"/>
          <w:sz w:val="24"/>
          <w:szCs w:val="24"/>
          <w:lang w:val="en-US"/>
        </w:rPr>
        <w:t>ellipsometry</w:t>
      </w:r>
      <w:proofErr w:type="spellEnd"/>
      <w:r w:rsidR="006F1C9F" w:rsidRPr="00412CC7">
        <w:rPr>
          <w:rFonts w:ascii="Times New Roman" w:hAnsi="Times New Roman" w:cs="Times New Roman"/>
          <w:sz w:val="24"/>
          <w:szCs w:val="24"/>
          <w:lang w:val="en-US"/>
        </w:rPr>
        <w:t xml:space="preserve"> or atomic force microscopy (AFM). </w:t>
      </w:r>
      <w:r w:rsidR="00AF7924" w:rsidRPr="00412CC7">
        <w:rPr>
          <w:rFonts w:ascii="Times New Roman" w:hAnsi="Times New Roman" w:cs="Times New Roman"/>
          <w:sz w:val="24"/>
          <w:szCs w:val="24"/>
          <w:lang w:val="en-US"/>
        </w:rPr>
        <w:t xml:space="preserve">In the light of research works where adsorption was observed, there is a common understanding that the PAM/HPAM adsorption on siliceous materials is due to the formation </w:t>
      </w:r>
      <w:r w:rsidR="000F0F44" w:rsidRPr="00412CC7">
        <w:rPr>
          <w:rFonts w:ascii="Times New Roman" w:hAnsi="Times New Roman" w:cs="Times New Roman"/>
          <w:sz w:val="24"/>
          <w:szCs w:val="24"/>
          <w:lang w:val="en-US"/>
        </w:rPr>
        <w:t xml:space="preserve">of multiple </w:t>
      </w:r>
      <w:r w:rsidR="00AF7924" w:rsidRPr="00412CC7">
        <w:rPr>
          <w:rFonts w:ascii="Times New Roman" w:hAnsi="Times New Roman" w:cs="Times New Roman"/>
          <w:sz w:val="24"/>
          <w:szCs w:val="24"/>
          <w:lang w:val="en-US"/>
        </w:rPr>
        <w:lastRenderedPageBreak/>
        <w:t xml:space="preserve">hydrogen bond between </w:t>
      </w:r>
      <w:r w:rsidR="00A56EC7" w:rsidRPr="00412CC7">
        <w:rPr>
          <w:rFonts w:ascii="Times New Roman" w:hAnsi="Times New Roman" w:cs="Times New Roman"/>
          <w:sz w:val="24"/>
          <w:szCs w:val="24"/>
          <w:lang w:val="en-US"/>
        </w:rPr>
        <w:t xml:space="preserve">the </w:t>
      </w:r>
      <w:r w:rsidR="00AF7924" w:rsidRPr="00412CC7">
        <w:rPr>
          <w:rFonts w:ascii="Times New Roman" w:hAnsi="Times New Roman" w:cs="Times New Roman"/>
          <w:sz w:val="24"/>
          <w:szCs w:val="24"/>
          <w:lang w:val="en-US"/>
        </w:rPr>
        <w:t xml:space="preserve">amide groups </w:t>
      </w:r>
      <w:r w:rsidR="00A56EC7" w:rsidRPr="00412CC7">
        <w:rPr>
          <w:rFonts w:ascii="Times New Roman" w:hAnsi="Times New Roman" w:cs="Times New Roman"/>
          <w:sz w:val="24"/>
          <w:szCs w:val="24"/>
          <w:lang w:val="en-US"/>
        </w:rPr>
        <w:t xml:space="preserve">of </w:t>
      </w:r>
      <w:r w:rsidR="00AF7924" w:rsidRPr="00412CC7">
        <w:rPr>
          <w:rFonts w:ascii="Times New Roman" w:hAnsi="Times New Roman" w:cs="Times New Roman"/>
          <w:sz w:val="24"/>
          <w:szCs w:val="24"/>
          <w:lang w:val="en-US"/>
        </w:rPr>
        <w:t xml:space="preserve">the polymers and </w:t>
      </w:r>
      <w:r w:rsidR="00A56EC7" w:rsidRPr="00412CC7">
        <w:rPr>
          <w:rFonts w:ascii="Times New Roman" w:hAnsi="Times New Roman" w:cs="Times New Roman"/>
          <w:sz w:val="24"/>
          <w:szCs w:val="24"/>
          <w:lang w:val="en-US"/>
        </w:rPr>
        <w:t>hydroxyl</w:t>
      </w:r>
      <w:r w:rsidR="00AF7924" w:rsidRPr="00412CC7">
        <w:rPr>
          <w:rFonts w:ascii="Times New Roman" w:hAnsi="Times New Roman" w:cs="Times New Roman"/>
          <w:sz w:val="24"/>
          <w:szCs w:val="24"/>
          <w:lang w:val="en-US"/>
        </w:rPr>
        <w:t xml:space="preserve"> group</w:t>
      </w:r>
      <w:r w:rsidR="00080831" w:rsidRPr="00412CC7">
        <w:rPr>
          <w:rFonts w:ascii="Times New Roman" w:hAnsi="Times New Roman" w:cs="Times New Roman"/>
          <w:sz w:val="24"/>
          <w:szCs w:val="24"/>
          <w:lang w:val="en-US"/>
        </w:rPr>
        <w:t>s located on the silica surface</w:t>
      </w:r>
      <w:r w:rsidR="005F5B1E"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&lt;EndNote&gt;&lt;Cite&gt;&lt;Author&gt;Griot&lt;/Author&gt;&lt;Year&gt;1963&lt;/Year&gt;&lt;RecNum&gt;91&lt;/RecNum&gt;&lt;record&gt;&lt;rec-number&gt;91&lt;/rec-number&gt;&lt;foreign-keys&gt;&lt;key app="EN" db-id="avzzf9w0q5d2zrewvf4vz5ptrs25xx90ws90"&gt;91&lt;/key&gt;&lt;/foreign-keys&gt;&lt;ref-type name="Journal Article"&gt;17&lt;/ref-type&gt;&lt;contributors&gt;&lt;authors&gt;&lt;author&gt;Griot, O.&lt;/author&gt;&lt;author&gt;Kitchener, J. A.&lt;/author&gt;&lt;/authors&gt;&lt;/contributors&gt;&lt;titles&gt;&lt;title&gt;Ageing of Silica Suspensions in Water and its Influence on Flocculation by Polyacrylamide&lt;/title&gt;&lt;secondary-title&gt;Nature&lt;/secondary-title&gt;&lt;/titles&gt;&lt;periodical&gt;&lt;full-title&gt;Nature&lt;/full-title&gt;&lt;/periodical&gt;&lt;pages&gt;1004-1005&lt;/pages&gt;&lt;volume&gt;200&lt;/volume&gt;&lt;number&gt;491&lt;/number&gt;&lt;dates&gt;&lt;year&gt;1963&lt;/year&gt;&lt;/dates&gt;&lt;isbn&gt;0028-0836&lt;/isbn&gt;&lt;accession-num&gt;WOS:A19638815B00113&lt;/accession-num&gt;&lt;urls&gt;&lt;related-urls&gt;&lt;url&gt;&amp;lt;Go to ISI&amp;gt;://WOS:A19638815B00113&lt;/url&gt;&lt;/related-urls&gt;&lt;/urls&gt;&lt;electronic-resource-num&gt;10.1038/2001004b0&lt;/electronic-resource-num&gt;&lt;/record&gt;&lt;/Cite&gt;&lt;/EndNote&gt;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29</w:t>
      </w:r>
      <w:r w:rsidR="00AA1944" w:rsidRPr="00412CC7">
        <w:rPr>
          <w:rFonts w:ascii="Times New Roman" w:hAnsi="Times New Roman" w:cs="Times New Roman"/>
          <w:sz w:val="24"/>
          <w:szCs w:val="24"/>
          <w:lang w:val="en-US"/>
        </w:rPr>
        <w:fldChar w:fldCharType="end"/>
      </w:r>
      <w:r w:rsidR="00080831" w:rsidRPr="00412CC7">
        <w:rPr>
          <w:rFonts w:ascii="Times New Roman" w:hAnsi="Times New Roman" w:cs="Times New Roman"/>
          <w:sz w:val="24"/>
          <w:szCs w:val="24"/>
          <w:lang w:val="en-US"/>
        </w:rPr>
        <w:t xml:space="preserve"> This polymer adsorption process by the formation of multiple hydrogen bonding </w:t>
      </w:r>
      <w:r w:rsidR="00FF0549" w:rsidRPr="00412CC7">
        <w:rPr>
          <w:rFonts w:ascii="Times New Roman" w:hAnsi="Times New Roman" w:cs="Times New Roman"/>
          <w:sz w:val="24"/>
          <w:szCs w:val="24"/>
          <w:lang w:val="en-US"/>
        </w:rPr>
        <w:t xml:space="preserve">on silica </w:t>
      </w:r>
      <w:r w:rsidR="00080831" w:rsidRPr="00412CC7">
        <w:rPr>
          <w:rFonts w:ascii="Times New Roman" w:hAnsi="Times New Roman" w:cs="Times New Roman"/>
          <w:sz w:val="24"/>
          <w:szCs w:val="24"/>
          <w:lang w:val="en-US"/>
        </w:rPr>
        <w:t xml:space="preserve">is similar to other </w:t>
      </w:r>
      <w:r w:rsidR="00FF0549" w:rsidRPr="00412CC7">
        <w:rPr>
          <w:rFonts w:ascii="Times New Roman" w:hAnsi="Times New Roman" w:cs="Times New Roman"/>
          <w:sz w:val="24"/>
          <w:szCs w:val="24"/>
          <w:lang w:val="en-US"/>
        </w:rPr>
        <w:t>polymer</w:t>
      </w:r>
      <w:r w:rsidR="00080831" w:rsidRPr="00412CC7">
        <w:rPr>
          <w:rFonts w:ascii="Times New Roman" w:hAnsi="Times New Roman" w:cs="Times New Roman"/>
          <w:sz w:val="24"/>
          <w:szCs w:val="24"/>
          <w:lang w:val="en-US"/>
        </w:rPr>
        <w:t xml:space="preserve"> such as poly(vinyl alcohol) PVA</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&lt;EndNote&gt;&lt;Cite&gt;&lt;Author&gt;Wisniewska&lt;/Author&gt;&lt;Year&gt;2010&lt;/Year&gt;&lt;RecNum&gt;105&lt;/RecNum&gt;&lt;record&gt;&lt;rec-number&gt;105&lt;/rec-number&gt;&lt;foreign-keys&gt;&lt;key app="EN" db-id="avzzf9w0q5d2zrewvf4vz5ptrs25xx90ws90"&gt;105&lt;/key&gt;&lt;/foreign-keys&gt;&lt;ref-type name="Journal Article"&gt;17&lt;/ref-type&gt;&lt;contributors&gt;&lt;authors&gt;&lt;author&gt;Wisniewska, M.&lt;/author&gt;&lt;/authors&gt;&lt;/contributors&gt;&lt;titles&gt;&lt;title&gt;The structure of electrical double layer of silica in the presence of polyvinyl alcohol (PVA) at different temperatures&lt;/title&gt;&lt;secondary-title&gt;Materials Letters&lt;/secondary-title&gt;&lt;/titles&gt;&lt;periodical&gt;&lt;full-title&gt;Materials Letters&lt;/full-title&gt;&lt;abbr-1&gt;Mater. Lett.&lt;/abbr-1&gt;&lt;/periodical&gt;&lt;pages&gt;1611-1613&lt;/pages&gt;&lt;volume&gt;64&lt;/volume&gt;&lt;number&gt;14&lt;/number&gt;&lt;dates&gt;&lt;year&gt;2010&lt;/year&gt;&lt;pub-dates&gt;&lt;date&gt;Jul&lt;/date&gt;&lt;/pub-dates&gt;&lt;/dates&gt;&lt;isbn&gt;0167-577X&lt;/isbn&gt;&lt;accession-num&gt;WOS:000279529300019&lt;/accession-num&gt;&lt;urls&gt;&lt;related-urls&gt;&lt;url&gt;&amp;lt;Go to ISI&amp;gt;://WOS:000279529300019&lt;/url&gt;&lt;/related-urls&gt;&lt;/urls&gt;&lt;electronic-resource-num&gt;10.1016/j.matlet.2010.04.062&lt;/electronic-resource-num&gt;&lt;/record&gt;&lt;/Cite&gt;&lt;/EndNote&gt;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42</w:t>
      </w:r>
      <w:r w:rsidR="00AA1944" w:rsidRPr="00412CC7">
        <w:rPr>
          <w:rFonts w:ascii="Times New Roman" w:hAnsi="Times New Roman" w:cs="Times New Roman"/>
          <w:sz w:val="24"/>
          <w:szCs w:val="24"/>
          <w:lang w:val="en-US"/>
        </w:rPr>
        <w:fldChar w:fldCharType="end"/>
      </w:r>
      <w:r w:rsidR="00FF0549" w:rsidRPr="00412CC7">
        <w:rPr>
          <w:rFonts w:ascii="Times New Roman" w:hAnsi="Times New Roman" w:cs="Times New Roman"/>
          <w:sz w:val="24"/>
          <w:szCs w:val="24"/>
          <w:lang w:val="en-US"/>
        </w:rPr>
        <w:t>,</w:t>
      </w:r>
      <w:r w:rsidR="00080831" w:rsidRPr="00412CC7">
        <w:rPr>
          <w:rFonts w:ascii="Times New Roman" w:hAnsi="Times New Roman" w:cs="Times New Roman"/>
          <w:sz w:val="24"/>
          <w:szCs w:val="24"/>
          <w:lang w:val="en-US"/>
        </w:rPr>
        <w:t xml:space="preserve"> poly(ethylene glycol)</w:t>
      </w:r>
      <w:r w:rsidR="00FF0549" w:rsidRPr="00412CC7">
        <w:rPr>
          <w:rFonts w:ascii="Times New Roman" w:hAnsi="Times New Roman" w:cs="Times New Roman"/>
          <w:sz w:val="24"/>
          <w:szCs w:val="24"/>
          <w:lang w:val="en-US"/>
        </w:rPr>
        <w:t xml:space="preserve"> PEG</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&lt;EndNote&gt;&lt;Cite&gt;&lt;Author&gt;Lafuma&lt;/Author&gt;&lt;Year&gt;1991&lt;/Year&gt;&lt;RecNum&gt;108&lt;/RecNum&gt;&lt;record&gt;&lt;rec-number&gt;108&lt;/rec-number&gt;&lt;foreign-keys&gt;&lt;key app="EN" db-id="avzzf9w0q5d2zrewvf4vz5ptrs25xx90ws90"&gt;108&lt;/key&gt;&lt;/foreign-keys&gt;&lt;ref-type name="Journal Article"&gt;17&lt;/ref-type&gt;&lt;contributors&gt;&lt;authors&gt;&lt;author&gt;Lafuma, F.&lt;/author&gt;&lt;author&gt;Wong, K.&lt;/author&gt;&lt;author&gt;Cabane, B.&lt;/author&gt;&lt;/authors&gt;&lt;/contributors&gt;&lt;titles&gt;&lt;title&gt;Bridging of Colloidal Particles Through Adsorbed polymers&lt;/title&gt;&lt;secondary-title&gt;Journal of colloid and interface science&lt;/secondary-title&gt;&lt;/titles&gt;&lt;periodical&gt;&lt;full-title&gt;Journal of colloid and interface science&lt;/full-title&gt;&lt;/periodical&gt;&lt;pages&gt;9-21&lt;/pages&gt;&lt;volume&gt;143&lt;/volume&gt;&lt;number&gt;1&lt;/number&gt;&lt;dates&gt;&lt;year&gt;1991&lt;/year&gt;&lt;pub-dates&gt;&lt;date&gt;Apr&lt;/date&gt;&lt;/pub-dates&gt;&lt;/dates&gt;&lt;isbn&gt;0021-9797&lt;/isbn&gt;&lt;accession-num&gt;WOS:A1991FD88700002&lt;/accession-num&gt;&lt;urls&gt;&lt;related-urls&gt;&lt;url&gt;&amp;lt;Go to ISI&amp;gt;://WOS:A1991FD88700002&lt;/url&gt;&lt;/related-urls&gt;&lt;/urls&gt;&lt;electronic-resource-num&gt;10.1016/0021-9797(91)90433-9&lt;/electronic-resource-num&gt;&lt;/record&gt;&lt;/Cite&gt;&lt;/EndNote&gt;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43</w:t>
      </w:r>
      <w:r w:rsidR="00AA1944" w:rsidRPr="00412CC7">
        <w:rPr>
          <w:rFonts w:ascii="Times New Roman" w:hAnsi="Times New Roman" w:cs="Times New Roman"/>
          <w:sz w:val="24"/>
          <w:szCs w:val="24"/>
          <w:lang w:val="en-US"/>
        </w:rPr>
        <w:fldChar w:fldCharType="end"/>
      </w:r>
      <w:r w:rsidR="00FF0549" w:rsidRPr="00412CC7">
        <w:rPr>
          <w:rFonts w:ascii="Times New Roman" w:hAnsi="Times New Roman" w:cs="Times New Roman"/>
          <w:sz w:val="24"/>
          <w:szCs w:val="24"/>
          <w:lang w:val="en-US"/>
        </w:rPr>
        <w:t xml:space="preserve"> and poly(</w:t>
      </w:r>
      <w:proofErr w:type="spellStart"/>
      <w:r w:rsidR="00FF0549" w:rsidRPr="00412CC7">
        <w:rPr>
          <w:rFonts w:ascii="Times New Roman" w:hAnsi="Times New Roman" w:cs="Times New Roman"/>
          <w:sz w:val="24"/>
          <w:szCs w:val="24"/>
          <w:lang w:val="en-US"/>
        </w:rPr>
        <w:t>vinylpyrrolidone</w:t>
      </w:r>
      <w:proofErr w:type="spellEnd"/>
      <w:r w:rsidR="00FF0549" w:rsidRPr="00412CC7">
        <w:rPr>
          <w:rFonts w:ascii="Times New Roman" w:hAnsi="Times New Roman" w:cs="Times New Roman"/>
          <w:sz w:val="24"/>
          <w:szCs w:val="24"/>
          <w:lang w:val="en-US"/>
        </w:rPr>
        <w:t>) PVP</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&lt;EndNote&gt;&lt;Cite&gt;&lt;Author&gt;Parnas&lt;/Author&gt;&lt;Year&gt;1989&lt;/Year&gt;&lt;RecNum&gt;107&lt;/RecNum&gt;&lt;record&gt;&lt;rec-number&gt;107&lt;/rec-number&gt;&lt;foreign-keys&gt;&lt;key app="EN" db-id="avzzf9w0q5d2zrewvf4vz5ptrs25xx90ws90"&gt;107&lt;/key&gt;&lt;/foreign-keys&gt;&lt;ref-type name="Journal Article"&gt;17&lt;/ref-type&gt;&lt;contributors&gt;&lt;authors&gt;&lt;author&gt;Parnas, R. S.&lt;/author&gt;&lt;author&gt;Chaimberg, M.&lt;/author&gt;&lt;author&gt;Taepaisitphongse, V.&lt;/author&gt;&lt;author&gt;Cohen, Y.&lt;/author&gt;&lt;/authors&gt;&lt;/contributors&gt;&lt;titles&gt;&lt;title&gt;The adsorption of Polyvinylpyrrolidone and Polyethylene Oxide onto Chemically Modified Silica&lt;/title&gt;&lt;secondary-title&gt;Journal of colloid and interface science&lt;/secondary-title&gt;&lt;/titles&gt;&lt;periodical&gt;&lt;full-title&gt;Journal of colloid and interface science&lt;/full-title&gt;&lt;/periodical&gt;&lt;pages&gt;441-450&lt;/pages&gt;&lt;volume&gt;129&lt;/volume&gt;&lt;number&gt;2&lt;/number&gt;&lt;dates&gt;&lt;year&gt;1989&lt;/year&gt;&lt;pub-dates&gt;&lt;date&gt;May&lt;/date&gt;&lt;/pub-dates&gt;&lt;/dates&gt;&lt;isbn&gt;0021-9797&lt;/isbn&gt;&lt;accession-num&gt;WOS:A1989U340700015&lt;/accession-num&gt;&lt;urls&gt;&lt;related-urls&gt;&lt;url&gt;&amp;lt;Go to ISI&amp;gt;://WOS:A1989U340700015&lt;/url&gt;&lt;/related-urls&gt;&lt;/urls&gt;&lt;electronic-resource-num&gt;10.1016/0021-9797(89)90457-8&lt;/electronic-resource-num&gt;&lt;/record&gt;&lt;/Cite&gt;&lt;/EndNote&gt;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44</w:t>
      </w:r>
      <w:r w:rsidR="00AA1944" w:rsidRPr="00412CC7">
        <w:rPr>
          <w:rFonts w:ascii="Times New Roman" w:hAnsi="Times New Roman" w:cs="Times New Roman"/>
          <w:sz w:val="24"/>
          <w:szCs w:val="24"/>
          <w:lang w:val="en-US"/>
        </w:rPr>
        <w:fldChar w:fldCharType="end"/>
      </w:r>
      <w:r w:rsidR="00080831" w:rsidRPr="00412CC7">
        <w:rPr>
          <w:rFonts w:ascii="Times New Roman" w:hAnsi="Times New Roman" w:cs="Times New Roman"/>
          <w:sz w:val="24"/>
          <w:szCs w:val="24"/>
          <w:lang w:val="en-US"/>
        </w:rPr>
        <w:t xml:space="preserve">. </w:t>
      </w:r>
      <w:r w:rsidR="007E70FF" w:rsidRPr="00412CC7">
        <w:rPr>
          <w:rFonts w:ascii="Times New Roman" w:hAnsi="Times New Roman" w:cs="Times New Roman"/>
          <w:sz w:val="24"/>
          <w:szCs w:val="24"/>
          <w:lang w:val="en-US"/>
        </w:rPr>
        <w:t xml:space="preserve">In order to explain the reported discrepancies, </w:t>
      </w:r>
      <w:r w:rsidR="00AF7924" w:rsidRPr="00412CC7">
        <w:rPr>
          <w:rFonts w:ascii="Times New Roman" w:hAnsi="Times New Roman" w:cs="Times New Roman"/>
          <w:sz w:val="24"/>
          <w:szCs w:val="24"/>
          <w:lang w:val="en-US"/>
        </w:rPr>
        <w:t xml:space="preserve">we will discuss the main parameters influencing the adsorption of </w:t>
      </w:r>
      <w:r w:rsidR="007E70FF" w:rsidRPr="00412CC7">
        <w:rPr>
          <w:rFonts w:ascii="Times New Roman" w:hAnsi="Times New Roman" w:cs="Times New Roman"/>
          <w:sz w:val="24"/>
          <w:szCs w:val="24"/>
          <w:lang w:val="en-US"/>
        </w:rPr>
        <w:t xml:space="preserve">PAM/HPAM on siliceous materials such as the </w:t>
      </w:r>
      <w:r w:rsidR="00CB4BBA" w:rsidRPr="00412CC7">
        <w:rPr>
          <w:rFonts w:ascii="Times New Roman" w:hAnsi="Times New Roman" w:cs="Times New Roman"/>
          <w:sz w:val="24"/>
          <w:szCs w:val="24"/>
          <w:lang w:val="en-US"/>
        </w:rPr>
        <w:t xml:space="preserve">state of the </w:t>
      </w:r>
      <w:r w:rsidR="007E70FF" w:rsidRPr="00412CC7">
        <w:rPr>
          <w:rFonts w:ascii="Times New Roman" w:hAnsi="Times New Roman" w:cs="Times New Roman"/>
          <w:sz w:val="24"/>
          <w:szCs w:val="24"/>
          <w:lang w:val="en-US"/>
        </w:rPr>
        <w:t xml:space="preserve">silica surface state and the physicochemical behavior of the polymer chains in aqueous solution. </w:t>
      </w:r>
    </w:p>
    <w:p w:rsidR="00262FB8" w:rsidRPr="00412CC7" w:rsidRDefault="00262FB8" w:rsidP="00A54979">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sectPr w:rsidR="00262FB8" w:rsidRPr="00412CC7" w:rsidSect="001D475A">
          <w:footerReference w:type="default" r:id="rId8"/>
          <w:endnotePr>
            <w:numFmt w:val="decimal"/>
          </w:endnotePr>
          <w:pgSz w:w="11906" w:h="16838"/>
          <w:pgMar w:top="1417" w:right="1417" w:bottom="1417" w:left="1417" w:header="708" w:footer="708" w:gutter="0"/>
          <w:cols w:space="708"/>
          <w:docGrid w:linePitch="360"/>
        </w:sectPr>
      </w:pPr>
    </w:p>
    <w:p w:rsidR="004101F2" w:rsidRPr="00412CC7" w:rsidRDefault="004101F2" w:rsidP="00262FB8">
      <w:pPr>
        <w:rPr>
          <w:rFonts w:ascii="Times New Roman" w:hAnsi="Times New Roman" w:cs="Times New Roman"/>
          <w:b/>
          <w:sz w:val="24"/>
          <w:szCs w:val="16"/>
          <w:lang w:val="en-US"/>
        </w:rPr>
      </w:pPr>
      <w:r w:rsidRPr="00412CC7">
        <w:rPr>
          <w:rFonts w:ascii="Times New Roman" w:hAnsi="Times New Roman" w:cs="Times New Roman"/>
          <w:b/>
          <w:sz w:val="24"/>
          <w:szCs w:val="16"/>
          <w:lang w:val="en-US"/>
        </w:rPr>
        <w:lastRenderedPageBreak/>
        <w:t>Table 3</w:t>
      </w:r>
    </w:p>
    <w:p w:rsidR="00262FB8" w:rsidRPr="00412CC7" w:rsidRDefault="00262FB8" w:rsidP="00262FB8">
      <w:pPr>
        <w:rPr>
          <w:rFonts w:ascii="Times New Roman" w:hAnsi="Times New Roman" w:cs="Times New Roman"/>
          <w:sz w:val="24"/>
          <w:szCs w:val="24"/>
          <w:lang w:val="en-US"/>
        </w:rPr>
      </w:pPr>
      <w:r w:rsidRPr="00412CC7">
        <w:rPr>
          <w:rFonts w:ascii="Times New Roman" w:hAnsi="Times New Roman" w:cs="Times New Roman"/>
          <w:sz w:val="24"/>
          <w:szCs w:val="16"/>
          <w:lang w:val="en-US"/>
        </w:rPr>
        <w:t>Literature reporting the adsorption of PAM/HPAM on siliceous materials</w:t>
      </w:r>
      <w:r w:rsidR="004101F2" w:rsidRPr="00412CC7">
        <w:rPr>
          <w:rFonts w:ascii="Times New Roman" w:hAnsi="Times New Roman" w:cs="Times New Roman"/>
          <w:sz w:val="24"/>
          <w:szCs w:val="16"/>
          <w:lang w:val="en-US"/>
        </w:rPr>
        <w:t>.</w:t>
      </w:r>
    </w:p>
    <w:tbl>
      <w:tblPr>
        <w:tblStyle w:val="Grilledutableau"/>
        <w:tblW w:w="5000" w:type="pct"/>
        <w:tblLook w:val="04A0"/>
      </w:tblPr>
      <w:tblGrid>
        <w:gridCol w:w="725"/>
        <w:gridCol w:w="1510"/>
        <w:gridCol w:w="2898"/>
        <w:gridCol w:w="1502"/>
        <w:gridCol w:w="1695"/>
        <w:gridCol w:w="4388"/>
        <w:gridCol w:w="1502"/>
      </w:tblGrid>
      <w:tr w:rsidR="00262FB8" w:rsidRPr="00412CC7" w:rsidTr="00993049">
        <w:tc>
          <w:tcPr>
            <w:tcW w:w="255" w:type="pct"/>
            <w:vAlign w:val="center"/>
          </w:tcPr>
          <w:p w:rsidR="00262FB8" w:rsidRPr="00412CC7" w:rsidRDefault="00262FB8" w:rsidP="00993049">
            <w:pPr>
              <w:jc w:val="center"/>
              <w:rPr>
                <w:b/>
                <w:sz w:val="16"/>
                <w:szCs w:val="16"/>
                <w:lang w:val="en-US"/>
              </w:rPr>
            </w:pPr>
          </w:p>
        </w:tc>
        <w:tc>
          <w:tcPr>
            <w:tcW w:w="531" w:type="pct"/>
            <w:vAlign w:val="center"/>
          </w:tcPr>
          <w:p w:rsidR="00262FB8" w:rsidRPr="00412CC7" w:rsidRDefault="00262FB8" w:rsidP="00993049">
            <w:pPr>
              <w:jc w:val="center"/>
              <w:rPr>
                <w:b/>
                <w:szCs w:val="16"/>
                <w:lang w:val="en-US"/>
              </w:rPr>
            </w:pPr>
            <w:r w:rsidRPr="00412CC7">
              <w:rPr>
                <w:b/>
                <w:szCs w:val="16"/>
                <w:lang w:val="en-US"/>
              </w:rPr>
              <w:t>Polymer</w:t>
            </w:r>
          </w:p>
        </w:tc>
        <w:tc>
          <w:tcPr>
            <w:tcW w:w="1019" w:type="pct"/>
            <w:tcBorders>
              <w:right w:val="single" w:sz="4" w:space="0" w:color="auto"/>
            </w:tcBorders>
            <w:vAlign w:val="center"/>
          </w:tcPr>
          <w:p w:rsidR="00262FB8" w:rsidRPr="00412CC7" w:rsidRDefault="00262FB8" w:rsidP="00993049">
            <w:pPr>
              <w:jc w:val="center"/>
              <w:rPr>
                <w:b/>
                <w:szCs w:val="16"/>
                <w:lang w:val="en-US"/>
              </w:rPr>
            </w:pPr>
            <w:proofErr w:type="spellStart"/>
            <w:r w:rsidRPr="00412CC7">
              <w:rPr>
                <w:b/>
                <w:szCs w:val="16"/>
                <w:lang w:val="en-US"/>
              </w:rPr>
              <w:t>Substrat</w:t>
            </w:r>
            <w:proofErr w:type="spellEnd"/>
          </w:p>
        </w:tc>
        <w:tc>
          <w:tcPr>
            <w:tcW w:w="528" w:type="pct"/>
            <w:tcBorders>
              <w:top w:val="single" w:sz="4" w:space="0" w:color="auto"/>
              <w:left w:val="single" w:sz="4" w:space="0" w:color="auto"/>
              <w:bottom w:val="single" w:sz="4" w:space="0" w:color="auto"/>
              <w:right w:val="single" w:sz="4" w:space="0" w:color="auto"/>
            </w:tcBorders>
            <w:vAlign w:val="center"/>
          </w:tcPr>
          <w:p w:rsidR="00262FB8" w:rsidRPr="00412CC7" w:rsidRDefault="00262FB8" w:rsidP="00993049">
            <w:pPr>
              <w:jc w:val="center"/>
              <w:rPr>
                <w:b/>
                <w:szCs w:val="16"/>
                <w:lang w:val="en-US"/>
              </w:rPr>
            </w:pPr>
            <w:r w:rsidRPr="00412CC7">
              <w:rPr>
                <w:b/>
                <w:szCs w:val="16"/>
                <w:lang w:val="en-US"/>
              </w:rPr>
              <w:t>Conditions</w:t>
            </w:r>
          </w:p>
        </w:tc>
        <w:tc>
          <w:tcPr>
            <w:tcW w:w="596" w:type="pct"/>
            <w:tcBorders>
              <w:top w:val="single" w:sz="4" w:space="0" w:color="auto"/>
              <w:left w:val="single" w:sz="4" w:space="0" w:color="auto"/>
              <w:bottom w:val="single" w:sz="4" w:space="0" w:color="auto"/>
              <w:right w:val="single" w:sz="4" w:space="0" w:color="auto"/>
            </w:tcBorders>
            <w:vAlign w:val="center"/>
          </w:tcPr>
          <w:p w:rsidR="00262FB8" w:rsidRPr="00412CC7" w:rsidRDefault="00262FB8" w:rsidP="00993049">
            <w:pPr>
              <w:jc w:val="center"/>
              <w:rPr>
                <w:b/>
                <w:szCs w:val="16"/>
                <w:lang w:val="en-US"/>
              </w:rPr>
            </w:pPr>
            <w:r w:rsidRPr="00412CC7">
              <w:rPr>
                <w:b/>
                <w:szCs w:val="16"/>
                <w:lang w:val="en-US"/>
              </w:rPr>
              <w:t>Experimental</w:t>
            </w:r>
          </w:p>
        </w:tc>
        <w:tc>
          <w:tcPr>
            <w:tcW w:w="1543" w:type="pct"/>
            <w:tcBorders>
              <w:left w:val="single" w:sz="4" w:space="0" w:color="auto"/>
            </w:tcBorders>
            <w:vAlign w:val="center"/>
          </w:tcPr>
          <w:p w:rsidR="00262FB8" w:rsidRPr="00412CC7" w:rsidRDefault="00262FB8" w:rsidP="00993049">
            <w:pPr>
              <w:jc w:val="center"/>
              <w:rPr>
                <w:b/>
                <w:szCs w:val="16"/>
                <w:lang w:val="en-US"/>
              </w:rPr>
            </w:pPr>
            <w:r w:rsidRPr="00412CC7">
              <w:rPr>
                <w:b/>
                <w:szCs w:val="16"/>
                <w:lang w:val="en-US"/>
              </w:rPr>
              <w:t>Results and remarks</w:t>
            </w:r>
          </w:p>
        </w:tc>
        <w:tc>
          <w:tcPr>
            <w:tcW w:w="528" w:type="pct"/>
            <w:vAlign w:val="center"/>
          </w:tcPr>
          <w:p w:rsidR="00262FB8" w:rsidRPr="00412CC7" w:rsidRDefault="00262FB8" w:rsidP="00993049">
            <w:pPr>
              <w:jc w:val="center"/>
              <w:rPr>
                <w:b/>
                <w:szCs w:val="16"/>
                <w:lang w:val="en-US"/>
              </w:rPr>
            </w:pPr>
            <w:r w:rsidRPr="00412CC7">
              <w:rPr>
                <w:b/>
                <w:szCs w:val="16"/>
                <w:lang w:val="en-US"/>
              </w:rPr>
              <w:t>References</w:t>
            </w:r>
          </w:p>
        </w:tc>
      </w:tr>
      <w:tr w:rsidR="00262FB8" w:rsidRPr="00412CC7" w:rsidTr="00993049">
        <w:trPr>
          <w:trHeight w:val="754"/>
        </w:trPr>
        <w:tc>
          <w:tcPr>
            <w:tcW w:w="255" w:type="pct"/>
            <w:vMerge w:val="restart"/>
            <w:textDirection w:val="btLr"/>
            <w:vAlign w:val="center"/>
          </w:tcPr>
          <w:p w:rsidR="00262FB8" w:rsidRPr="00412CC7" w:rsidRDefault="00262FB8" w:rsidP="00993049">
            <w:pPr>
              <w:ind w:left="113" w:right="113"/>
              <w:jc w:val="center"/>
              <w:rPr>
                <w:b/>
                <w:sz w:val="16"/>
                <w:szCs w:val="16"/>
                <w:lang w:val="en-US"/>
              </w:rPr>
            </w:pPr>
            <w:r w:rsidRPr="00412CC7">
              <w:rPr>
                <w:b/>
                <w:sz w:val="40"/>
                <w:szCs w:val="16"/>
                <w:lang w:val="en-US"/>
              </w:rPr>
              <w:t>Adsorption</w:t>
            </w:r>
          </w:p>
        </w:tc>
        <w:tc>
          <w:tcPr>
            <w:tcW w:w="531" w:type="pct"/>
            <w:vAlign w:val="center"/>
          </w:tcPr>
          <w:p w:rsidR="00262FB8" w:rsidRPr="00412CC7" w:rsidRDefault="00262FB8" w:rsidP="00993049">
            <w:pPr>
              <w:autoSpaceDE w:val="0"/>
              <w:autoSpaceDN w:val="0"/>
              <w:adjustRightInd w:val="0"/>
              <w:jc w:val="center"/>
              <w:rPr>
                <w:rFonts w:cs="Times New Roman"/>
                <w:sz w:val="16"/>
                <w:szCs w:val="16"/>
                <w:lang w:val="en-US"/>
              </w:rPr>
            </w:pPr>
            <w:r w:rsidRPr="00412CC7">
              <w:rPr>
                <w:rFonts w:cs="Times New Roman"/>
                <w:sz w:val="16"/>
                <w:szCs w:val="16"/>
                <w:lang w:val="en-US"/>
              </w:rPr>
              <w:t>PAM</w:t>
            </w:r>
          </w:p>
          <w:p w:rsidR="00262FB8" w:rsidRPr="00412CC7" w:rsidRDefault="00262FB8" w:rsidP="00993049">
            <w:pPr>
              <w:jc w:val="center"/>
              <w:rPr>
                <w:rFonts w:cs="Times New Roman"/>
                <w:sz w:val="16"/>
                <w:szCs w:val="16"/>
                <w:lang w:val="en-US"/>
              </w:rPr>
            </w:pPr>
            <w:r w:rsidRPr="00412CC7">
              <w:rPr>
                <w:rFonts w:cs="Times New Roman"/>
                <w:sz w:val="16"/>
                <w:szCs w:val="16"/>
                <w:lang w:val="en-US"/>
              </w:rPr>
              <w:t>M</w:t>
            </w:r>
            <w:r w:rsidRPr="00412CC7">
              <w:rPr>
                <w:sz w:val="16"/>
                <w:szCs w:val="16"/>
                <w:vertAlign w:val="subscript"/>
                <w:lang w:val="en-US"/>
              </w:rPr>
              <w:t>w</w:t>
            </w:r>
            <w:r w:rsidRPr="00412CC7">
              <w:rPr>
                <w:rFonts w:cs="Times New Roman"/>
                <w:sz w:val="16"/>
                <w:szCs w:val="16"/>
                <w:lang w:val="en-US"/>
              </w:rPr>
              <w:t>=7 10</w:t>
            </w:r>
            <w:r w:rsidRPr="00412CC7">
              <w:rPr>
                <w:rFonts w:cs="Times New Roman"/>
                <w:sz w:val="16"/>
                <w:szCs w:val="16"/>
                <w:vertAlign w:val="superscript"/>
                <w:lang w:val="en-US"/>
              </w:rPr>
              <w:t>5</w:t>
            </w:r>
            <w:r w:rsidRPr="00412CC7">
              <w:rPr>
                <w:rFonts w:cs="Times New Roman"/>
                <w:sz w:val="16"/>
                <w:szCs w:val="16"/>
                <w:lang w:val="en-US"/>
              </w:rPr>
              <w:t xml:space="preserve"> g/mol</w:t>
            </w:r>
          </w:p>
          <w:p w:rsidR="00262FB8" w:rsidRPr="00412CC7" w:rsidRDefault="00262FB8" w:rsidP="00993049">
            <w:pPr>
              <w:jc w:val="center"/>
              <w:rPr>
                <w:sz w:val="16"/>
                <w:szCs w:val="16"/>
                <w:lang w:val="en-US"/>
              </w:rPr>
            </w:pPr>
            <w:r w:rsidRPr="00412CC7">
              <w:rPr>
                <w:rFonts w:cs="Times New Roman"/>
                <w:sz w:val="16"/>
                <w:szCs w:val="16"/>
                <w:lang w:val="en-US"/>
              </w:rPr>
              <w:t>(</w:t>
            </w:r>
            <w:r w:rsidRPr="00412CC7">
              <w:rPr>
                <w:sz w:val="16"/>
                <w:szCs w:val="16"/>
                <w:vertAlign w:val="superscript"/>
                <w:lang w:val="en-US"/>
              </w:rPr>
              <w:t>14</w:t>
            </w:r>
            <w:r w:rsidRPr="00412CC7">
              <w:rPr>
                <w:rFonts w:cs="Times New Roman"/>
                <w:sz w:val="16"/>
                <w:szCs w:val="16"/>
                <w:lang w:val="en-US"/>
              </w:rPr>
              <w:t>C-labeled)</w:t>
            </w:r>
          </w:p>
        </w:tc>
        <w:tc>
          <w:tcPr>
            <w:tcW w:w="1019" w:type="pct"/>
            <w:tcBorders>
              <w:right w:val="single" w:sz="4" w:space="0" w:color="auto"/>
            </w:tcBorders>
            <w:vAlign w:val="center"/>
          </w:tcPr>
          <w:p w:rsidR="00262FB8" w:rsidRPr="00412CC7" w:rsidRDefault="00262FB8" w:rsidP="00993049">
            <w:pPr>
              <w:autoSpaceDE w:val="0"/>
              <w:autoSpaceDN w:val="0"/>
              <w:adjustRightInd w:val="0"/>
              <w:jc w:val="center"/>
              <w:rPr>
                <w:rFonts w:cs="Times New Roman"/>
                <w:sz w:val="16"/>
                <w:szCs w:val="16"/>
                <w:lang w:val="en-US"/>
              </w:rPr>
            </w:pPr>
            <w:r w:rsidRPr="00412CC7">
              <w:rPr>
                <w:rFonts w:cs="Times New Roman"/>
                <w:sz w:val="16"/>
                <w:szCs w:val="16"/>
                <w:lang w:val="en-US"/>
              </w:rPr>
              <w:t>Natural Brazilian quartz</w:t>
            </w:r>
          </w:p>
          <w:p w:rsidR="00262FB8" w:rsidRPr="00412CC7" w:rsidRDefault="00262FB8" w:rsidP="00993049">
            <w:pPr>
              <w:autoSpaceDE w:val="0"/>
              <w:autoSpaceDN w:val="0"/>
              <w:adjustRightInd w:val="0"/>
              <w:jc w:val="center"/>
              <w:rPr>
                <w:rFonts w:cs="Times New Roman"/>
                <w:sz w:val="16"/>
                <w:szCs w:val="16"/>
                <w:lang w:val="en-US"/>
              </w:rPr>
            </w:pPr>
            <w:r w:rsidRPr="00412CC7">
              <w:rPr>
                <w:rFonts w:cs="Times New Roman"/>
                <w:sz w:val="16"/>
                <w:szCs w:val="16"/>
                <w:lang w:val="en-US"/>
              </w:rPr>
              <w:t>(Prepared by wet grinding and leaching)</w:t>
            </w:r>
          </w:p>
          <w:p w:rsidR="00262FB8" w:rsidRPr="00412CC7" w:rsidRDefault="00262FB8" w:rsidP="00993049">
            <w:pPr>
              <w:autoSpaceDE w:val="0"/>
              <w:autoSpaceDN w:val="0"/>
              <w:adjustRightInd w:val="0"/>
              <w:jc w:val="center"/>
              <w:rPr>
                <w:sz w:val="16"/>
                <w:szCs w:val="16"/>
                <w:lang w:val="en-US"/>
              </w:rPr>
            </w:pPr>
            <w:r w:rsidRPr="00412CC7">
              <w:rPr>
                <w:rFonts w:cs="Times New Roman"/>
                <w:sz w:val="16"/>
                <w:szCs w:val="16"/>
                <w:lang w:val="en-US"/>
              </w:rPr>
              <w:t>0.7 m</w:t>
            </w:r>
            <w:r w:rsidRPr="00412CC7">
              <w:rPr>
                <w:rFonts w:cs="Times New Roman"/>
                <w:sz w:val="16"/>
                <w:szCs w:val="16"/>
                <w:vertAlign w:val="superscript"/>
                <w:lang w:val="en-US"/>
              </w:rPr>
              <w:t>2</w:t>
            </w:r>
            <w:r w:rsidRPr="00412CC7">
              <w:rPr>
                <w:rFonts w:cs="Times New Roman"/>
                <w:sz w:val="16"/>
                <w:szCs w:val="16"/>
                <w:lang w:val="en-US"/>
              </w:rPr>
              <w:t>/g</w:t>
            </w:r>
          </w:p>
        </w:tc>
        <w:tc>
          <w:tcPr>
            <w:tcW w:w="528" w:type="pct"/>
            <w:tcBorders>
              <w:top w:val="single" w:sz="4" w:space="0" w:color="auto"/>
              <w:left w:val="single" w:sz="4" w:space="0" w:color="auto"/>
              <w:bottom w:val="single" w:sz="4" w:space="0" w:color="auto"/>
              <w:right w:val="single" w:sz="4" w:space="0" w:color="auto"/>
            </w:tcBorders>
            <w:vAlign w:val="center"/>
          </w:tcPr>
          <w:p w:rsidR="00262FB8" w:rsidRPr="00412CC7" w:rsidRDefault="00262FB8" w:rsidP="00993049">
            <w:pPr>
              <w:autoSpaceDE w:val="0"/>
              <w:autoSpaceDN w:val="0"/>
              <w:adjustRightInd w:val="0"/>
              <w:jc w:val="center"/>
              <w:rPr>
                <w:rFonts w:cs="Times New Roman"/>
                <w:sz w:val="16"/>
                <w:szCs w:val="16"/>
              </w:rPr>
            </w:pPr>
            <w:r w:rsidRPr="00412CC7">
              <w:rPr>
                <w:rFonts w:cs="Times New Roman"/>
                <w:sz w:val="16"/>
                <w:szCs w:val="16"/>
              </w:rPr>
              <w:t xml:space="preserve">0.03M </w:t>
            </w:r>
            <w:proofErr w:type="spellStart"/>
            <w:r w:rsidRPr="00412CC7">
              <w:rPr>
                <w:rFonts w:cs="Times New Roman"/>
                <w:sz w:val="16"/>
                <w:szCs w:val="16"/>
              </w:rPr>
              <w:t>NaCl</w:t>
            </w:r>
            <w:proofErr w:type="spellEnd"/>
          </w:p>
          <w:p w:rsidR="00262FB8" w:rsidRPr="00412CC7" w:rsidRDefault="00262FB8" w:rsidP="00993049">
            <w:pPr>
              <w:autoSpaceDE w:val="0"/>
              <w:autoSpaceDN w:val="0"/>
              <w:adjustRightInd w:val="0"/>
              <w:jc w:val="center"/>
              <w:rPr>
                <w:rFonts w:cs="Times New Roman"/>
                <w:sz w:val="16"/>
                <w:szCs w:val="16"/>
              </w:rPr>
            </w:pPr>
            <w:r w:rsidRPr="00412CC7">
              <w:rPr>
                <w:rFonts w:cs="Times New Roman"/>
                <w:sz w:val="16"/>
                <w:szCs w:val="16"/>
              </w:rPr>
              <w:t>pH=6-8</w:t>
            </w:r>
          </w:p>
          <w:p w:rsidR="00262FB8" w:rsidRPr="00412CC7" w:rsidRDefault="00262FB8" w:rsidP="00993049">
            <w:pPr>
              <w:autoSpaceDE w:val="0"/>
              <w:autoSpaceDN w:val="0"/>
              <w:adjustRightInd w:val="0"/>
              <w:jc w:val="center"/>
              <w:rPr>
                <w:sz w:val="16"/>
                <w:szCs w:val="16"/>
              </w:rPr>
            </w:pPr>
            <w:r w:rsidRPr="00412CC7">
              <w:rPr>
                <w:rFonts w:cs="Times New Roman"/>
                <w:sz w:val="16"/>
                <w:szCs w:val="16"/>
              </w:rPr>
              <w:t>S/L=0.03</w:t>
            </w:r>
          </w:p>
        </w:tc>
        <w:tc>
          <w:tcPr>
            <w:tcW w:w="596" w:type="pct"/>
            <w:tcBorders>
              <w:top w:val="single" w:sz="4" w:space="0" w:color="auto"/>
              <w:left w:val="single" w:sz="4" w:space="0" w:color="auto"/>
              <w:bottom w:val="single" w:sz="4" w:space="0" w:color="auto"/>
              <w:right w:val="single" w:sz="4" w:space="0" w:color="auto"/>
            </w:tcBorders>
            <w:vAlign w:val="center"/>
          </w:tcPr>
          <w:p w:rsidR="00262FB8" w:rsidRPr="00412CC7" w:rsidRDefault="00262FB8" w:rsidP="00993049">
            <w:pPr>
              <w:pStyle w:val="Paragraphedeliste"/>
              <w:autoSpaceDE w:val="0"/>
              <w:autoSpaceDN w:val="0"/>
              <w:adjustRightInd w:val="0"/>
              <w:ind w:left="0"/>
              <w:jc w:val="center"/>
              <w:rPr>
                <w:sz w:val="16"/>
                <w:szCs w:val="16"/>
                <w:lang w:val="en-US"/>
              </w:rPr>
            </w:pPr>
            <w:r w:rsidRPr="00412CC7">
              <w:rPr>
                <w:sz w:val="16"/>
                <w:szCs w:val="16"/>
                <w:lang w:val="en-US"/>
              </w:rPr>
              <w:t>Depletion</w:t>
            </w:r>
          </w:p>
          <w:p w:rsidR="00262FB8" w:rsidRPr="00412CC7" w:rsidRDefault="00262FB8" w:rsidP="00993049">
            <w:pPr>
              <w:pStyle w:val="Paragraphedeliste"/>
              <w:autoSpaceDE w:val="0"/>
              <w:autoSpaceDN w:val="0"/>
              <w:adjustRightInd w:val="0"/>
              <w:ind w:left="0"/>
              <w:jc w:val="center"/>
              <w:rPr>
                <w:sz w:val="16"/>
                <w:szCs w:val="16"/>
                <w:lang w:val="en-US"/>
              </w:rPr>
            </w:pPr>
            <w:r w:rsidRPr="00412CC7">
              <w:rPr>
                <w:sz w:val="16"/>
                <w:szCs w:val="16"/>
                <w:lang w:val="en-US"/>
              </w:rPr>
              <w:t>Experiment</w:t>
            </w:r>
          </w:p>
          <w:p w:rsidR="00262FB8" w:rsidRPr="00412CC7" w:rsidRDefault="00262FB8" w:rsidP="00993049">
            <w:pPr>
              <w:pStyle w:val="Paragraphedeliste"/>
              <w:autoSpaceDE w:val="0"/>
              <w:autoSpaceDN w:val="0"/>
              <w:adjustRightInd w:val="0"/>
              <w:ind w:left="0"/>
              <w:jc w:val="center"/>
              <w:rPr>
                <w:sz w:val="16"/>
                <w:szCs w:val="16"/>
                <w:lang w:val="en-US"/>
              </w:rPr>
            </w:pPr>
            <w:r w:rsidRPr="00412CC7">
              <w:rPr>
                <w:sz w:val="16"/>
                <w:szCs w:val="16"/>
                <w:lang w:val="en-US"/>
              </w:rPr>
              <w:t>(T°= 24 to 26 °C)</w:t>
            </w:r>
          </w:p>
        </w:tc>
        <w:tc>
          <w:tcPr>
            <w:tcW w:w="1543" w:type="pct"/>
            <w:tcBorders>
              <w:left w:val="single" w:sz="4" w:space="0" w:color="auto"/>
            </w:tcBorders>
            <w:vAlign w:val="center"/>
          </w:tcPr>
          <w:p w:rsidR="00262FB8" w:rsidRPr="00412CC7" w:rsidRDefault="00262FB8" w:rsidP="00993049">
            <w:pPr>
              <w:jc w:val="center"/>
              <w:rPr>
                <w:sz w:val="16"/>
                <w:szCs w:val="16"/>
              </w:rPr>
            </w:pPr>
            <w:r w:rsidRPr="00412CC7">
              <w:rPr>
                <w:sz w:val="16"/>
                <w:szCs w:val="16"/>
              </w:rPr>
              <w:sym w:font="Symbol" w:char="F047"/>
            </w:r>
            <w:r w:rsidRPr="00412CC7">
              <w:rPr>
                <w:sz w:val="16"/>
                <w:szCs w:val="16"/>
                <w:vertAlign w:val="subscript"/>
              </w:rPr>
              <w:t>m</w:t>
            </w:r>
            <w:r w:rsidRPr="00412CC7">
              <w:rPr>
                <w:sz w:val="16"/>
                <w:szCs w:val="16"/>
              </w:rPr>
              <w:t>=0.5-0.6 mg/m</w:t>
            </w:r>
            <w:r w:rsidRPr="00412CC7">
              <w:rPr>
                <w:sz w:val="16"/>
                <w:szCs w:val="16"/>
                <w:vertAlign w:val="superscript"/>
              </w:rPr>
              <w:t>2</w:t>
            </w:r>
          </w:p>
        </w:tc>
        <w:tc>
          <w:tcPr>
            <w:tcW w:w="528" w:type="pct"/>
            <w:vAlign w:val="center"/>
          </w:tcPr>
          <w:p w:rsidR="00262FB8" w:rsidRPr="00412CC7" w:rsidRDefault="00262FB8" w:rsidP="00993049">
            <w:pPr>
              <w:jc w:val="center"/>
              <w:rPr>
                <w:sz w:val="16"/>
                <w:szCs w:val="16"/>
                <w:lang w:val="en-US"/>
              </w:rPr>
            </w:pPr>
            <w:r w:rsidRPr="00412CC7">
              <w:rPr>
                <w:sz w:val="16"/>
                <w:szCs w:val="16"/>
                <w:lang w:val="en-US"/>
              </w:rPr>
              <w:t>Lee et al.</w:t>
            </w:r>
          </w:p>
          <w:p w:rsidR="00262FB8" w:rsidRPr="00412CC7" w:rsidRDefault="00AA1944" w:rsidP="001F4DDD">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&lt;EndNote&gt;&lt;Cite&gt;&lt;Author&gt;Lee&lt;/Author&gt;&lt;Year&gt;1989&lt;/Year&gt;&lt;RecNum&gt;37&lt;/RecNum&gt;&lt;record&gt;&lt;rec-number&gt;37&lt;/rec-number&gt;&lt;foreign-keys&gt;&lt;key app="EN" db-id="avzzf9w0q5d2zrewvf4vz5ptrs25xx90ws90"&gt;37&lt;/key&gt;&lt;/foreign-keys&gt;&lt;ref-type name="Journal Article"&gt;17&lt;/ref-type&gt;&lt;contributors&gt;&lt;authors&gt;&lt;author&gt;Lee, Lay-Theng&lt;/author&gt;&lt;author&gt;Somasundaran, P.&lt;/author&gt;&lt;/authors&gt;&lt;/contributors&gt;&lt;titles&gt;&lt;title&gt;Adsorption of polyacrylamide on oxide minerals&lt;/title&gt;&lt;secondary-title&gt;Langmuir&lt;/secondary-title&gt;&lt;/titles&gt;&lt;periodical&gt;&lt;full-title&gt;Langmuir&lt;/full-title&gt;&lt;/periodical&gt;&lt;pages&gt;854-860&lt;/pages&gt;&lt;volume&gt;5&lt;/volume&gt;&lt;number&gt;3&lt;/number&gt;&lt;dates&gt;&lt;year&gt;1989&lt;/year&gt;&lt;/dates&gt;&lt;label&gt;lee1989&lt;/label&gt;&lt;urls&gt;&lt;/urls&gt;&lt;/record&gt;&lt;/Cite&gt;&lt;/EndNote&gt;</w:instrText>
            </w:r>
            <w:r w:rsidRPr="00412CC7">
              <w:rPr>
                <w:sz w:val="16"/>
                <w:szCs w:val="16"/>
                <w:lang w:val="en-US"/>
              </w:rPr>
              <w:fldChar w:fldCharType="separate"/>
            </w:r>
            <w:r w:rsidR="001F4DDD" w:rsidRPr="00412CC7">
              <w:rPr>
                <w:noProof/>
                <w:sz w:val="16"/>
                <w:szCs w:val="16"/>
                <w:vertAlign w:val="superscript"/>
                <w:lang w:val="en-US"/>
              </w:rPr>
              <w:t>33</w:t>
            </w:r>
            <w:r w:rsidRPr="00412CC7">
              <w:rPr>
                <w:sz w:val="16"/>
                <w:szCs w:val="16"/>
                <w:lang w:val="en-US"/>
              </w:rPr>
              <w:fldChar w:fldCharType="end"/>
            </w:r>
          </w:p>
        </w:tc>
      </w:tr>
      <w:tr w:rsidR="00262FB8" w:rsidRPr="00412CC7" w:rsidTr="00993049">
        <w:trPr>
          <w:trHeight w:val="433"/>
        </w:trPr>
        <w:tc>
          <w:tcPr>
            <w:tcW w:w="255" w:type="pct"/>
            <w:vMerge/>
            <w:vAlign w:val="center"/>
          </w:tcPr>
          <w:p w:rsidR="00262FB8" w:rsidRPr="00412CC7" w:rsidRDefault="00262FB8" w:rsidP="00993049">
            <w:pPr>
              <w:jc w:val="center"/>
              <w:rPr>
                <w:sz w:val="16"/>
                <w:szCs w:val="16"/>
                <w:lang w:val="en-US"/>
              </w:rPr>
            </w:pPr>
          </w:p>
        </w:tc>
        <w:tc>
          <w:tcPr>
            <w:tcW w:w="531" w:type="pct"/>
            <w:vMerge w:val="restart"/>
            <w:vAlign w:val="center"/>
          </w:tcPr>
          <w:p w:rsidR="00262FB8" w:rsidRPr="00412CC7" w:rsidRDefault="00262FB8" w:rsidP="00993049">
            <w:pPr>
              <w:jc w:val="center"/>
              <w:rPr>
                <w:sz w:val="16"/>
                <w:szCs w:val="16"/>
                <w:lang w:val="en-US"/>
              </w:rPr>
            </w:pPr>
            <w:r w:rsidRPr="00412CC7">
              <w:rPr>
                <w:sz w:val="16"/>
                <w:szCs w:val="16"/>
                <w:lang w:val="en-US"/>
              </w:rPr>
              <w:t xml:space="preserve">HPAM </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=7.5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w:t>
            </w:r>
            <w:r w:rsidRPr="00412CC7">
              <w:rPr>
                <w:rFonts w:ascii="Times New Roman" w:hAnsi="Times New Roman" w:cs="Times New Roman"/>
                <w:sz w:val="16"/>
                <w:szCs w:val="16"/>
                <w:lang w:val="en-US"/>
              </w:rPr>
              <w:t>Ð</w:t>
            </w:r>
            <w:r w:rsidRPr="00412CC7">
              <w:rPr>
                <w:sz w:val="16"/>
                <w:szCs w:val="16"/>
                <w:lang w:val="en-US"/>
              </w:rPr>
              <w:t>=2.2)</w:t>
            </w:r>
          </w:p>
          <w:p w:rsidR="00262FB8" w:rsidRPr="00412CC7" w:rsidRDefault="00262FB8" w:rsidP="00993049">
            <w:pPr>
              <w:jc w:val="center"/>
              <w:rPr>
                <w:sz w:val="16"/>
                <w:szCs w:val="16"/>
                <w:lang w:val="en-US"/>
              </w:rPr>
            </w:pPr>
            <w:r w:rsidRPr="00412CC7">
              <w:rPr>
                <w:sz w:val="16"/>
                <w:szCs w:val="16"/>
                <w:lang w:val="en-US"/>
              </w:rPr>
              <w:t xml:space="preserve">Anionicity=30% </w:t>
            </w:r>
          </w:p>
          <w:p w:rsidR="00262FB8" w:rsidRPr="00412CC7" w:rsidRDefault="00262FB8" w:rsidP="00993049">
            <w:pPr>
              <w:jc w:val="center"/>
              <w:rPr>
                <w:sz w:val="16"/>
                <w:szCs w:val="16"/>
                <w:lang w:val="en-US"/>
              </w:rPr>
            </w:pP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Silicon carbide (</w:t>
            </w:r>
            <w:proofErr w:type="spellStart"/>
            <w:r w:rsidRPr="00412CC7">
              <w:rPr>
                <w:sz w:val="16"/>
                <w:szCs w:val="16"/>
                <w:lang w:val="en-US"/>
              </w:rPr>
              <w:t>SiC</w:t>
            </w:r>
            <w:proofErr w:type="spellEnd"/>
            <w:r w:rsidRPr="00412CC7">
              <w:rPr>
                <w:sz w:val="16"/>
                <w:szCs w:val="16"/>
                <w:lang w:val="en-US"/>
              </w:rPr>
              <w:t xml:space="preserve">) </w:t>
            </w:r>
          </w:p>
          <w:p w:rsidR="00262FB8" w:rsidRPr="00412CC7" w:rsidRDefault="00262FB8" w:rsidP="00993049">
            <w:pPr>
              <w:jc w:val="center"/>
              <w:rPr>
                <w:sz w:val="16"/>
                <w:szCs w:val="16"/>
                <w:lang w:val="en-US"/>
              </w:rPr>
            </w:pPr>
            <w:r w:rsidRPr="00412CC7">
              <w:rPr>
                <w:sz w:val="16"/>
                <w:szCs w:val="16"/>
                <w:lang w:val="en-US"/>
              </w:rPr>
              <w:t xml:space="preserve">thermal treatment </w:t>
            </w:r>
          </w:p>
        </w:tc>
        <w:tc>
          <w:tcPr>
            <w:tcW w:w="528" w:type="pct"/>
            <w:tcBorders>
              <w:top w:val="single" w:sz="4" w:space="0" w:color="auto"/>
            </w:tcBorders>
            <w:vAlign w:val="center"/>
          </w:tcPr>
          <w:p w:rsidR="00262FB8" w:rsidRPr="00412CC7" w:rsidRDefault="00262FB8" w:rsidP="00993049">
            <w:pPr>
              <w:jc w:val="center"/>
              <w:rPr>
                <w:sz w:val="16"/>
                <w:szCs w:val="16"/>
                <w:lang w:val="en-US"/>
              </w:rPr>
            </w:pPr>
            <w:proofErr w:type="spellStart"/>
            <w:r w:rsidRPr="00412CC7">
              <w:rPr>
                <w:sz w:val="16"/>
                <w:szCs w:val="16"/>
                <w:lang w:val="en-US"/>
              </w:rPr>
              <w:t>NaCl</w:t>
            </w:r>
            <w:proofErr w:type="spellEnd"/>
            <w:r w:rsidRPr="00412CC7">
              <w:rPr>
                <w:sz w:val="16"/>
                <w:szCs w:val="16"/>
                <w:lang w:val="en-US"/>
              </w:rPr>
              <w:t>=0.34 M</w:t>
            </w:r>
          </w:p>
          <w:p w:rsidR="00262FB8" w:rsidRPr="00412CC7" w:rsidRDefault="00262FB8" w:rsidP="00993049">
            <w:pPr>
              <w:jc w:val="center"/>
              <w:rPr>
                <w:sz w:val="16"/>
                <w:szCs w:val="16"/>
                <w:lang w:val="en-US"/>
              </w:rPr>
            </w:pPr>
            <w:r w:rsidRPr="00412CC7">
              <w:rPr>
                <w:sz w:val="16"/>
                <w:szCs w:val="16"/>
                <w:lang w:val="en-US"/>
              </w:rPr>
              <w:t>pH=5</w:t>
            </w:r>
          </w:p>
        </w:tc>
        <w:tc>
          <w:tcPr>
            <w:tcW w:w="596" w:type="pct"/>
            <w:vMerge w:val="restart"/>
            <w:tcBorders>
              <w:top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TOC</w:t>
            </w:r>
          </w:p>
          <w:p w:rsidR="00262FB8" w:rsidRPr="00412CC7" w:rsidRDefault="00262FB8" w:rsidP="00993049">
            <w:pPr>
              <w:jc w:val="center"/>
              <w:rPr>
                <w:sz w:val="16"/>
                <w:szCs w:val="16"/>
                <w:lang w:val="en-US"/>
              </w:rPr>
            </w:pPr>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sym w:font="Symbol" w:char="F047"/>
            </w:r>
            <w:r w:rsidRPr="00412CC7">
              <w:rPr>
                <w:sz w:val="16"/>
                <w:szCs w:val="16"/>
                <w:vertAlign w:val="subscript"/>
                <w:lang w:val="en-US"/>
              </w:rPr>
              <w:t>m</w:t>
            </w:r>
            <w:r w:rsidRPr="00412CC7">
              <w:rPr>
                <w:sz w:val="16"/>
                <w:szCs w:val="16"/>
                <w:lang w:val="en-US"/>
              </w:rPr>
              <w:t xml:space="preserve"> decreasing with temperature of treatment </w:t>
            </w:r>
          </w:p>
          <w:p w:rsidR="00262FB8" w:rsidRPr="00412CC7" w:rsidRDefault="00262FB8" w:rsidP="00993049">
            <w:pPr>
              <w:jc w:val="center"/>
              <w:rPr>
                <w:sz w:val="16"/>
                <w:szCs w:val="16"/>
                <w:lang w:val="en-US"/>
              </w:rPr>
            </w:pPr>
            <w:r w:rsidRPr="00412CC7">
              <w:rPr>
                <w:sz w:val="16"/>
                <w:szCs w:val="16"/>
              </w:rPr>
              <w:sym w:font="Symbol" w:char="F047"/>
            </w:r>
            <w:r w:rsidRPr="00412CC7">
              <w:rPr>
                <w:sz w:val="16"/>
                <w:szCs w:val="16"/>
                <w:vertAlign w:val="subscript"/>
                <w:lang w:val="en-US"/>
              </w:rPr>
              <w:t>m</w:t>
            </w:r>
            <w:r w:rsidRPr="00412CC7">
              <w:rPr>
                <w:sz w:val="16"/>
                <w:szCs w:val="16"/>
                <w:lang w:val="en-US"/>
              </w:rPr>
              <w:t xml:space="preserve">=0.4 (100 °C) to </w:t>
            </w:r>
            <w:r w:rsidRPr="00412CC7">
              <w:rPr>
                <w:sz w:val="16"/>
                <w:szCs w:val="16"/>
              </w:rPr>
              <w:sym w:font="Symbol" w:char="F047"/>
            </w:r>
            <w:r w:rsidRPr="00412CC7">
              <w:rPr>
                <w:sz w:val="16"/>
                <w:szCs w:val="16"/>
                <w:vertAlign w:val="subscript"/>
                <w:lang w:val="en-US"/>
              </w:rPr>
              <w:t>m</w:t>
            </w:r>
            <w:r w:rsidRPr="00412CC7">
              <w:rPr>
                <w:sz w:val="16"/>
                <w:szCs w:val="16"/>
                <w:lang w:val="en-US"/>
              </w:rPr>
              <w:t>=0 mg/m</w:t>
            </w:r>
            <w:r w:rsidRPr="00412CC7">
              <w:rPr>
                <w:sz w:val="16"/>
                <w:szCs w:val="16"/>
                <w:vertAlign w:val="superscript"/>
                <w:lang w:val="en-US"/>
              </w:rPr>
              <w:t>2</w:t>
            </w:r>
            <w:r w:rsidRPr="00412CC7">
              <w:rPr>
                <w:sz w:val="16"/>
                <w:szCs w:val="16"/>
                <w:lang w:val="en-US"/>
              </w:rPr>
              <w:t xml:space="preserve"> (700 °C)</w:t>
            </w:r>
          </w:p>
        </w:tc>
        <w:tc>
          <w:tcPr>
            <w:tcW w:w="528" w:type="pct"/>
            <w:vMerge w:val="restart"/>
            <w:vAlign w:val="center"/>
          </w:tcPr>
          <w:p w:rsidR="00262FB8" w:rsidRPr="00412CC7" w:rsidRDefault="00262FB8" w:rsidP="00993049">
            <w:pPr>
              <w:jc w:val="center"/>
              <w:rPr>
                <w:sz w:val="16"/>
                <w:szCs w:val="16"/>
                <w:lang w:val="en-US"/>
              </w:rPr>
            </w:pPr>
            <w:proofErr w:type="spellStart"/>
            <w:r w:rsidRPr="00412CC7">
              <w:rPr>
                <w:sz w:val="16"/>
                <w:szCs w:val="16"/>
                <w:lang w:val="en-US"/>
              </w:rPr>
              <w:t>Lecourtier</w:t>
            </w:r>
            <w:proofErr w:type="spellEnd"/>
            <w:r w:rsidRPr="00412CC7">
              <w:rPr>
                <w:sz w:val="16"/>
                <w:szCs w:val="16"/>
                <w:lang w:val="en-US"/>
              </w:rPr>
              <w:t xml:space="preserve"> et al.</w:t>
            </w:r>
          </w:p>
          <w:p w:rsidR="00262FB8" w:rsidRPr="00412CC7" w:rsidRDefault="00AA1944" w:rsidP="00993049">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&lt;EndNote&gt;&lt;Cite&gt;&lt;Author&gt;Lecourtier&lt;/Author&gt;&lt;Year&gt;1990&lt;/Year&gt;&lt;RecNum&gt;36&lt;/RecNum&gt;&lt;record&gt;&lt;rec-number&gt;36&lt;/rec-number&gt;&lt;foreign-keys&gt;&lt;key app="EN" db-id="avzzf9w0q5d2zrewvf4vz5ptrs25xx90ws90"&gt;36&lt;/key&gt;&lt;/foreign-keys&gt;&lt;ref-type name="Journal Article"&gt;17&lt;/ref-type&gt;&lt;contributors&gt;&lt;authors&gt;&lt;author&gt;Lecourtier, J.&lt;/author&gt;&lt;author&gt;Lee, L. T.&lt;/author&gt;&lt;author&gt;Chauveteau, G.&lt;/author&gt;&lt;/authors&gt;&lt;/contributors&gt;&lt;titles&gt;&lt;title&gt;Adsorption of polyacrylamides on siliceous minerals&lt;/title&gt;&lt;secondary-title&gt;Colloids and Surfaces&lt;/secondary-title&gt;&lt;/titles&gt;&lt;periodical&gt;&lt;full-title&gt;Colloids and Surfaces&lt;/full-title&gt;&lt;/periodical&gt;&lt;pages&gt;219-231&lt;/pages&gt;&lt;volume&gt;47&lt;/volume&gt;&lt;dates&gt;&lt;year&gt;1990&lt;/year&gt;&lt;/dates&gt;&lt;label&gt;lecourtier1990&lt;/label&gt;&lt;urls&gt;&lt;/urls&gt;&lt;/record&gt;&lt;/Cite&gt;&lt;/EndNote&gt;</w:instrText>
            </w:r>
            <w:r w:rsidRPr="00412CC7">
              <w:rPr>
                <w:sz w:val="16"/>
                <w:szCs w:val="16"/>
                <w:lang w:val="en-US"/>
              </w:rPr>
              <w:fldChar w:fldCharType="separate"/>
            </w:r>
            <w:r w:rsidR="001F4DDD" w:rsidRPr="00412CC7">
              <w:rPr>
                <w:noProof/>
                <w:sz w:val="16"/>
                <w:szCs w:val="16"/>
                <w:vertAlign w:val="superscript"/>
                <w:lang w:val="en-US"/>
              </w:rPr>
              <w:t>32</w:t>
            </w:r>
            <w:r w:rsidRPr="00412CC7">
              <w:rPr>
                <w:sz w:val="16"/>
                <w:szCs w:val="16"/>
                <w:lang w:val="en-US"/>
              </w:rPr>
              <w:fldChar w:fldCharType="end"/>
            </w:r>
          </w:p>
          <w:p w:rsidR="00262FB8" w:rsidRPr="00412CC7" w:rsidRDefault="00262FB8" w:rsidP="00993049">
            <w:pPr>
              <w:jc w:val="center"/>
              <w:rPr>
                <w:sz w:val="16"/>
                <w:szCs w:val="16"/>
                <w:lang w:val="en-US"/>
              </w:rPr>
            </w:pPr>
          </w:p>
        </w:tc>
      </w:tr>
      <w:tr w:rsidR="00262FB8" w:rsidRPr="00412CC7" w:rsidTr="00993049">
        <w:trPr>
          <w:trHeight w:val="362"/>
        </w:trPr>
        <w:tc>
          <w:tcPr>
            <w:tcW w:w="255" w:type="pct"/>
            <w:vMerge/>
            <w:vAlign w:val="center"/>
          </w:tcPr>
          <w:p w:rsidR="00262FB8" w:rsidRPr="00412CC7" w:rsidRDefault="00262FB8" w:rsidP="00993049">
            <w:pPr>
              <w:jc w:val="center"/>
              <w:rPr>
                <w:sz w:val="16"/>
                <w:szCs w:val="16"/>
                <w:lang w:val="en-US"/>
              </w:rPr>
            </w:pPr>
          </w:p>
        </w:tc>
        <w:tc>
          <w:tcPr>
            <w:tcW w:w="531" w:type="pct"/>
            <w:vMerge/>
            <w:vAlign w:val="center"/>
          </w:tcPr>
          <w:p w:rsidR="00262FB8" w:rsidRPr="00412CC7" w:rsidRDefault="00262FB8" w:rsidP="00993049">
            <w:pPr>
              <w:jc w:val="center"/>
              <w:rPr>
                <w:sz w:val="16"/>
                <w:szCs w:val="16"/>
                <w:lang w:val="en-US"/>
              </w:rPr>
            </w:pP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 xml:space="preserve"> Natural sand (99 % SiO</w:t>
            </w:r>
            <w:r w:rsidRPr="00412CC7">
              <w:rPr>
                <w:sz w:val="16"/>
                <w:szCs w:val="16"/>
                <w:vertAlign w:val="subscript"/>
                <w:lang w:val="en-US"/>
              </w:rPr>
              <w:t>2</w:t>
            </w:r>
            <w:r w:rsidRPr="00412CC7">
              <w:rPr>
                <w:sz w:val="16"/>
                <w:szCs w:val="16"/>
                <w:lang w:val="en-US"/>
              </w:rPr>
              <w:t>)</w:t>
            </w:r>
          </w:p>
          <w:p w:rsidR="00262FB8" w:rsidRPr="00412CC7" w:rsidRDefault="00262FB8" w:rsidP="00993049">
            <w:pPr>
              <w:jc w:val="center"/>
              <w:rPr>
                <w:sz w:val="16"/>
                <w:szCs w:val="16"/>
                <w:lang w:val="en-US"/>
              </w:rPr>
            </w:pPr>
            <w:r w:rsidRPr="00412CC7">
              <w:rPr>
                <w:sz w:val="16"/>
                <w:szCs w:val="16"/>
                <w:lang w:val="en-US"/>
              </w:rPr>
              <w:t>0.1 m</w:t>
            </w:r>
            <w:r w:rsidRPr="00412CC7">
              <w:rPr>
                <w:sz w:val="16"/>
                <w:szCs w:val="16"/>
                <w:vertAlign w:val="superscript"/>
                <w:lang w:val="en-US"/>
              </w:rPr>
              <w:t>2</w:t>
            </w:r>
            <w:r w:rsidRPr="00412CC7">
              <w:rPr>
                <w:sz w:val="16"/>
                <w:szCs w:val="16"/>
                <w:lang w:val="en-US"/>
              </w:rPr>
              <w:t>/g</w:t>
            </w:r>
          </w:p>
        </w:tc>
        <w:tc>
          <w:tcPr>
            <w:tcW w:w="528" w:type="pct"/>
            <w:vMerge w:val="restart"/>
            <w:vAlign w:val="center"/>
          </w:tcPr>
          <w:p w:rsidR="00262FB8" w:rsidRPr="00412CC7" w:rsidRDefault="00262FB8" w:rsidP="00993049">
            <w:pPr>
              <w:jc w:val="center"/>
              <w:rPr>
                <w:sz w:val="16"/>
                <w:szCs w:val="16"/>
                <w:lang w:val="en-US"/>
              </w:rPr>
            </w:pPr>
            <w:proofErr w:type="spellStart"/>
            <w:r w:rsidRPr="00412CC7">
              <w:rPr>
                <w:sz w:val="16"/>
                <w:szCs w:val="16"/>
                <w:lang w:val="en-US"/>
              </w:rPr>
              <w:t>NaCl</w:t>
            </w:r>
            <w:proofErr w:type="spellEnd"/>
            <w:r w:rsidRPr="00412CC7">
              <w:rPr>
                <w:sz w:val="16"/>
                <w:szCs w:val="16"/>
                <w:lang w:val="en-US"/>
              </w:rPr>
              <w:t>=0.34 M</w:t>
            </w:r>
          </w:p>
        </w:tc>
        <w:tc>
          <w:tcPr>
            <w:tcW w:w="596" w:type="pct"/>
            <w:vMerge/>
            <w:vAlign w:val="center"/>
          </w:tcPr>
          <w:p w:rsidR="00262FB8" w:rsidRPr="00412CC7" w:rsidRDefault="00262FB8" w:rsidP="00993049">
            <w:pPr>
              <w:jc w:val="center"/>
              <w:rPr>
                <w:sz w:val="16"/>
                <w:szCs w:val="16"/>
                <w:lang w:val="en-US"/>
              </w:rPr>
            </w:pPr>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sym w:font="Symbol" w:char="F047"/>
            </w:r>
            <w:r w:rsidRPr="00412CC7">
              <w:rPr>
                <w:sz w:val="16"/>
                <w:szCs w:val="16"/>
                <w:vertAlign w:val="subscript"/>
                <w:lang w:val="en-US"/>
              </w:rPr>
              <w:t>m</w:t>
            </w:r>
            <w:r w:rsidRPr="00412CC7">
              <w:rPr>
                <w:sz w:val="16"/>
                <w:szCs w:val="16"/>
                <w:lang w:val="en-US"/>
              </w:rPr>
              <w:t xml:space="preserve"> decreasing with pH </w:t>
            </w:r>
          </w:p>
          <w:p w:rsidR="00262FB8" w:rsidRPr="00412CC7" w:rsidRDefault="00262FB8" w:rsidP="00993049">
            <w:pPr>
              <w:jc w:val="center"/>
              <w:rPr>
                <w:sz w:val="16"/>
                <w:szCs w:val="16"/>
                <w:lang w:val="en-US"/>
              </w:rPr>
            </w:pPr>
            <w:r w:rsidRPr="00412CC7">
              <w:rPr>
                <w:sz w:val="16"/>
                <w:szCs w:val="16"/>
              </w:rPr>
              <w:sym w:font="Symbol" w:char="F047"/>
            </w:r>
            <w:r w:rsidRPr="00412CC7">
              <w:rPr>
                <w:sz w:val="16"/>
                <w:szCs w:val="16"/>
                <w:vertAlign w:val="subscript"/>
                <w:lang w:val="en-US"/>
              </w:rPr>
              <w:t>m</w:t>
            </w:r>
            <w:r w:rsidRPr="00412CC7">
              <w:rPr>
                <w:sz w:val="16"/>
                <w:szCs w:val="16"/>
                <w:lang w:val="en-US"/>
              </w:rPr>
              <w:t xml:space="preserve">=0.2 (pH=4) to </w:t>
            </w:r>
            <w:r w:rsidRPr="00412CC7">
              <w:rPr>
                <w:sz w:val="16"/>
                <w:szCs w:val="16"/>
              </w:rPr>
              <w:sym w:font="Symbol" w:char="F047"/>
            </w:r>
            <w:r w:rsidRPr="00412CC7">
              <w:rPr>
                <w:sz w:val="16"/>
                <w:szCs w:val="16"/>
                <w:vertAlign w:val="subscript"/>
                <w:lang w:val="en-US"/>
              </w:rPr>
              <w:t>m</w:t>
            </w:r>
            <w:r w:rsidRPr="00412CC7">
              <w:rPr>
                <w:sz w:val="16"/>
                <w:szCs w:val="16"/>
                <w:lang w:val="en-US"/>
              </w:rPr>
              <w:t>=0.05 mg/m</w:t>
            </w:r>
            <w:r w:rsidRPr="00412CC7">
              <w:rPr>
                <w:sz w:val="16"/>
                <w:szCs w:val="16"/>
                <w:vertAlign w:val="superscript"/>
                <w:lang w:val="en-US"/>
              </w:rPr>
              <w:t>2</w:t>
            </w:r>
            <w:r w:rsidRPr="00412CC7">
              <w:rPr>
                <w:sz w:val="16"/>
                <w:szCs w:val="16"/>
                <w:lang w:val="en-US"/>
              </w:rPr>
              <w:t xml:space="preserve"> (pH= 7.5)</w:t>
            </w:r>
          </w:p>
        </w:tc>
        <w:tc>
          <w:tcPr>
            <w:tcW w:w="528" w:type="pct"/>
            <w:vMerge/>
            <w:vAlign w:val="center"/>
          </w:tcPr>
          <w:p w:rsidR="00262FB8" w:rsidRPr="00412CC7" w:rsidRDefault="00262FB8" w:rsidP="00993049">
            <w:pPr>
              <w:jc w:val="center"/>
              <w:rPr>
                <w:sz w:val="16"/>
                <w:szCs w:val="16"/>
                <w:lang w:val="en-US"/>
              </w:rPr>
            </w:pPr>
          </w:p>
        </w:tc>
      </w:tr>
      <w:tr w:rsidR="00262FB8" w:rsidRPr="00412CC7" w:rsidTr="00993049">
        <w:trPr>
          <w:trHeight w:val="340"/>
        </w:trPr>
        <w:tc>
          <w:tcPr>
            <w:tcW w:w="255" w:type="pct"/>
            <w:vMerge/>
            <w:vAlign w:val="center"/>
          </w:tcPr>
          <w:p w:rsidR="00262FB8" w:rsidRPr="00412CC7" w:rsidRDefault="00262FB8" w:rsidP="00993049">
            <w:pPr>
              <w:jc w:val="center"/>
              <w:rPr>
                <w:sz w:val="16"/>
                <w:szCs w:val="16"/>
                <w:lang w:val="en-US"/>
              </w:rPr>
            </w:pPr>
          </w:p>
        </w:tc>
        <w:tc>
          <w:tcPr>
            <w:tcW w:w="531" w:type="pct"/>
            <w:vMerge/>
            <w:vAlign w:val="center"/>
          </w:tcPr>
          <w:p w:rsidR="00262FB8" w:rsidRPr="00412CC7" w:rsidRDefault="00262FB8" w:rsidP="00993049">
            <w:pPr>
              <w:jc w:val="center"/>
              <w:rPr>
                <w:sz w:val="16"/>
                <w:szCs w:val="16"/>
                <w:lang w:val="en-US"/>
              </w:rPr>
            </w:pP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Silicon Carbide (</w:t>
            </w:r>
            <w:proofErr w:type="spellStart"/>
            <w:r w:rsidRPr="00412CC7">
              <w:rPr>
                <w:sz w:val="16"/>
                <w:szCs w:val="16"/>
                <w:lang w:val="en-US"/>
              </w:rPr>
              <w:t>SiC</w:t>
            </w:r>
            <w:proofErr w:type="spellEnd"/>
            <w:r w:rsidRPr="00412CC7">
              <w:rPr>
                <w:sz w:val="16"/>
                <w:szCs w:val="16"/>
                <w:lang w:val="en-US"/>
              </w:rPr>
              <w:t>)</w:t>
            </w:r>
          </w:p>
          <w:p w:rsidR="00262FB8" w:rsidRPr="00412CC7" w:rsidRDefault="00262FB8" w:rsidP="00993049">
            <w:pPr>
              <w:jc w:val="center"/>
              <w:rPr>
                <w:sz w:val="16"/>
                <w:szCs w:val="16"/>
                <w:lang w:val="en-US"/>
              </w:rPr>
            </w:pPr>
            <w:r w:rsidRPr="00412CC7">
              <w:rPr>
                <w:sz w:val="16"/>
                <w:szCs w:val="16"/>
                <w:lang w:val="en-US"/>
              </w:rPr>
              <w:t xml:space="preserve"> No thermal treatment</w:t>
            </w:r>
          </w:p>
          <w:p w:rsidR="00262FB8" w:rsidRPr="00412CC7" w:rsidRDefault="00262FB8" w:rsidP="00993049">
            <w:pPr>
              <w:jc w:val="center"/>
              <w:rPr>
                <w:sz w:val="16"/>
                <w:szCs w:val="16"/>
                <w:lang w:val="en-US"/>
              </w:rPr>
            </w:pPr>
            <w:r w:rsidRPr="00412CC7">
              <w:rPr>
                <w:sz w:val="16"/>
                <w:szCs w:val="16"/>
                <w:lang w:val="en-US"/>
              </w:rPr>
              <w:t>1.3 m</w:t>
            </w:r>
            <w:r w:rsidRPr="00412CC7">
              <w:rPr>
                <w:sz w:val="16"/>
                <w:szCs w:val="16"/>
                <w:vertAlign w:val="superscript"/>
                <w:lang w:val="en-US"/>
              </w:rPr>
              <w:t>2</w:t>
            </w:r>
            <w:r w:rsidRPr="00412CC7">
              <w:rPr>
                <w:sz w:val="16"/>
                <w:szCs w:val="16"/>
                <w:lang w:val="en-US"/>
              </w:rPr>
              <w:t>/g</w:t>
            </w:r>
          </w:p>
        </w:tc>
        <w:tc>
          <w:tcPr>
            <w:tcW w:w="528" w:type="pct"/>
            <w:vMerge/>
            <w:vAlign w:val="center"/>
          </w:tcPr>
          <w:p w:rsidR="00262FB8" w:rsidRPr="00412CC7" w:rsidRDefault="00262FB8" w:rsidP="00993049">
            <w:pPr>
              <w:jc w:val="center"/>
              <w:rPr>
                <w:sz w:val="16"/>
                <w:szCs w:val="16"/>
                <w:lang w:val="en-US"/>
              </w:rPr>
            </w:pPr>
          </w:p>
        </w:tc>
        <w:tc>
          <w:tcPr>
            <w:tcW w:w="596" w:type="pct"/>
            <w:vMerge/>
            <w:vAlign w:val="center"/>
          </w:tcPr>
          <w:p w:rsidR="00262FB8" w:rsidRPr="00412CC7" w:rsidRDefault="00262FB8" w:rsidP="00993049">
            <w:pPr>
              <w:jc w:val="center"/>
              <w:rPr>
                <w:sz w:val="16"/>
                <w:szCs w:val="16"/>
                <w:lang w:val="en-US"/>
              </w:rPr>
            </w:pPr>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sym w:font="Symbol" w:char="F047"/>
            </w:r>
            <w:r w:rsidRPr="00412CC7">
              <w:rPr>
                <w:sz w:val="16"/>
                <w:szCs w:val="16"/>
                <w:vertAlign w:val="subscript"/>
                <w:lang w:val="en-US"/>
              </w:rPr>
              <w:t>m</w:t>
            </w:r>
            <w:r w:rsidRPr="00412CC7">
              <w:rPr>
                <w:sz w:val="16"/>
                <w:szCs w:val="16"/>
                <w:lang w:val="en-US"/>
              </w:rPr>
              <w:t xml:space="preserve"> decreasing with pH </w:t>
            </w:r>
          </w:p>
          <w:p w:rsidR="00262FB8" w:rsidRPr="00412CC7" w:rsidRDefault="00262FB8" w:rsidP="00993049">
            <w:pPr>
              <w:jc w:val="center"/>
              <w:rPr>
                <w:sz w:val="16"/>
                <w:szCs w:val="16"/>
                <w:lang w:val="en-US"/>
              </w:rPr>
            </w:pPr>
            <w:r w:rsidRPr="00412CC7">
              <w:rPr>
                <w:sz w:val="16"/>
                <w:szCs w:val="16"/>
              </w:rPr>
              <w:sym w:font="Symbol" w:char="F047"/>
            </w:r>
            <w:r w:rsidRPr="00412CC7">
              <w:rPr>
                <w:sz w:val="16"/>
                <w:szCs w:val="16"/>
                <w:vertAlign w:val="subscript"/>
                <w:lang w:val="en-US"/>
              </w:rPr>
              <w:t>m</w:t>
            </w:r>
            <w:r w:rsidRPr="00412CC7">
              <w:rPr>
                <w:sz w:val="16"/>
                <w:szCs w:val="16"/>
                <w:lang w:val="en-US"/>
              </w:rPr>
              <w:t xml:space="preserve">=0.7 (pH=4) to </w:t>
            </w:r>
            <w:r w:rsidRPr="00412CC7">
              <w:rPr>
                <w:sz w:val="16"/>
                <w:szCs w:val="16"/>
              </w:rPr>
              <w:sym w:font="Symbol" w:char="F047"/>
            </w:r>
            <w:r w:rsidRPr="00412CC7">
              <w:rPr>
                <w:sz w:val="16"/>
                <w:szCs w:val="16"/>
                <w:vertAlign w:val="subscript"/>
                <w:lang w:val="en-US"/>
              </w:rPr>
              <w:t>m</w:t>
            </w:r>
            <w:r w:rsidRPr="00412CC7">
              <w:rPr>
                <w:sz w:val="16"/>
                <w:szCs w:val="16"/>
                <w:lang w:val="en-US"/>
              </w:rPr>
              <w:t>=0.1 mg/m</w:t>
            </w:r>
            <w:r w:rsidRPr="00412CC7">
              <w:rPr>
                <w:sz w:val="16"/>
                <w:szCs w:val="16"/>
                <w:vertAlign w:val="superscript"/>
                <w:lang w:val="en-US"/>
              </w:rPr>
              <w:t>2</w:t>
            </w:r>
            <w:r w:rsidRPr="00412CC7">
              <w:rPr>
                <w:sz w:val="16"/>
                <w:szCs w:val="16"/>
                <w:lang w:val="en-US"/>
              </w:rPr>
              <w:t xml:space="preserve"> (pH= 7.5)</w:t>
            </w:r>
          </w:p>
        </w:tc>
        <w:tc>
          <w:tcPr>
            <w:tcW w:w="528" w:type="pct"/>
            <w:vMerge/>
            <w:vAlign w:val="center"/>
          </w:tcPr>
          <w:p w:rsidR="00262FB8" w:rsidRPr="00412CC7" w:rsidRDefault="00262FB8" w:rsidP="00993049">
            <w:pPr>
              <w:jc w:val="center"/>
              <w:rPr>
                <w:sz w:val="16"/>
                <w:szCs w:val="16"/>
                <w:lang w:val="en-US"/>
              </w:rPr>
            </w:pPr>
          </w:p>
        </w:tc>
      </w:tr>
      <w:tr w:rsidR="00262FB8" w:rsidRPr="00412CC7" w:rsidTr="00993049">
        <w:trPr>
          <w:trHeight w:val="894"/>
        </w:trPr>
        <w:tc>
          <w:tcPr>
            <w:tcW w:w="255" w:type="pct"/>
            <w:vMerge/>
            <w:vAlign w:val="center"/>
          </w:tcPr>
          <w:p w:rsidR="00262FB8" w:rsidRPr="00412CC7" w:rsidRDefault="00262FB8" w:rsidP="00993049">
            <w:pPr>
              <w:jc w:val="center"/>
              <w:rPr>
                <w:sz w:val="16"/>
                <w:szCs w:val="16"/>
                <w:lang w:val="en-US"/>
              </w:rPr>
            </w:pPr>
          </w:p>
        </w:tc>
        <w:tc>
          <w:tcPr>
            <w:tcW w:w="531" w:type="pct"/>
            <w:vMerge/>
            <w:vAlign w:val="center"/>
          </w:tcPr>
          <w:p w:rsidR="00262FB8" w:rsidRPr="00412CC7" w:rsidRDefault="00262FB8" w:rsidP="00993049">
            <w:pPr>
              <w:jc w:val="center"/>
              <w:rPr>
                <w:sz w:val="16"/>
                <w:szCs w:val="16"/>
                <w:lang w:val="en-US"/>
              </w:rPr>
            </w:pP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Silicon Carbide (</w:t>
            </w:r>
            <w:proofErr w:type="spellStart"/>
            <w:r w:rsidRPr="00412CC7">
              <w:rPr>
                <w:sz w:val="16"/>
                <w:szCs w:val="16"/>
                <w:lang w:val="en-US"/>
              </w:rPr>
              <w:t>SiC</w:t>
            </w:r>
            <w:proofErr w:type="spellEnd"/>
            <w:r w:rsidRPr="00412CC7">
              <w:rPr>
                <w:sz w:val="16"/>
                <w:szCs w:val="16"/>
                <w:lang w:val="en-US"/>
              </w:rPr>
              <w:t>)</w:t>
            </w:r>
          </w:p>
          <w:p w:rsidR="00262FB8" w:rsidRPr="00412CC7" w:rsidRDefault="00262FB8" w:rsidP="00993049">
            <w:pPr>
              <w:jc w:val="center"/>
              <w:rPr>
                <w:sz w:val="16"/>
                <w:szCs w:val="16"/>
                <w:lang w:val="en-US"/>
              </w:rPr>
            </w:pPr>
            <w:r w:rsidRPr="00412CC7">
              <w:rPr>
                <w:sz w:val="16"/>
                <w:szCs w:val="16"/>
                <w:lang w:val="en-US"/>
              </w:rPr>
              <w:t>0.1-0.4 m</w:t>
            </w:r>
            <w:r w:rsidRPr="00412CC7">
              <w:rPr>
                <w:sz w:val="16"/>
                <w:szCs w:val="16"/>
                <w:vertAlign w:val="superscript"/>
                <w:lang w:val="en-US"/>
              </w:rPr>
              <w:t>2</w:t>
            </w:r>
            <w:r w:rsidRPr="00412CC7">
              <w:rPr>
                <w:sz w:val="16"/>
                <w:szCs w:val="16"/>
                <w:lang w:val="en-US"/>
              </w:rPr>
              <w:t>/g</w:t>
            </w:r>
          </w:p>
        </w:tc>
        <w:tc>
          <w:tcPr>
            <w:tcW w:w="528" w:type="pct"/>
            <w:vAlign w:val="center"/>
          </w:tcPr>
          <w:p w:rsidR="00262FB8" w:rsidRPr="00412CC7" w:rsidRDefault="00262FB8" w:rsidP="00993049">
            <w:pPr>
              <w:jc w:val="center"/>
              <w:rPr>
                <w:sz w:val="16"/>
                <w:szCs w:val="16"/>
                <w:lang w:val="en-US"/>
              </w:rPr>
            </w:pPr>
            <w:proofErr w:type="spellStart"/>
            <w:r w:rsidRPr="00412CC7">
              <w:rPr>
                <w:sz w:val="16"/>
                <w:szCs w:val="16"/>
                <w:lang w:val="en-US"/>
              </w:rPr>
              <w:t>NaCl</w:t>
            </w:r>
            <w:proofErr w:type="spellEnd"/>
            <w:r w:rsidRPr="00412CC7">
              <w:rPr>
                <w:sz w:val="16"/>
                <w:szCs w:val="16"/>
                <w:lang w:val="en-US"/>
              </w:rPr>
              <w:t>=0-4.28 M</w:t>
            </w:r>
          </w:p>
          <w:p w:rsidR="00262FB8" w:rsidRPr="00412CC7" w:rsidRDefault="00262FB8" w:rsidP="00993049">
            <w:pPr>
              <w:jc w:val="center"/>
              <w:rPr>
                <w:sz w:val="16"/>
                <w:szCs w:val="16"/>
                <w:lang w:val="en-US"/>
              </w:rPr>
            </w:pPr>
            <w:r w:rsidRPr="00412CC7">
              <w:rPr>
                <w:sz w:val="16"/>
                <w:szCs w:val="16"/>
                <w:lang w:val="en-US"/>
              </w:rPr>
              <w:t>pH=7</w:t>
            </w:r>
          </w:p>
        </w:tc>
        <w:tc>
          <w:tcPr>
            <w:tcW w:w="596" w:type="pct"/>
            <w:vMerge/>
            <w:vAlign w:val="center"/>
          </w:tcPr>
          <w:p w:rsidR="00262FB8" w:rsidRPr="00412CC7" w:rsidRDefault="00262FB8" w:rsidP="00993049">
            <w:pPr>
              <w:jc w:val="center"/>
              <w:rPr>
                <w:sz w:val="16"/>
                <w:szCs w:val="16"/>
                <w:lang w:val="en-US"/>
              </w:rPr>
            </w:pPr>
          </w:p>
        </w:tc>
        <w:tc>
          <w:tcPr>
            <w:tcW w:w="1543" w:type="pct"/>
            <w:vAlign w:val="center"/>
          </w:tcPr>
          <w:p w:rsidR="00262FB8" w:rsidRPr="00412CC7" w:rsidRDefault="00262FB8" w:rsidP="00993049">
            <w:pPr>
              <w:jc w:val="center"/>
              <w:rPr>
                <w:sz w:val="16"/>
                <w:szCs w:val="16"/>
                <w:lang w:val="en-US"/>
              </w:rPr>
            </w:pPr>
            <w:r w:rsidRPr="00412CC7">
              <w:rPr>
                <w:sz w:val="16"/>
                <w:szCs w:val="16"/>
              </w:rPr>
              <w:sym w:font="Symbol" w:char="F047"/>
            </w:r>
            <w:r w:rsidRPr="00412CC7">
              <w:rPr>
                <w:sz w:val="16"/>
                <w:szCs w:val="16"/>
                <w:lang w:val="en-US"/>
              </w:rPr>
              <w:t xml:space="preserve">m increasing with </w:t>
            </w:r>
            <w:proofErr w:type="spellStart"/>
            <w:r w:rsidRPr="00412CC7">
              <w:rPr>
                <w:sz w:val="16"/>
                <w:szCs w:val="16"/>
                <w:lang w:val="en-US"/>
              </w:rPr>
              <w:t>NaCl</w:t>
            </w:r>
            <w:proofErr w:type="spellEnd"/>
            <w:r w:rsidRPr="00412CC7">
              <w:rPr>
                <w:sz w:val="16"/>
                <w:szCs w:val="16"/>
                <w:lang w:val="en-US"/>
              </w:rPr>
              <w:t xml:space="preserve"> </w:t>
            </w:r>
          </w:p>
          <w:p w:rsidR="00262FB8" w:rsidRPr="00412CC7" w:rsidRDefault="00262FB8" w:rsidP="00993049">
            <w:pPr>
              <w:jc w:val="center"/>
              <w:rPr>
                <w:sz w:val="16"/>
                <w:szCs w:val="16"/>
                <w:lang w:val="en-US"/>
              </w:rPr>
            </w:pPr>
            <w:r w:rsidRPr="00412CC7">
              <w:rPr>
                <w:sz w:val="16"/>
                <w:szCs w:val="16"/>
              </w:rPr>
              <w:sym w:font="Symbol" w:char="F047"/>
            </w:r>
            <w:r w:rsidRPr="00412CC7">
              <w:rPr>
                <w:sz w:val="16"/>
                <w:szCs w:val="16"/>
                <w:vertAlign w:val="subscript"/>
                <w:lang w:val="en-US"/>
              </w:rPr>
              <w:t>m</w:t>
            </w:r>
            <w:r w:rsidRPr="00412CC7">
              <w:rPr>
                <w:sz w:val="16"/>
                <w:szCs w:val="16"/>
                <w:lang w:val="en-US"/>
              </w:rPr>
              <w:t>=0.1 (</w:t>
            </w:r>
            <w:proofErr w:type="spellStart"/>
            <w:r w:rsidRPr="00412CC7">
              <w:rPr>
                <w:sz w:val="16"/>
                <w:szCs w:val="16"/>
                <w:lang w:val="en-US"/>
              </w:rPr>
              <w:t>NaCl</w:t>
            </w:r>
            <w:proofErr w:type="spellEnd"/>
            <w:r w:rsidRPr="00412CC7">
              <w:rPr>
                <w:sz w:val="16"/>
                <w:szCs w:val="16"/>
                <w:lang w:val="en-US"/>
              </w:rPr>
              <w:t xml:space="preserve">=0 M) to </w:t>
            </w:r>
            <w:r w:rsidRPr="00412CC7">
              <w:rPr>
                <w:sz w:val="16"/>
                <w:szCs w:val="16"/>
              </w:rPr>
              <w:sym w:font="Symbol" w:char="F047"/>
            </w:r>
            <w:r w:rsidRPr="00412CC7">
              <w:rPr>
                <w:sz w:val="16"/>
                <w:szCs w:val="16"/>
                <w:vertAlign w:val="subscript"/>
                <w:lang w:val="en-US"/>
              </w:rPr>
              <w:t>m</w:t>
            </w:r>
            <w:r w:rsidRPr="00412CC7">
              <w:rPr>
                <w:sz w:val="16"/>
                <w:szCs w:val="16"/>
                <w:lang w:val="en-US"/>
              </w:rPr>
              <w:t>=0.5 mg/m</w:t>
            </w:r>
            <w:r w:rsidRPr="00412CC7">
              <w:rPr>
                <w:sz w:val="16"/>
                <w:szCs w:val="16"/>
                <w:vertAlign w:val="superscript"/>
                <w:lang w:val="en-US"/>
              </w:rPr>
              <w:t>2</w:t>
            </w:r>
            <w:r w:rsidRPr="00412CC7">
              <w:rPr>
                <w:sz w:val="16"/>
                <w:szCs w:val="16"/>
                <w:lang w:val="en-US"/>
              </w:rPr>
              <w:t xml:space="preserve"> (</w:t>
            </w:r>
            <w:proofErr w:type="spellStart"/>
            <w:r w:rsidRPr="00412CC7">
              <w:rPr>
                <w:sz w:val="16"/>
                <w:szCs w:val="16"/>
                <w:lang w:val="en-US"/>
              </w:rPr>
              <w:t>NaCl</w:t>
            </w:r>
            <w:proofErr w:type="spellEnd"/>
            <w:r w:rsidRPr="00412CC7">
              <w:rPr>
                <w:sz w:val="16"/>
                <w:szCs w:val="16"/>
                <w:lang w:val="en-US"/>
              </w:rPr>
              <w:t>=4.28 M)</w:t>
            </w:r>
          </w:p>
        </w:tc>
        <w:tc>
          <w:tcPr>
            <w:tcW w:w="528" w:type="pct"/>
            <w:vMerge/>
            <w:vAlign w:val="center"/>
          </w:tcPr>
          <w:p w:rsidR="00262FB8" w:rsidRPr="00412CC7" w:rsidRDefault="00262FB8" w:rsidP="00993049">
            <w:pPr>
              <w:jc w:val="center"/>
              <w:rPr>
                <w:sz w:val="16"/>
                <w:szCs w:val="16"/>
                <w:lang w:val="en-US"/>
              </w:rPr>
            </w:pPr>
          </w:p>
        </w:tc>
      </w:tr>
      <w:tr w:rsidR="00262FB8" w:rsidRPr="00412CC7" w:rsidTr="00993049">
        <w:trPr>
          <w:trHeight w:val="436"/>
        </w:trPr>
        <w:tc>
          <w:tcPr>
            <w:tcW w:w="255" w:type="pct"/>
            <w:vMerge/>
            <w:vAlign w:val="center"/>
          </w:tcPr>
          <w:p w:rsidR="00262FB8" w:rsidRPr="00412CC7" w:rsidRDefault="00262FB8" w:rsidP="00993049">
            <w:pPr>
              <w:jc w:val="center"/>
              <w:rPr>
                <w:sz w:val="16"/>
                <w:szCs w:val="16"/>
                <w:lang w:val="en-US"/>
              </w:rPr>
            </w:pPr>
          </w:p>
        </w:tc>
        <w:tc>
          <w:tcPr>
            <w:tcW w:w="531" w:type="pct"/>
            <w:vMerge/>
            <w:vAlign w:val="center"/>
          </w:tcPr>
          <w:p w:rsidR="00262FB8" w:rsidRPr="00412CC7" w:rsidRDefault="00262FB8" w:rsidP="00993049">
            <w:pPr>
              <w:jc w:val="center"/>
              <w:rPr>
                <w:sz w:val="16"/>
                <w:szCs w:val="16"/>
                <w:lang w:val="en-US"/>
              </w:rPr>
            </w:pP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Sand</w:t>
            </w:r>
          </w:p>
          <w:p w:rsidR="00262FB8" w:rsidRPr="00412CC7" w:rsidRDefault="00262FB8" w:rsidP="00993049">
            <w:pPr>
              <w:jc w:val="center"/>
              <w:rPr>
                <w:sz w:val="16"/>
                <w:szCs w:val="16"/>
                <w:lang w:val="en-US"/>
              </w:rPr>
            </w:pPr>
            <w:r w:rsidRPr="00412CC7">
              <w:rPr>
                <w:sz w:val="16"/>
                <w:szCs w:val="16"/>
                <w:lang w:val="en-US"/>
              </w:rPr>
              <w:t>0.1 m</w:t>
            </w:r>
            <w:r w:rsidRPr="00412CC7">
              <w:rPr>
                <w:sz w:val="16"/>
                <w:szCs w:val="16"/>
                <w:vertAlign w:val="superscript"/>
                <w:lang w:val="en-US"/>
              </w:rPr>
              <w:t>2</w:t>
            </w:r>
            <w:r w:rsidRPr="00412CC7">
              <w:rPr>
                <w:sz w:val="16"/>
                <w:szCs w:val="16"/>
                <w:lang w:val="en-US"/>
              </w:rPr>
              <w:t>/g</w:t>
            </w:r>
          </w:p>
        </w:tc>
        <w:tc>
          <w:tcPr>
            <w:tcW w:w="528" w:type="pct"/>
            <w:vAlign w:val="center"/>
          </w:tcPr>
          <w:p w:rsidR="00262FB8" w:rsidRPr="00412CC7" w:rsidRDefault="00262FB8" w:rsidP="00993049">
            <w:pPr>
              <w:spacing w:after="200" w:line="276" w:lineRule="auto"/>
              <w:jc w:val="center"/>
              <w:rPr>
                <w:sz w:val="16"/>
                <w:szCs w:val="16"/>
                <w:lang w:val="de-DE"/>
              </w:rPr>
            </w:pPr>
            <w:proofErr w:type="spellStart"/>
            <w:r w:rsidRPr="00412CC7">
              <w:rPr>
                <w:sz w:val="16"/>
                <w:szCs w:val="16"/>
                <w:lang w:val="de-DE"/>
              </w:rPr>
              <w:t>NaCl</w:t>
            </w:r>
            <w:proofErr w:type="spellEnd"/>
            <w:r w:rsidRPr="00412CC7">
              <w:rPr>
                <w:sz w:val="16"/>
                <w:szCs w:val="16"/>
                <w:lang w:val="de-DE"/>
              </w:rPr>
              <w:t xml:space="preserve"> &gt; 0.17 M</w:t>
            </w:r>
          </w:p>
          <w:p w:rsidR="00262FB8" w:rsidRPr="00412CC7" w:rsidRDefault="00262FB8" w:rsidP="00993049">
            <w:pPr>
              <w:spacing w:after="200" w:line="276" w:lineRule="auto"/>
              <w:jc w:val="center"/>
              <w:rPr>
                <w:sz w:val="16"/>
                <w:szCs w:val="16"/>
                <w:lang w:val="de-DE"/>
              </w:rPr>
            </w:pPr>
            <w:r w:rsidRPr="00412CC7">
              <w:rPr>
                <w:sz w:val="16"/>
                <w:szCs w:val="16"/>
                <w:lang w:val="de-DE"/>
              </w:rPr>
              <w:t>pH=7</w:t>
            </w:r>
          </w:p>
          <w:p w:rsidR="00262FB8" w:rsidRPr="00412CC7" w:rsidRDefault="00262FB8" w:rsidP="00993049">
            <w:pPr>
              <w:spacing w:after="200" w:line="276" w:lineRule="auto"/>
              <w:jc w:val="center"/>
              <w:rPr>
                <w:sz w:val="16"/>
                <w:szCs w:val="16"/>
                <w:lang w:val="de-DE"/>
              </w:rPr>
            </w:pPr>
            <w:proofErr w:type="spellStart"/>
            <w:r w:rsidRPr="00412CC7">
              <w:rPr>
                <w:sz w:val="16"/>
                <w:szCs w:val="16"/>
                <w:lang w:val="de-DE"/>
              </w:rPr>
              <w:t>NaCl</w:t>
            </w:r>
            <w:proofErr w:type="spellEnd"/>
            <w:r w:rsidRPr="00412CC7">
              <w:rPr>
                <w:sz w:val="16"/>
                <w:szCs w:val="16"/>
                <w:lang w:val="de-DE"/>
              </w:rPr>
              <w:t xml:space="preserve"> &gt; 0.08 M</w:t>
            </w:r>
          </w:p>
          <w:p w:rsidR="00262FB8" w:rsidRPr="00412CC7" w:rsidRDefault="00262FB8" w:rsidP="00993049">
            <w:pPr>
              <w:spacing w:after="200" w:line="276" w:lineRule="auto"/>
              <w:jc w:val="center"/>
              <w:rPr>
                <w:sz w:val="16"/>
                <w:szCs w:val="16"/>
                <w:lang w:val="de-DE"/>
              </w:rPr>
            </w:pPr>
            <w:r w:rsidRPr="00412CC7">
              <w:rPr>
                <w:sz w:val="16"/>
                <w:szCs w:val="16"/>
                <w:lang w:val="de-DE"/>
              </w:rPr>
              <w:t>pH=5</w:t>
            </w:r>
          </w:p>
        </w:tc>
        <w:tc>
          <w:tcPr>
            <w:tcW w:w="596" w:type="pct"/>
            <w:vMerge/>
            <w:vAlign w:val="center"/>
          </w:tcPr>
          <w:p w:rsidR="00262FB8" w:rsidRPr="00412CC7" w:rsidRDefault="00262FB8" w:rsidP="00993049">
            <w:pPr>
              <w:spacing w:after="200" w:line="276" w:lineRule="auto"/>
              <w:jc w:val="center"/>
              <w:rPr>
                <w:sz w:val="16"/>
                <w:szCs w:val="16"/>
                <w:lang w:val="de-DE"/>
              </w:rPr>
            </w:pPr>
          </w:p>
        </w:tc>
        <w:tc>
          <w:tcPr>
            <w:tcW w:w="1543" w:type="pct"/>
            <w:vAlign w:val="center"/>
          </w:tcPr>
          <w:p w:rsidR="00262FB8" w:rsidRPr="00412CC7" w:rsidRDefault="00262FB8" w:rsidP="00993049">
            <w:pPr>
              <w:jc w:val="center"/>
              <w:rPr>
                <w:sz w:val="16"/>
                <w:szCs w:val="16"/>
                <w:lang w:val="en-US"/>
              </w:rPr>
            </w:pPr>
            <w:r w:rsidRPr="00412CC7">
              <w:rPr>
                <w:sz w:val="16"/>
                <w:szCs w:val="16"/>
              </w:rPr>
              <w:sym w:font="Symbol" w:char="F047"/>
            </w:r>
            <w:r w:rsidRPr="00412CC7">
              <w:rPr>
                <w:sz w:val="16"/>
                <w:szCs w:val="16"/>
                <w:lang w:val="en-US"/>
              </w:rPr>
              <w:t xml:space="preserve">m increasing with </w:t>
            </w:r>
            <w:proofErr w:type="spellStart"/>
            <w:r w:rsidRPr="00412CC7">
              <w:rPr>
                <w:sz w:val="16"/>
                <w:szCs w:val="16"/>
                <w:lang w:val="en-US"/>
              </w:rPr>
              <w:t>NaCl</w:t>
            </w:r>
            <w:proofErr w:type="spellEnd"/>
            <w:r w:rsidRPr="00412CC7">
              <w:rPr>
                <w:sz w:val="16"/>
                <w:szCs w:val="16"/>
                <w:lang w:val="en-US"/>
              </w:rPr>
              <w:t xml:space="preserve"> </w:t>
            </w:r>
          </w:p>
          <w:p w:rsidR="00262FB8" w:rsidRPr="00412CC7" w:rsidRDefault="00262FB8" w:rsidP="00993049">
            <w:pPr>
              <w:jc w:val="center"/>
              <w:rPr>
                <w:sz w:val="16"/>
                <w:szCs w:val="16"/>
                <w:lang w:val="en-US"/>
              </w:rPr>
            </w:pPr>
            <w:r w:rsidRPr="00412CC7">
              <w:rPr>
                <w:sz w:val="16"/>
                <w:szCs w:val="16"/>
              </w:rPr>
              <w:sym w:font="Symbol" w:char="F047"/>
            </w:r>
            <w:r w:rsidRPr="00412CC7">
              <w:rPr>
                <w:sz w:val="16"/>
                <w:szCs w:val="16"/>
                <w:vertAlign w:val="subscript"/>
                <w:lang w:val="en-US"/>
              </w:rPr>
              <w:t>m</w:t>
            </w:r>
            <w:r w:rsidRPr="00412CC7">
              <w:rPr>
                <w:sz w:val="16"/>
                <w:szCs w:val="16"/>
                <w:lang w:val="en-US"/>
              </w:rPr>
              <w:t>=0 (</w:t>
            </w:r>
            <w:proofErr w:type="spellStart"/>
            <w:r w:rsidRPr="00412CC7">
              <w:rPr>
                <w:sz w:val="16"/>
                <w:szCs w:val="16"/>
                <w:lang w:val="en-US"/>
              </w:rPr>
              <w:t>NaCl</w:t>
            </w:r>
            <w:proofErr w:type="spellEnd"/>
            <w:r w:rsidRPr="00412CC7">
              <w:rPr>
                <w:sz w:val="16"/>
                <w:szCs w:val="16"/>
                <w:lang w:val="en-US"/>
              </w:rPr>
              <w:t xml:space="preserve">=0.171 M) to </w:t>
            </w:r>
            <w:r w:rsidRPr="00412CC7">
              <w:rPr>
                <w:sz w:val="16"/>
                <w:szCs w:val="16"/>
              </w:rPr>
              <w:sym w:font="Symbol" w:char="F047"/>
            </w:r>
            <w:r w:rsidRPr="00412CC7">
              <w:rPr>
                <w:sz w:val="16"/>
                <w:szCs w:val="16"/>
                <w:vertAlign w:val="subscript"/>
                <w:lang w:val="en-US"/>
              </w:rPr>
              <w:t>m</w:t>
            </w:r>
            <w:r w:rsidRPr="00412CC7">
              <w:rPr>
                <w:sz w:val="16"/>
                <w:szCs w:val="16"/>
                <w:lang w:val="en-US"/>
              </w:rPr>
              <w:t>=0.4 mg/m</w:t>
            </w:r>
            <w:r w:rsidRPr="00412CC7">
              <w:rPr>
                <w:sz w:val="16"/>
                <w:szCs w:val="16"/>
                <w:vertAlign w:val="superscript"/>
                <w:lang w:val="en-US"/>
              </w:rPr>
              <w:t>2</w:t>
            </w:r>
            <w:r w:rsidRPr="00412CC7">
              <w:rPr>
                <w:sz w:val="16"/>
                <w:szCs w:val="16"/>
                <w:lang w:val="en-US"/>
              </w:rPr>
              <w:t xml:space="preserve"> (</w:t>
            </w:r>
            <w:proofErr w:type="spellStart"/>
            <w:r w:rsidRPr="00412CC7">
              <w:rPr>
                <w:sz w:val="16"/>
                <w:szCs w:val="16"/>
                <w:lang w:val="en-US"/>
              </w:rPr>
              <w:t>NaCl</w:t>
            </w:r>
            <w:proofErr w:type="spellEnd"/>
            <w:r w:rsidRPr="00412CC7">
              <w:rPr>
                <w:sz w:val="16"/>
                <w:szCs w:val="16"/>
                <w:lang w:val="en-US"/>
              </w:rPr>
              <w:t>=4.11 M)</w:t>
            </w:r>
          </w:p>
        </w:tc>
        <w:tc>
          <w:tcPr>
            <w:tcW w:w="528" w:type="pct"/>
            <w:vMerge/>
            <w:vAlign w:val="center"/>
          </w:tcPr>
          <w:p w:rsidR="00262FB8" w:rsidRPr="00412CC7" w:rsidRDefault="00262FB8" w:rsidP="00993049">
            <w:pPr>
              <w:jc w:val="center"/>
              <w:rPr>
                <w:sz w:val="16"/>
                <w:szCs w:val="16"/>
                <w:lang w:val="en-US"/>
              </w:rPr>
            </w:pPr>
          </w:p>
        </w:tc>
      </w:tr>
      <w:tr w:rsidR="00262FB8" w:rsidRPr="00412CC7" w:rsidTr="00993049">
        <w:trPr>
          <w:trHeight w:val="475"/>
        </w:trPr>
        <w:tc>
          <w:tcPr>
            <w:tcW w:w="255" w:type="pct"/>
            <w:vMerge/>
            <w:vAlign w:val="center"/>
          </w:tcPr>
          <w:p w:rsidR="00262FB8" w:rsidRPr="00412CC7" w:rsidRDefault="00262FB8" w:rsidP="00993049">
            <w:pPr>
              <w:jc w:val="center"/>
              <w:rPr>
                <w:sz w:val="16"/>
                <w:szCs w:val="16"/>
                <w:lang w:val="en-US"/>
              </w:rPr>
            </w:pPr>
          </w:p>
        </w:tc>
        <w:tc>
          <w:tcPr>
            <w:tcW w:w="531" w:type="pct"/>
            <w:vAlign w:val="center"/>
          </w:tcPr>
          <w:p w:rsidR="00262FB8" w:rsidRPr="00412CC7" w:rsidRDefault="00262FB8" w:rsidP="00993049">
            <w:pPr>
              <w:jc w:val="center"/>
              <w:rPr>
                <w:sz w:val="16"/>
                <w:szCs w:val="16"/>
                <w:lang w:val="en-US"/>
              </w:rPr>
            </w:pPr>
            <w:r w:rsidRPr="00412CC7">
              <w:rPr>
                <w:sz w:val="16"/>
                <w:szCs w:val="16"/>
                <w:lang w:val="en-US"/>
              </w:rPr>
              <w:t xml:space="preserve">PAM  </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=7.5 10</w:t>
            </w:r>
            <w:r w:rsidRPr="00412CC7">
              <w:rPr>
                <w:sz w:val="16"/>
                <w:szCs w:val="16"/>
                <w:vertAlign w:val="superscript"/>
                <w:lang w:val="en-US"/>
              </w:rPr>
              <w:t>6</w:t>
            </w:r>
            <w:r w:rsidRPr="00412CC7">
              <w:rPr>
                <w:sz w:val="16"/>
                <w:szCs w:val="16"/>
                <w:lang w:val="en-US"/>
              </w:rPr>
              <w:t xml:space="preserve"> g/mol</w:t>
            </w: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Sand</w:t>
            </w:r>
          </w:p>
          <w:p w:rsidR="00262FB8" w:rsidRPr="00412CC7" w:rsidRDefault="00262FB8" w:rsidP="00993049">
            <w:pPr>
              <w:jc w:val="center"/>
              <w:rPr>
                <w:sz w:val="16"/>
                <w:szCs w:val="16"/>
                <w:lang w:val="en-US"/>
              </w:rPr>
            </w:pPr>
            <w:r w:rsidRPr="00412CC7">
              <w:rPr>
                <w:sz w:val="16"/>
                <w:szCs w:val="16"/>
                <w:lang w:val="en-US"/>
              </w:rPr>
              <w:t>Silicon Carbide Non treated</w:t>
            </w:r>
          </w:p>
        </w:tc>
        <w:tc>
          <w:tcPr>
            <w:tcW w:w="528" w:type="pct"/>
            <w:vAlign w:val="center"/>
          </w:tcPr>
          <w:p w:rsidR="00262FB8" w:rsidRPr="00412CC7" w:rsidRDefault="00262FB8" w:rsidP="00993049">
            <w:pPr>
              <w:jc w:val="center"/>
              <w:rPr>
                <w:sz w:val="16"/>
                <w:szCs w:val="16"/>
                <w:lang w:val="en-US"/>
              </w:rPr>
            </w:pPr>
            <w:proofErr w:type="spellStart"/>
            <w:r w:rsidRPr="00412CC7">
              <w:rPr>
                <w:sz w:val="16"/>
                <w:szCs w:val="16"/>
                <w:lang w:val="en-US"/>
              </w:rPr>
              <w:t>NaCl</w:t>
            </w:r>
            <w:proofErr w:type="spellEnd"/>
            <w:r w:rsidRPr="00412CC7">
              <w:rPr>
                <w:sz w:val="16"/>
                <w:szCs w:val="16"/>
                <w:lang w:val="en-US"/>
              </w:rPr>
              <w:t>=0-4.1 M</w:t>
            </w:r>
          </w:p>
          <w:p w:rsidR="00262FB8" w:rsidRPr="00412CC7" w:rsidRDefault="00262FB8" w:rsidP="00993049">
            <w:pPr>
              <w:jc w:val="center"/>
              <w:rPr>
                <w:sz w:val="16"/>
                <w:szCs w:val="16"/>
                <w:lang w:val="en-US"/>
              </w:rPr>
            </w:pPr>
            <w:r w:rsidRPr="00412CC7">
              <w:rPr>
                <w:sz w:val="16"/>
                <w:szCs w:val="16"/>
                <w:lang w:val="en-US"/>
              </w:rPr>
              <w:t>pH=7</w:t>
            </w:r>
          </w:p>
        </w:tc>
        <w:tc>
          <w:tcPr>
            <w:tcW w:w="596" w:type="pct"/>
            <w:vMerge/>
            <w:vAlign w:val="center"/>
          </w:tcPr>
          <w:p w:rsidR="00262FB8" w:rsidRPr="00412CC7" w:rsidRDefault="00262FB8" w:rsidP="00993049">
            <w:pPr>
              <w:jc w:val="center"/>
              <w:rPr>
                <w:sz w:val="16"/>
                <w:szCs w:val="16"/>
                <w:lang w:val="en-US"/>
              </w:rPr>
            </w:pPr>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sym w:font="Symbol" w:char="F047"/>
            </w:r>
            <w:r w:rsidRPr="00412CC7">
              <w:rPr>
                <w:sz w:val="16"/>
                <w:szCs w:val="16"/>
                <w:vertAlign w:val="subscript"/>
                <w:lang w:val="en-US"/>
              </w:rPr>
              <w:t>m</w:t>
            </w:r>
            <w:r w:rsidRPr="00412CC7">
              <w:rPr>
                <w:sz w:val="16"/>
                <w:szCs w:val="16"/>
                <w:lang w:val="en-US"/>
              </w:rPr>
              <w:t xml:space="preserve"> constant with </w:t>
            </w:r>
            <w:proofErr w:type="spellStart"/>
            <w:r w:rsidRPr="00412CC7">
              <w:rPr>
                <w:sz w:val="16"/>
                <w:szCs w:val="16"/>
                <w:lang w:val="en-US"/>
              </w:rPr>
              <w:t>NaCl</w:t>
            </w:r>
            <w:proofErr w:type="spellEnd"/>
            <w:r w:rsidRPr="00412CC7">
              <w:rPr>
                <w:sz w:val="16"/>
                <w:szCs w:val="16"/>
                <w:lang w:val="en-US"/>
              </w:rPr>
              <w:t xml:space="preserve"> change</w:t>
            </w:r>
          </w:p>
        </w:tc>
        <w:tc>
          <w:tcPr>
            <w:tcW w:w="528" w:type="pct"/>
            <w:vMerge/>
            <w:vAlign w:val="center"/>
          </w:tcPr>
          <w:p w:rsidR="00262FB8" w:rsidRPr="00412CC7" w:rsidRDefault="00262FB8" w:rsidP="00993049">
            <w:pPr>
              <w:jc w:val="center"/>
              <w:rPr>
                <w:sz w:val="16"/>
                <w:szCs w:val="16"/>
                <w:lang w:val="en-US"/>
              </w:rPr>
            </w:pPr>
          </w:p>
        </w:tc>
      </w:tr>
      <w:tr w:rsidR="00262FB8" w:rsidRPr="00412CC7" w:rsidTr="00993049">
        <w:trPr>
          <w:trHeight w:val="818"/>
        </w:trPr>
        <w:tc>
          <w:tcPr>
            <w:tcW w:w="255" w:type="pct"/>
            <w:vMerge/>
            <w:vAlign w:val="center"/>
          </w:tcPr>
          <w:p w:rsidR="00262FB8" w:rsidRPr="00412CC7" w:rsidRDefault="00262FB8" w:rsidP="00993049">
            <w:pPr>
              <w:jc w:val="center"/>
              <w:rPr>
                <w:sz w:val="16"/>
                <w:szCs w:val="16"/>
                <w:lang w:val="en-US"/>
              </w:rPr>
            </w:pPr>
          </w:p>
        </w:tc>
        <w:tc>
          <w:tcPr>
            <w:tcW w:w="531" w:type="pct"/>
            <w:vAlign w:val="center"/>
          </w:tcPr>
          <w:p w:rsidR="00262FB8" w:rsidRPr="00412CC7" w:rsidRDefault="00262FB8" w:rsidP="00993049">
            <w:pPr>
              <w:jc w:val="center"/>
              <w:rPr>
                <w:rFonts w:eastAsia="GulliverRM" w:cs="GulliverRM"/>
                <w:sz w:val="16"/>
                <w:szCs w:val="16"/>
                <w:lang w:val="en-US"/>
              </w:rPr>
            </w:pPr>
            <w:r w:rsidRPr="00412CC7">
              <w:rPr>
                <w:rFonts w:eastAsia="GulliverRM" w:cs="GulliverRM"/>
                <w:sz w:val="16"/>
                <w:szCs w:val="16"/>
                <w:lang w:val="en-US"/>
              </w:rPr>
              <w:t xml:space="preserve">HPAM </w:t>
            </w:r>
          </w:p>
          <w:p w:rsidR="00262FB8" w:rsidRPr="00412CC7" w:rsidRDefault="00262FB8" w:rsidP="00993049">
            <w:pPr>
              <w:jc w:val="center"/>
              <w:rPr>
                <w:rFonts w:eastAsia="GulliverRM" w:cs="GulliverRM"/>
                <w:sz w:val="16"/>
                <w:szCs w:val="16"/>
                <w:lang w:val="en-US"/>
              </w:rPr>
            </w:pPr>
            <w:r w:rsidRPr="00412CC7">
              <w:rPr>
                <w:rFonts w:eastAsia="GulliverRM" w:cs="GulliverRM"/>
                <w:sz w:val="16"/>
                <w:szCs w:val="16"/>
                <w:lang w:val="en-US"/>
              </w:rPr>
              <w:t>M</w:t>
            </w:r>
            <w:r w:rsidRPr="00412CC7">
              <w:rPr>
                <w:rFonts w:eastAsia="GulliverRM" w:cs="GulliverRM"/>
                <w:sz w:val="16"/>
                <w:szCs w:val="16"/>
                <w:vertAlign w:val="subscript"/>
                <w:lang w:val="en-US"/>
              </w:rPr>
              <w:t>w</w:t>
            </w:r>
            <w:r w:rsidRPr="00412CC7">
              <w:rPr>
                <w:rFonts w:eastAsia="GulliverRM" w:cs="GulliverRM"/>
                <w:sz w:val="16"/>
                <w:szCs w:val="16"/>
                <w:lang w:val="en-US"/>
              </w:rPr>
              <w:t>=1.5 10</w:t>
            </w:r>
            <w:r w:rsidRPr="00412CC7">
              <w:rPr>
                <w:rFonts w:eastAsia="GulliverRM" w:cs="GulliverRM"/>
                <w:sz w:val="16"/>
                <w:szCs w:val="16"/>
                <w:vertAlign w:val="superscript"/>
                <w:lang w:val="en-US"/>
              </w:rPr>
              <w:t>3</w:t>
            </w:r>
            <w:r w:rsidRPr="00412CC7">
              <w:rPr>
                <w:rFonts w:eastAsia="GulliverRM" w:cs="GulliverRM"/>
                <w:sz w:val="16"/>
                <w:szCs w:val="16"/>
                <w:lang w:val="en-US"/>
              </w:rPr>
              <w:t xml:space="preserve"> g/mol  Anionicity= 9.3%</w:t>
            </w:r>
          </w:p>
          <w:p w:rsidR="00262FB8" w:rsidRPr="00412CC7" w:rsidRDefault="00262FB8" w:rsidP="00993049">
            <w:pPr>
              <w:jc w:val="center"/>
              <w:rPr>
                <w:rFonts w:eastAsia="GulliverRM" w:cs="GulliverRM"/>
                <w:sz w:val="16"/>
                <w:szCs w:val="16"/>
                <w:lang w:val="en-US"/>
              </w:rPr>
            </w:pPr>
            <w:r w:rsidRPr="00412CC7">
              <w:rPr>
                <w:rFonts w:eastAsia="GulliverRM" w:cs="GulliverRM"/>
                <w:sz w:val="16"/>
                <w:szCs w:val="16"/>
                <w:lang w:val="en-US"/>
              </w:rPr>
              <w:t xml:space="preserve">HPAM </w:t>
            </w:r>
          </w:p>
          <w:p w:rsidR="00262FB8" w:rsidRPr="00412CC7" w:rsidRDefault="00262FB8" w:rsidP="00993049">
            <w:pPr>
              <w:jc w:val="center"/>
              <w:rPr>
                <w:sz w:val="16"/>
                <w:szCs w:val="16"/>
                <w:lang w:val="en-US"/>
              </w:rPr>
            </w:pPr>
            <w:r w:rsidRPr="00412CC7">
              <w:rPr>
                <w:rFonts w:eastAsia="GulliverRM" w:cs="GulliverRM"/>
                <w:sz w:val="16"/>
                <w:szCs w:val="16"/>
                <w:lang w:val="en-US"/>
              </w:rPr>
              <w:t>M</w:t>
            </w:r>
            <w:r w:rsidRPr="00412CC7">
              <w:rPr>
                <w:rFonts w:eastAsia="GulliverRM" w:cs="GulliverRM"/>
                <w:sz w:val="16"/>
                <w:szCs w:val="16"/>
                <w:vertAlign w:val="subscript"/>
                <w:lang w:val="en-US"/>
              </w:rPr>
              <w:t>w</w:t>
            </w:r>
            <w:r w:rsidRPr="00412CC7">
              <w:rPr>
                <w:rFonts w:eastAsia="GulliverRM" w:cs="GulliverRM"/>
                <w:sz w:val="16"/>
                <w:szCs w:val="16"/>
                <w:lang w:val="en-US"/>
              </w:rPr>
              <w:t>=10</w:t>
            </w:r>
            <w:r w:rsidRPr="00412CC7">
              <w:rPr>
                <w:rFonts w:eastAsia="GulliverRM" w:cs="GulliverRM"/>
                <w:sz w:val="16"/>
                <w:szCs w:val="16"/>
                <w:vertAlign w:val="superscript"/>
                <w:lang w:val="en-US"/>
              </w:rPr>
              <w:t>4</w:t>
            </w:r>
            <w:r w:rsidRPr="00412CC7">
              <w:rPr>
                <w:rFonts w:eastAsia="GulliverRM" w:cs="GulliverRM"/>
                <w:sz w:val="16"/>
                <w:szCs w:val="16"/>
                <w:lang w:val="en-US"/>
              </w:rPr>
              <w:t xml:space="preserve"> g/mol  Anionicity= 14.4%</w:t>
            </w:r>
          </w:p>
        </w:tc>
        <w:tc>
          <w:tcPr>
            <w:tcW w:w="1019" w:type="pct"/>
            <w:vAlign w:val="center"/>
          </w:tcPr>
          <w:p w:rsidR="00262FB8" w:rsidRPr="00412CC7" w:rsidRDefault="00262FB8" w:rsidP="00993049">
            <w:pPr>
              <w:jc w:val="center"/>
              <w:rPr>
                <w:rFonts w:eastAsia="GulliverRM" w:cs="GulliverRM"/>
                <w:sz w:val="16"/>
                <w:szCs w:val="16"/>
              </w:rPr>
            </w:pPr>
            <w:r w:rsidRPr="00412CC7">
              <w:rPr>
                <w:rFonts w:eastAsia="GulliverRM" w:cs="GulliverRM"/>
                <w:sz w:val="16"/>
                <w:szCs w:val="16"/>
              </w:rPr>
              <w:t>SiO</w:t>
            </w:r>
            <w:r w:rsidRPr="00412CC7">
              <w:rPr>
                <w:rFonts w:eastAsia="GulliverRM" w:cs="GulliverRM"/>
                <w:sz w:val="16"/>
                <w:szCs w:val="16"/>
                <w:vertAlign w:val="subscript"/>
              </w:rPr>
              <w:t>2</w:t>
            </w:r>
            <w:r w:rsidRPr="00412CC7">
              <w:rPr>
                <w:rFonts w:eastAsia="GulliverRM" w:cs="GulliverRM"/>
                <w:sz w:val="16"/>
                <w:szCs w:val="16"/>
              </w:rPr>
              <w:t xml:space="preserve"> nanoparticles</w:t>
            </w:r>
          </w:p>
          <w:p w:rsidR="00262FB8" w:rsidRPr="00412CC7" w:rsidRDefault="00262FB8" w:rsidP="00993049">
            <w:pPr>
              <w:jc w:val="center"/>
              <w:rPr>
                <w:sz w:val="16"/>
                <w:szCs w:val="16"/>
              </w:rPr>
            </w:pPr>
            <w:r w:rsidRPr="00412CC7">
              <w:rPr>
                <w:rFonts w:eastAsia="GulliverRM" w:cs="GulliverRM"/>
                <w:sz w:val="16"/>
                <w:szCs w:val="16"/>
              </w:rPr>
              <w:t>326 m</w:t>
            </w:r>
            <w:r w:rsidRPr="00412CC7">
              <w:rPr>
                <w:rFonts w:eastAsia="GulliverRM" w:cs="GulliverRM"/>
                <w:sz w:val="16"/>
                <w:szCs w:val="16"/>
                <w:vertAlign w:val="superscript"/>
              </w:rPr>
              <w:t>2</w:t>
            </w:r>
            <w:r w:rsidRPr="00412CC7">
              <w:rPr>
                <w:rFonts w:eastAsia="GulliverRM" w:cs="GulliverRM"/>
                <w:sz w:val="16"/>
                <w:szCs w:val="16"/>
              </w:rPr>
              <w:t>/g</w:t>
            </w:r>
          </w:p>
        </w:tc>
        <w:tc>
          <w:tcPr>
            <w:tcW w:w="528" w:type="pct"/>
            <w:vAlign w:val="center"/>
          </w:tcPr>
          <w:p w:rsidR="00262FB8" w:rsidRPr="00412CC7" w:rsidRDefault="00262FB8" w:rsidP="00993049">
            <w:pPr>
              <w:autoSpaceDE w:val="0"/>
              <w:autoSpaceDN w:val="0"/>
              <w:adjustRightInd w:val="0"/>
              <w:jc w:val="center"/>
              <w:rPr>
                <w:rFonts w:eastAsia="GulliverRM" w:cs="GulliverRM"/>
                <w:sz w:val="16"/>
                <w:szCs w:val="16"/>
              </w:rPr>
            </w:pPr>
            <w:proofErr w:type="spellStart"/>
            <w:r w:rsidRPr="00412CC7">
              <w:rPr>
                <w:rFonts w:eastAsia="GulliverRM" w:cs="GulliverRM"/>
                <w:sz w:val="16"/>
                <w:szCs w:val="16"/>
              </w:rPr>
              <w:t>NaCl</w:t>
            </w:r>
            <w:proofErr w:type="spellEnd"/>
            <w:r w:rsidRPr="00412CC7">
              <w:rPr>
                <w:rFonts w:eastAsia="GulliverRM" w:cs="GulliverRM"/>
                <w:sz w:val="16"/>
                <w:szCs w:val="16"/>
              </w:rPr>
              <w:t>=0.01 M</w:t>
            </w:r>
          </w:p>
          <w:p w:rsidR="00262FB8" w:rsidRPr="00412CC7" w:rsidRDefault="00262FB8" w:rsidP="00993049">
            <w:pPr>
              <w:autoSpaceDE w:val="0"/>
              <w:autoSpaceDN w:val="0"/>
              <w:adjustRightInd w:val="0"/>
              <w:jc w:val="center"/>
              <w:rPr>
                <w:rFonts w:eastAsia="GulliverRM" w:cs="GulliverRM"/>
                <w:sz w:val="16"/>
                <w:szCs w:val="16"/>
              </w:rPr>
            </w:pPr>
            <w:r w:rsidRPr="00412CC7">
              <w:rPr>
                <w:rFonts w:eastAsia="GulliverRM" w:cs="GulliverRM"/>
                <w:sz w:val="16"/>
                <w:szCs w:val="16"/>
              </w:rPr>
              <w:t>pH=6</w:t>
            </w:r>
          </w:p>
          <w:p w:rsidR="00262FB8" w:rsidRPr="00412CC7" w:rsidRDefault="00262FB8" w:rsidP="00993049">
            <w:pPr>
              <w:autoSpaceDE w:val="0"/>
              <w:autoSpaceDN w:val="0"/>
              <w:adjustRightInd w:val="0"/>
              <w:jc w:val="center"/>
              <w:rPr>
                <w:sz w:val="16"/>
                <w:szCs w:val="16"/>
              </w:rPr>
            </w:pPr>
            <w:r w:rsidRPr="00412CC7">
              <w:rPr>
                <w:rFonts w:eastAsia="GulliverRM" w:cs="GulliverRM"/>
                <w:sz w:val="16"/>
                <w:szCs w:val="16"/>
              </w:rPr>
              <w:t xml:space="preserve">S/L=0.003 </w:t>
            </w:r>
          </w:p>
        </w:tc>
        <w:tc>
          <w:tcPr>
            <w:tcW w:w="596" w:type="pct"/>
            <w:vAlign w:val="center"/>
          </w:tcPr>
          <w:p w:rsidR="00262FB8" w:rsidRPr="00412CC7" w:rsidRDefault="00262FB8" w:rsidP="00993049">
            <w:pPr>
              <w:jc w:val="center"/>
              <w:rPr>
                <w:sz w:val="16"/>
                <w:szCs w:val="16"/>
                <w:lang w:val="en-US"/>
              </w:rPr>
            </w:pPr>
            <w:r w:rsidRPr="00412CC7">
              <w:rPr>
                <w:sz w:val="16"/>
                <w:szCs w:val="16"/>
                <w:lang w:val="en-US"/>
              </w:rPr>
              <w:t>Titration</w:t>
            </w:r>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sym w:font="Symbol" w:char="F047"/>
            </w:r>
            <w:r w:rsidRPr="00412CC7">
              <w:rPr>
                <w:sz w:val="16"/>
                <w:szCs w:val="16"/>
                <w:vertAlign w:val="subscript"/>
                <w:lang w:val="en-US"/>
              </w:rPr>
              <w:t>m</w:t>
            </w:r>
            <w:r w:rsidRPr="00412CC7">
              <w:rPr>
                <w:sz w:val="16"/>
                <w:szCs w:val="16"/>
                <w:lang w:val="en-US"/>
              </w:rPr>
              <w:t xml:space="preserve"> decreasing with temperature (15 to 35 °C)</w:t>
            </w:r>
          </w:p>
          <w:p w:rsidR="00262FB8" w:rsidRPr="00412CC7" w:rsidRDefault="00262FB8" w:rsidP="00993049">
            <w:pPr>
              <w:jc w:val="center"/>
              <w:rPr>
                <w:color w:val="FF0000"/>
                <w:sz w:val="16"/>
                <w:szCs w:val="16"/>
                <w:lang w:val="en-US"/>
              </w:rPr>
            </w:pPr>
            <w:r w:rsidRPr="00412CC7">
              <w:rPr>
                <w:sz w:val="16"/>
                <w:szCs w:val="16"/>
              </w:rPr>
              <w:sym w:font="Symbol" w:char="F047"/>
            </w:r>
            <w:r w:rsidRPr="00412CC7">
              <w:rPr>
                <w:sz w:val="16"/>
                <w:szCs w:val="16"/>
                <w:vertAlign w:val="subscript"/>
                <w:lang w:val="en-US"/>
              </w:rPr>
              <w:t>m</w:t>
            </w:r>
            <w:r w:rsidRPr="00412CC7">
              <w:rPr>
                <w:sz w:val="16"/>
                <w:szCs w:val="16"/>
                <w:lang w:val="en-US"/>
              </w:rPr>
              <w:t>=0.4 mg/m</w:t>
            </w:r>
            <w:r w:rsidRPr="00412CC7">
              <w:rPr>
                <w:sz w:val="16"/>
                <w:szCs w:val="16"/>
                <w:vertAlign w:val="superscript"/>
                <w:lang w:val="en-US"/>
              </w:rPr>
              <w:t xml:space="preserve">2 </w:t>
            </w:r>
            <w:r w:rsidRPr="00412CC7">
              <w:rPr>
                <w:sz w:val="16"/>
                <w:szCs w:val="16"/>
                <w:lang w:val="en-US"/>
              </w:rPr>
              <w:t xml:space="preserve">to </w:t>
            </w:r>
            <w:r w:rsidRPr="00412CC7">
              <w:rPr>
                <w:sz w:val="16"/>
                <w:szCs w:val="16"/>
              </w:rPr>
              <w:sym w:font="Symbol" w:char="F047"/>
            </w:r>
            <w:r w:rsidRPr="00412CC7">
              <w:rPr>
                <w:sz w:val="16"/>
                <w:szCs w:val="16"/>
                <w:vertAlign w:val="subscript"/>
                <w:lang w:val="en-US"/>
              </w:rPr>
              <w:t>m</w:t>
            </w:r>
            <w:r w:rsidRPr="00412CC7">
              <w:rPr>
                <w:sz w:val="16"/>
                <w:szCs w:val="16"/>
                <w:lang w:val="en-US"/>
              </w:rPr>
              <w:t>=0.2 mg/m</w:t>
            </w:r>
            <w:r w:rsidRPr="00412CC7">
              <w:rPr>
                <w:sz w:val="16"/>
                <w:szCs w:val="16"/>
                <w:vertAlign w:val="superscript"/>
                <w:lang w:val="en-US"/>
              </w:rPr>
              <w:t>2</w:t>
            </w:r>
          </w:p>
        </w:tc>
        <w:tc>
          <w:tcPr>
            <w:tcW w:w="528" w:type="pct"/>
            <w:vAlign w:val="center"/>
          </w:tcPr>
          <w:p w:rsidR="00262FB8" w:rsidRPr="00412CC7" w:rsidRDefault="00262FB8" w:rsidP="00993049">
            <w:pPr>
              <w:jc w:val="center"/>
              <w:rPr>
                <w:sz w:val="16"/>
                <w:szCs w:val="16"/>
                <w:lang w:val="en-US"/>
              </w:rPr>
            </w:pPr>
            <w:proofErr w:type="spellStart"/>
            <w:r w:rsidRPr="00412CC7">
              <w:rPr>
                <w:sz w:val="16"/>
                <w:szCs w:val="16"/>
                <w:lang w:val="en-US"/>
              </w:rPr>
              <w:t>Wisniewska</w:t>
            </w:r>
            <w:proofErr w:type="spellEnd"/>
            <w:r w:rsidRPr="00412CC7">
              <w:rPr>
                <w:sz w:val="16"/>
                <w:szCs w:val="16"/>
                <w:lang w:val="en-US"/>
              </w:rPr>
              <w:t xml:space="preserve"> et al.</w:t>
            </w:r>
          </w:p>
          <w:p w:rsidR="00262FB8" w:rsidRPr="00412CC7" w:rsidRDefault="00AA1944" w:rsidP="001F4DDD">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&lt;EndNote&gt;&lt;Cite&gt;&lt;Author&gt;Wisniewska&lt;/Author&gt;&lt;Year&gt;2012&lt;/Year&gt;&lt;RecNum&gt;79&lt;/RecNum&gt;&lt;record&gt;&lt;rec-number&gt;79&lt;/rec-number&gt;&lt;foreign-keys&gt;&lt;key app="EN" db-id="avzzf9w0q5d2zrewvf4vz5ptrs25xx90ws90"&gt;79&lt;/key&gt;&lt;/foreign-keys&gt;&lt;ref-type name="Journal Article"&gt;17&lt;/ref-type&gt;&lt;contributors&gt;&lt;authors&gt;&lt;author&gt;Wisniewska, M.&lt;/author&gt;&lt;/authors&gt;&lt;/contributors&gt;&lt;titles&gt;&lt;title&gt;The temperature effect on the adsorption mechanism of polyacrylamide on the silica surface and its stability&lt;/title&gt;&lt;secondary-title&gt;Applied Surface Science&lt;/secondary-title&gt;&lt;/titles&gt;&lt;periodical&gt;&lt;full-title&gt;Applied Surface Science&lt;/full-title&gt;&lt;/periodical&gt;&lt;pages&gt;3094-3101&lt;/pages&gt;&lt;volume&gt;258&lt;/volume&gt;&lt;number&gt;7&lt;/number&gt;&lt;dates&gt;&lt;year&gt;2012&lt;/year&gt;&lt;pub-dates&gt;&lt;date&gt;Jan&lt;/date&gt;&lt;/pub-dates&gt;&lt;/dates&gt;&lt;isbn&gt;0169-4332&lt;/isbn&gt;&lt;accession-num&gt;WOS:000299162300143&lt;/accession-num&gt;&lt;urls&gt;&lt;related-urls&gt;&lt;url&gt;&amp;lt;Go to ISI&amp;gt;://WOS:000299162300143&lt;/url&gt;&lt;/related-urls&gt;&lt;/urls&gt;&lt;electronic-resource-num&gt;10.1016/j.apsusc.2011.11.044&lt;/electronic-resource-num&gt;&lt;/record&gt;&lt;/Cite&gt;&lt;/EndNote&gt;</w:instrText>
            </w:r>
            <w:r w:rsidRPr="00412CC7">
              <w:rPr>
                <w:sz w:val="16"/>
                <w:szCs w:val="16"/>
                <w:lang w:val="en-US"/>
              </w:rPr>
              <w:fldChar w:fldCharType="separate"/>
            </w:r>
            <w:r w:rsidR="001F4DDD" w:rsidRPr="00412CC7">
              <w:rPr>
                <w:noProof/>
                <w:sz w:val="16"/>
                <w:szCs w:val="16"/>
                <w:vertAlign w:val="superscript"/>
                <w:lang w:val="en-US"/>
              </w:rPr>
              <w:t>38</w:t>
            </w:r>
            <w:r w:rsidRPr="00412CC7">
              <w:rPr>
                <w:sz w:val="16"/>
                <w:szCs w:val="16"/>
                <w:lang w:val="en-US"/>
              </w:rPr>
              <w:fldChar w:fldCharType="end"/>
            </w:r>
          </w:p>
        </w:tc>
      </w:tr>
      <w:tr w:rsidR="00262FB8" w:rsidRPr="00412CC7" w:rsidTr="00993049">
        <w:trPr>
          <w:trHeight w:val="436"/>
        </w:trPr>
        <w:tc>
          <w:tcPr>
            <w:tcW w:w="255" w:type="pct"/>
            <w:vMerge/>
            <w:vAlign w:val="center"/>
          </w:tcPr>
          <w:p w:rsidR="00262FB8" w:rsidRPr="00412CC7" w:rsidRDefault="00262FB8" w:rsidP="00993049">
            <w:pPr>
              <w:jc w:val="center"/>
              <w:rPr>
                <w:sz w:val="16"/>
                <w:szCs w:val="16"/>
                <w:lang w:val="en-US"/>
              </w:rPr>
            </w:pPr>
          </w:p>
        </w:tc>
        <w:tc>
          <w:tcPr>
            <w:tcW w:w="531" w:type="pct"/>
            <w:vAlign w:val="center"/>
          </w:tcPr>
          <w:p w:rsidR="00262FB8" w:rsidRPr="00412CC7" w:rsidRDefault="00262FB8" w:rsidP="00993049">
            <w:pPr>
              <w:jc w:val="center"/>
              <w:rPr>
                <w:sz w:val="16"/>
                <w:szCs w:val="16"/>
                <w:lang w:val="en-US"/>
              </w:rPr>
            </w:pPr>
            <w:r w:rsidRPr="00412CC7">
              <w:rPr>
                <w:sz w:val="16"/>
                <w:szCs w:val="16"/>
                <w:lang w:val="en-US"/>
              </w:rPr>
              <w:t>HPAM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=5.5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Anionicity=1 %</w:t>
            </w: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Silica nanoparticles (</w:t>
            </w:r>
            <w:proofErr w:type="spellStart"/>
            <w:r w:rsidRPr="00412CC7">
              <w:rPr>
                <w:sz w:val="16"/>
                <w:szCs w:val="16"/>
                <w:lang w:val="en-US"/>
              </w:rPr>
              <w:t>Aerosil</w:t>
            </w:r>
            <w:proofErr w:type="spellEnd"/>
            <w:r w:rsidRPr="00412CC7">
              <w:rPr>
                <w:sz w:val="16"/>
                <w:szCs w:val="16"/>
                <w:lang w:val="en-US"/>
              </w:rPr>
              <w:t>; grade 2491/380; 99.9 % SiO</w:t>
            </w:r>
            <w:r w:rsidRPr="00412CC7">
              <w:rPr>
                <w:sz w:val="16"/>
                <w:szCs w:val="16"/>
                <w:vertAlign w:val="subscript"/>
                <w:lang w:val="en-US"/>
              </w:rPr>
              <w:t>2</w:t>
            </w:r>
            <w:r w:rsidRPr="00412CC7">
              <w:rPr>
                <w:sz w:val="16"/>
                <w:szCs w:val="16"/>
                <w:lang w:val="en-US"/>
              </w:rPr>
              <w:t>)</w:t>
            </w:r>
          </w:p>
          <w:p w:rsidR="00262FB8" w:rsidRPr="00412CC7" w:rsidRDefault="00262FB8" w:rsidP="00993049">
            <w:pPr>
              <w:jc w:val="center"/>
              <w:rPr>
                <w:sz w:val="16"/>
                <w:szCs w:val="16"/>
                <w:lang w:val="en-US"/>
              </w:rPr>
            </w:pPr>
            <w:r w:rsidRPr="00412CC7">
              <w:rPr>
                <w:sz w:val="16"/>
                <w:szCs w:val="16"/>
                <w:lang w:val="en-US"/>
              </w:rPr>
              <w:t>380 m</w:t>
            </w:r>
            <w:r w:rsidRPr="00412CC7">
              <w:rPr>
                <w:sz w:val="16"/>
                <w:szCs w:val="16"/>
                <w:vertAlign w:val="superscript"/>
                <w:lang w:val="en-US"/>
              </w:rPr>
              <w:t>2</w:t>
            </w:r>
            <w:r w:rsidRPr="00412CC7">
              <w:rPr>
                <w:sz w:val="16"/>
                <w:szCs w:val="16"/>
                <w:lang w:val="en-US"/>
              </w:rPr>
              <w:t>/g</w:t>
            </w:r>
          </w:p>
          <w:p w:rsidR="00262FB8" w:rsidRPr="00412CC7" w:rsidRDefault="00262FB8" w:rsidP="00993049">
            <w:pPr>
              <w:jc w:val="center"/>
              <w:rPr>
                <w:sz w:val="16"/>
                <w:szCs w:val="16"/>
                <w:lang w:val="en-US"/>
              </w:rPr>
            </w:pPr>
            <w:r w:rsidRPr="00412CC7">
              <w:rPr>
                <w:sz w:val="16"/>
                <w:szCs w:val="16"/>
                <w:lang w:val="en-US"/>
              </w:rPr>
              <w:t>Fresh/Aged/Restored</w:t>
            </w:r>
          </w:p>
        </w:tc>
        <w:tc>
          <w:tcPr>
            <w:tcW w:w="528" w:type="pct"/>
            <w:vAlign w:val="center"/>
          </w:tcPr>
          <w:p w:rsidR="00262FB8" w:rsidRPr="00412CC7" w:rsidRDefault="00262FB8" w:rsidP="00993049">
            <w:pPr>
              <w:jc w:val="center"/>
              <w:rPr>
                <w:sz w:val="16"/>
                <w:szCs w:val="16"/>
                <w:lang w:val="en-US"/>
              </w:rPr>
            </w:pPr>
            <w:r w:rsidRPr="00412CC7">
              <w:rPr>
                <w:sz w:val="16"/>
                <w:szCs w:val="16"/>
                <w:lang w:val="en-US"/>
              </w:rPr>
              <w:t>Water</w:t>
            </w:r>
          </w:p>
        </w:tc>
        <w:tc>
          <w:tcPr>
            <w:tcW w:w="596" w:type="pct"/>
            <w:vAlign w:val="center"/>
          </w:tcPr>
          <w:p w:rsidR="00262FB8" w:rsidRPr="00412CC7" w:rsidRDefault="00262FB8" w:rsidP="00993049">
            <w:pPr>
              <w:jc w:val="center"/>
              <w:rPr>
                <w:sz w:val="16"/>
                <w:szCs w:val="16"/>
                <w:lang w:val="en-US"/>
              </w:rPr>
            </w:pPr>
            <w:r w:rsidRPr="00412CC7">
              <w:rPr>
                <w:sz w:val="16"/>
                <w:szCs w:val="16"/>
                <w:lang w:val="en-US"/>
              </w:rPr>
              <w:t>Titration</w:t>
            </w:r>
          </w:p>
          <w:p w:rsidR="00262FB8" w:rsidRPr="00412CC7" w:rsidRDefault="00262FB8" w:rsidP="00993049">
            <w:pPr>
              <w:jc w:val="center"/>
              <w:rPr>
                <w:sz w:val="16"/>
                <w:szCs w:val="16"/>
                <w:lang w:val="en-US"/>
              </w:rPr>
            </w:pPr>
            <w:r w:rsidRPr="00412CC7">
              <w:rPr>
                <w:sz w:val="16"/>
                <w:szCs w:val="16"/>
                <w:lang w:val="en-US"/>
              </w:rPr>
              <w:t>And flotation test</w:t>
            </w:r>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t>Adsorption decreases when silica storage in water duration increases</w:t>
            </w:r>
          </w:p>
        </w:tc>
        <w:tc>
          <w:tcPr>
            <w:tcW w:w="528" w:type="pct"/>
            <w:vAlign w:val="center"/>
          </w:tcPr>
          <w:p w:rsidR="00262FB8" w:rsidRPr="00412CC7" w:rsidRDefault="00262FB8" w:rsidP="00993049">
            <w:pPr>
              <w:jc w:val="center"/>
              <w:rPr>
                <w:sz w:val="16"/>
                <w:szCs w:val="16"/>
              </w:rPr>
            </w:pPr>
            <w:r w:rsidRPr="00412CC7">
              <w:rPr>
                <w:sz w:val="16"/>
                <w:szCs w:val="16"/>
              </w:rPr>
              <w:t>Griot et al.</w:t>
            </w:r>
          </w:p>
          <w:p w:rsidR="00262FB8" w:rsidRPr="00412CC7" w:rsidRDefault="00AA1944" w:rsidP="001F4DDD">
            <w:pPr>
              <w:jc w:val="center"/>
              <w:rPr>
                <w:sz w:val="16"/>
                <w:szCs w:val="16"/>
              </w:rPr>
            </w:pPr>
            <w:r w:rsidRPr="00412CC7">
              <w:rPr>
                <w:sz w:val="16"/>
                <w:szCs w:val="16"/>
              </w:rPr>
              <w:fldChar w:fldCharType="begin">
                <w:fldData xml:space="preserve">PEVuZE5vdGU+PENpdGU+PEF1dGhvcj5HcmlvdDwvQXV0aG9yPjxZZWFyPjE5NjU8L1llYXI+PFJl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</w:fldData>
              </w:fldChar>
            </w:r>
            <w:r w:rsidR="001F4DDD" w:rsidRPr="00412CC7">
              <w:rPr>
                <w:sz w:val="16"/>
                <w:szCs w:val="16"/>
              </w:rPr>
              <w:instrText xml:space="preserve"> ADDIN EN.CITE </w:instrText>
            </w:r>
            <w:r w:rsidRPr="00412CC7">
              <w:rPr>
                <w:sz w:val="16"/>
                <w:szCs w:val="16"/>
              </w:rPr>
              <w:fldChar w:fldCharType="begin">
                <w:fldData xml:space="preserve">PEVuZE5vdGU+PENpdGU+PEF1dGhvcj5HcmlvdDwvQXV0aG9yPjxZZWFyPjE5NjU8L1llYXI+PFJl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</w:fldData>
              </w:fldChar>
            </w:r>
            <w:r w:rsidR="001F4DDD" w:rsidRPr="00412CC7">
              <w:rPr>
                <w:sz w:val="16"/>
                <w:szCs w:val="16"/>
              </w:rPr>
              <w:instrText xml:space="preserve"> ADDIN EN.CITE.DATA </w:instrText>
            </w:r>
            <w:r w:rsidRPr="00412CC7">
              <w:rPr>
                <w:sz w:val="16"/>
                <w:szCs w:val="16"/>
              </w:rPr>
            </w:r>
            <w:r w:rsidRPr="00412CC7">
              <w:rPr>
                <w:sz w:val="16"/>
                <w:szCs w:val="16"/>
              </w:rPr>
              <w:fldChar w:fldCharType="end"/>
            </w:r>
            <w:r w:rsidRPr="00412CC7">
              <w:rPr>
                <w:sz w:val="16"/>
                <w:szCs w:val="16"/>
              </w:rPr>
            </w:r>
            <w:r w:rsidRPr="00412CC7">
              <w:rPr>
                <w:sz w:val="16"/>
                <w:szCs w:val="16"/>
              </w:rPr>
              <w:fldChar w:fldCharType="separate"/>
            </w:r>
            <w:r w:rsidR="001F4DDD" w:rsidRPr="00412CC7">
              <w:rPr>
                <w:noProof/>
                <w:sz w:val="16"/>
                <w:szCs w:val="16"/>
                <w:vertAlign w:val="superscript"/>
              </w:rPr>
              <w:t>28-30</w:t>
            </w:r>
            <w:r w:rsidRPr="00412CC7">
              <w:rPr>
                <w:sz w:val="16"/>
                <w:szCs w:val="16"/>
              </w:rPr>
              <w:fldChar w:fldCharType="end"/>
            </w:r>
          </w:p>
        </w:tc>
      </w:tr>
      <w:tr w:rsidR="00262FB8" w:rsidRPr="00412CC7" w:rsidTr="00993049">
        <w:trPr>
          <w:trHeight w:val="314"/>
        </w:trPr>
        <w:tc>
          <w:tcPr>
            <w:tcW w:w="255" w:type="pct"/>
            <w:vMerge/>
            <w:vAlign w:val="center"/>
          </w:tcPr>
          <w:p w:rsidR="00262FB8" w:rsidRPr="00412CC7" w:rsidRDefault="00262FB8" w:rsidP="00993049">
            <w:pPr>
              <w:jc w:val="center"/>
              <w:rPr>
                <w:sz w:val="16"/>
                <w:szCs w:val="16"/>
              </w:rPr>
            </w:pPr>
          </w:p>
        </w:tc>
        <w:tc>
          <w:tcPr>
            <w:tcW w:w="531" w:type="pct"/>
            <w:vAlign w:val="center"/>
          </w:tcPr>
          <w:p w:rsidR="00262FB8" w:rsidRPr="00412CC7" w:rsidRDefault="00262FB8" w:rsidP="00993049">
            <w:pPr>
              <w:jc w:val="center"/>
              <w:rPr>
                <w:sz w:val="16"/>
                <w:szCs w:val="16"/>
                <w:lang w:val="en-US"/>
              </w:rPr>
            </w:pPr>
            <w:r w:rsidRPr="00412CC7">
              <w:rPr>
                <w:sz w:val="16"/>
                <w:szCs w:val="16"/>
                <w:lang w:val="en-US"/>
              </w:rPr>
              <w:t xml:space="preserve">PAM </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=7.5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lastRenderedPageBreak/>
              <w:t xml:space="preserve"> HPAM </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=7.5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rPr>
            </w:pPr>
            <w:r w:rsidRPr="00412CC7">
              <w:rPr>
                <w:sz w:val="16"/>
                <w:szCs w:val="16"/>
              </w:rPr>
              <w:t>Anionicity= 30%</w:t>
            </w: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lastRenderedPageBreak/>
              <w:t>Natural sand (99 % SiO</w:t>
            </w:r>
            <w:r w:rsidRPr="00412CC7">
              <w:rPr>
                <w:sz w:val="16"/>
                <w:szCs w:val="16"/>
                <w:vertAlign w:val="subscript"/>
                <w:lang w:val="en-US"/>
              </w:rPr>
              <w:t>2</w:t>
            </w:r>
            <w:r w:rsidRPr="00412CC7">
              <w:rPr>
                <w:sz w:val="16"/>
                <w:szCs w:val="16"/>
                <w:lang w:val="en-US"/>
              </w:rPr>
              <w:t>)</w:t>
            </w:r>
          </w:p>
          <w:p w:rsidR="00262FB8" w:rsidRPr="00412CC7" w:rsidRDefault="00262FB8" w:rsidP="00993049">
            <w:pPr>
              <w:jc w:val="center"/>
              <w:rPr>
                <w:sz w:val="16"/>
                <w:szCs w:val="16"/>
                <w:lang w:val="en-US"/>
              </w:rPr>
            </w:pPr>
            <w:r w:rsidRPr="00412CC7">
              <w:rPr>
                <w:sz w:val="16"/>
                <w:szCs w:val="16"/>
                <w:lang w:val="en-US"/>
              </w:rPr>
              <w:t>0.1 m</w:t>
            </w:r>
            <w:r w:rsidRPr="00412CC7">
              <w:rPr>
                <w:sz w:val="16"/>
                <w:szCs w:val="16"/>
                <w:vertAlign w:val="superscript"/>
                <w:lang w:val="en-US"/>
              </w:rPr>
              <w:t>2</w:t>
            </w:r>
            <w:r w:rsidRPr="00412CC7">
              <w:rPr>
                <w:sz w:val="16"/>
                <w:szCs w:val="16"/>
                <w:lang w:val="en-US"/>
              </w:rPr>
              <w:t>/g</w:t>
            </w:r>
          </w:p>
        </w:tc>
        <w:tc>
          <w:tcPr>
            <w:tcW w:w="528" w:type="pct"/>
            <w:vAlign w:val="center"/>
          </w:tcPr>
          <w:p w:rsidR="00262FB8" w:rsidRPr="00412CC7" w:rsidRDefault="00262FB8" w:rsidP="00993049">
            <w:pPr>
              <w:jc w:val="center"/>
              <w:rPr>
                <w:sz w:val="16"/>
                <w:szCs w:val="16"/>
              </w:rPr>
            </w:pPr>
            <w:proofErr w:type="spellStart"/>
            <w:r w:rsidRPr="00412CC7">
              <w:rPr>
                <w:sz w:val="16"/>
                <w:szCs w:val="16"/>
              </w:rPr>
              <w:t>NaCl</w:t>
            </w:r>
            <w:proofErr w:type="spellEnd"/>
            <w:r w:rsidRPr="00412CC7">
              <w:rPr>
                <w:sz w:val="16"/>
                <w:szCs w:val="16"/>
              </w:rPr>
              <w:t>=0-1.7 M</w:t>
            </w:r>
          </w:p>
          <w:p w:rsidR="00262FB8" w:rsidRPr="00412CC7" w:rsidRDefault="00262FB8" w:rsidP="00993049">
            <w:pPr>
              <w:jc w:val="center"/>
              <w:rPr>
                <w:sz w:val="16"/>
                <w:szCs w:val="16"/>
              </w:rPr>
            </w:pPr>
            <w:r w:rsidRPr="00412CC7">
              <w:rPr>
                <w:sz w:val="16"/>
                <w:szCs w:val="16"/>
              </w:rPr>
              <w:t>pH=7</w:t>
            </w:r>
          </w:p>
        </w:tc>
        <w:tc>
          <w:tcPr>
            <w:tcW w:w="596" w:type="pct"/>
            <w:vAlign w:val="center"/>
          </w:tcPr>
          <w:p w:rsidR="00262FB8" w:rsidRPr="00412CC7" w:rsidRDefault="00262FB8" w:rsidP="00993049">
            <w:pPr>
              <w:jc w:val="center"/>
              <w:rPr>
                <w:sz w:val="16"/>
                <w:szCs w:val="16"/>
              </w:rPr>
            </w:pPr>
            <w:r w:rsidRPr="00412CC7">
              <w:rPr>
                <w:sz w:val="16"/>
                <w:szCs w:val="16"/>
              </w:rPr>
              <w:t>TOC</w:t>
            </w:r>
          </w:p>
          <w:p w:rsidR="00262FB8" w:rsidRPr="00412CC7" w:rsidRDefault="00262FB8" w:rsidP="00993049">
            <w:pPr>
              <w:jc w:val="center"/>
              <w:rPr>
                <w:sz w:val="16"/>
                <w:szCs w:val="16"/>
              </w:rPr>
            </w:pPr>
            <w:r w:rsidRPr="00412CC7">
              <w:rPr>
                <w:sz w:val="16"/>
                <w:szCs w:val="16"/>
              </w:rPr>
              <w:t>S/L=0.02</w:t>
            </w:r>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t xml:space="preserve">PAM adsorption constant with </w:t>
            </w:r>
            <w:proofErr w:type="spellStart"/>
            <w:r w:rsidRPr="00412CC7">
              <w:rPr>
                <w:sz w:val="16"/>
                <w:szCs w:val="16"/>
                <w:lang w:val="en-US"/>
              </w:rPr>
              <w:t>NaCl</w:t>
            </w:r>
            <w:proofErr w:type="spellEnd"/>
            <w:r w:rsidRPr="00412CC7">
              <w:rPr>
                <w:sz w:val="16"/>
                <w:szCs w:val="16"/>
                <w:lang w:val="en-US"/>
              </w:rPr>
              <w:t xml:space="preserve"> concentration</w:t>
            </w:r>
          </w:p>
          <w:p w:rsidR="00262FB8" w:rsidRPr="00412CC7" w:rsidRDefault="00262FB8" w:rsidP="00993049">
            <w:pPr>
              <w:spacing w:after="200" w:line="276" w:lineRule="auto"/>
              <w:jc w:val="center"/>
              <w:rPr>
                <w:sz w:val="16"/>
                <w:szCs w:val="16"/>
                <w:lang w:val="de-DE"/>
              </w:rPr>
            </w:pPr>
            <w:r w:rsidRPr="00412CC7">
              <w:rPr>
                <w:sz w:val="16"/>
                <w:szCs w:val="16"/>
              </w:rPr>
              <w:lastRenderedPageBreak/>
              <w:sym w:font="Symbol" w:char="F047"/>
            </w:r>
            <w:r w:rsidRPr="00412CC7">
              <w:rPr>
                <w:sz w:val="16"/>
                <w:szCs w:val="16"/>
                <w:vertAlign w:val="subscript"/>
                <w:lang w:val="de-DE"/>
              </w:rPr>
              <w:t>m</w:t>
            </w:r>
            <w:r w:rsidRPr="00412CC7">
              <w:rPr>
                <w:sz w:val="16"/>
                <w:szCs w:val="16"/>
                <w:lang w:val="de-DE"/>
              </w:rPr>
              <w:t>=0.17 mg/m</w:t>
            </w:r>
            <w:r w:rsidRPr="00412CC7">
              <w:rPr>
                <w:sz w:val="16"/>
                <w:szCs w:val="16"/>
                <w:vertAlign w:val="superscript"/>
                <w:lang w:val="de-DE"/>
              </w:rPr>
              <w:t xml:space="preserve">2 </w:t>
            </w:r>
            <w:r w:rsidRPr="00412CC7">
              <w:rPr>
                <w:sz w:val="16"/>
                <w:szCs w:val="16"/>
                <w:lang w:val="de-DE"/>
              </w:rPr>
              <w:t xml:space="preserve">(90 °C); </w:t>
            </w:r>
            <w:r w:rsidRPr="00412CC7">
              <w:rPr>
                <w:sz w:val="16"/>
                <w:szCs w:val="16"/>
              </w:rPr>
              <w:sym w:font="Symbol" w:char="F047"/>
            </w:r>
            <w:r w:rsidRPr="00412CC7">
              <w:rPr>
                <w:sz w:val="16"/>
                <w:szCs w:val="16"/>
                <w:vertAlign w:val="subscript"/>
                <w:lang w:val="de-DE"/>
              </w:rPr>
              <w:t>m</w:t>
            </w:r>
            <w:r w:rsidRPr="00412CC7">
              <w:rPr>
                <w:sz w:val="16"/>
                <w:szCs w:val="16"/>
                <w:lang w:val="de-DE"/>
              </w:rPr>
              <w:t>=0.38 mg/m</w:t>
            </w:r>
            <w:r w:rsidRPr="00412CC7">
              <w:rPr>
                <w:sz w:val="16"/>
                <w:szCs w:val="16"/>
                <w:vertAlign w:val="superscript"/>
                <w:lang w:val="de-DE"/>
              </w:rPr>
              <w:t>2</w:t>
            </w:r>
            <w:r w:rsidRPr="00412CC7">
              <w:rPr>
                <w:sz w:val="16"/>
                <w:szCs w:val="16"/>
                <w:lang w:val="de-DE"/>
              </w:rPr>
              <w:t xml:space="preserve"> (30 °C)</w:t>
            </w:r>
          </w:p>
          <w:p w:rsidR="00262FB8" w:rsidRPr="00412CC7" w:rsidRDefault="00262FB8" w:rsidP="00993049">
            <w:pPr>
              <w:jc w:val="center"/>
              <w:rPr>
                <w:sz w:val="16"/>
                <w:szCs w:val="16"/>
                <w:lang w:val="en-US"/>
              </w:rPr>
            </w:pPr>
            <w:r w:rsidRPr="00412CC7">
              <w:rPr>
                <w:sz w:val="16"/>
                <w:szCs w:val="16"/>
                <w:lang w:val="en-US"/>
              </w:rPr>
              <w:t>HPAM adsorption increases with salt concentration</w:t>
            </w:r>
          </w:p>
          <w:p w:rsidR="00262FB8" w:rsidRPr="00412CC7" w:rsidRDefault="00262FB8" w:rsidP="00993049">
            <w:pPr>
              <w:jc w:val="center"/>
              <w:rPr>
                <w:sz w:val="16"/>
                <w:szCs w:val="16"/>
                <w:lang w:val="en-US"/>
              </w:rPr>
            </w:pPr>
            <w:r w:rsidRPr="00412CC7">
              <w:rPr>
                <w:sz w:val="16"/>
                <w:szCs w:val="16"/>
                <w:lang w:val="en-US"/>
              </w:rPr>
              <w:t xml:space="preserve">T=30 °C: </w:t>
            </w:r>
            <w:r w:rsidRPr="00412CC7">
              <w:rPr>
                <w:sz w:val="16"/>
                <w:szCs w:val="16"/>
              </w:rPr>
              <w:sym w:font="Symbol" w:char="F047"/>
            </w:r>
            <w:r w:rsidRPr="00412CC7">
              <w:rPr>
                <w:sz w:val="16"/>
                <w:szCs w:val="16"/>
                <w:vertAlign w:val="subscript"/>
                <w:lang w:val="en-US"/>
              </w:rPr>
              <w:t>m</w:t>
            </w:r>
            <w:r w:rsidRPr="00412CC7">
              <w:rPr>
                <w:sz w:val="16"/>
                <w:szCs w:val="16"/>
                <w:lang w:val="en-US"/>
              </w:rPr>
              <w:t>=0 (</w:t>
            </w:r>
            <w:proofErr w:type="spellStart"/>
            <w:r w:rsidRPr="00412CC7">
              <w:rPr>
                <w:sz w:val="16"/>
                <w:szCs w:val="16"/>
                <w:lang w:val="en-US"/>
              </w:rPr>
              <w:t>NaCl</w:t>
            </w:r>
            <w:proofErr w:type="spellEnd"/>
            <w:r w:rsidRPr="00412CC7">
              <w:rPr>
                <w:sz w:val="16"/>
                <w:szCs w:val="16"/>
                <w:lang w:val="en-US"/>
              </w:rPr>
              <w:t xml:space="preserve">=0.085 M) to </w:t>
            </w:r>
            <w:r w:rsidRPr="00412CC7">
              <w:rPr>
                <w:sz w:val="16"/>
                <w:szCs w:val="16"/>
              </w:rPr>
              <w:sym w:font="Symbol" w:char="F047"/>
            </w:r>
            <w:r w:rsidRPr="00412CC7">
              <w:rPr>
                <w:sz w:val="16"/>
                <w:szCs w:val="16"/>
                <w:vertAlign w:val="subscript"/>
                <w:lang w:val="en-US"/>
              </w:rPr>
              <w:t>m</w:t>
            </w:r>
            <w:r w:rsidRPr="00412CC7">
              <w:rPr>
                <w:sz w:val="16"/>
                <w:szCs w:val="16"/>
                <w:lang w:val="en-US"/>
              </w:rPr>
              <w:t>=0.25 mg/m</w:t>
            </w:r>
            <w:r w:rsidRPr="00412CC7">
              <w:rPr>
                <w:sz w:val="16"/>
                <w:szCs w:val="16"/>
                <w:vertAlign w:val="superscript"/>
                <w:lang w:val="en-US"/>
              </w:rPr>
              <w:t>2</w:t>
            </w:r>
            <w:r w:rsidRPr="00412CC7">
              <w:rPr>
                <w:sz w:val="16"/>
                <w:szCs w:val="16"/>
                <w:lang w:val="en-US"/>
              </w:rPr>
              <w:t xml:space="preserve"> (</w:t>
            </w:r>
            <w:proofErr w:type="spellStart"/>
            <w:r w:rsidRPr="00412CC7">
              <w:rPr>
                <w:sz w:val="16"/>
                <w:szCs w:val="16"/>
                <w:lang w:val="en-US"/>
              </w:rPr>
              <w:t>NaCl</w:t>
            </w:r>
            <w:proofErr w:type="spellEnd"/>
            <w:r w:rsidRPr="00412CC7">
              <w:rPr>
                <w:sz w:val="16"/>
                <w:szCs w:val="16"/>
                <w:lang w:val="en-US"/>
              </w:rPr>
              <w:t>=1.7 M)</w:t>
            </w:r>
          </w:p>
          <w:p w:rsidR="00262FB8" w:rsidRPr="00412CC7" w:rsidRDefault="00262FB8" w:rsidP="00993049">
            <w:pPr>
              <w:jc w:val="center"/>
              <w:rPr>
                <w:sz w:val="16"/>
                <w:szCs w:val="16"/>
                <w:lang w:val="en-US"/>
              </w:rPr>
            </w:pPr>
            <w:r w:rsidRPr="00412CC7">
              <w:rPr>
                <w:sz w:val="16"/>
                <w:szCs w:val="16"/>
                <w:lang w:val="en-US"/>
              </w:rPr>
              <w:t xml:space="preserve">T=90°C: </w:t>
            </w:r>
            <w:r w:rsidRPr="00412CC7">
              <w:rPr>
                <w:sz w:val="16"/>
                <w:szCs w:val="16"/>
              </w:rPr>
              <w:sym w:font="Symbol" w:char="F047"/>
            </w:r>
            <w:r w:rsidRPr="00412CC7">
              <w:rPr>
                <w:sz w:val="16"/>
                <w:szCs w:val="16"/>
                <w:vertAlign w:val="subscript"/>
                <w:lang w:val="en-US"/>
              </w:rPr>
              <w:t>m</w:t>
            </w:r>
            <w:r w:rsidRPr="00412CC7">
              <w:rPr>
                <w:sz w:val="16"/>
                <w:szCs w:val="16"/>
                <w:lang w:val="en-US"/>
              </w:rPr>
              <w:t>=0 (</w:t>
            </w:r>
            <w:proofErr w:type="spellStart"/>
            <w:r w:rsidRPr="00412CC7">
              <w:rPr>
                <w:sz w:val="16"/>
                <w:szCs w:val="16"/>
                <w:lang w:val="en-US"/>
              </w:rPr>
              <w:t>NaCl</w:t>
            </w:r>
            <w:proofErr w:type="spellEnd"/>
            <w:r w:rsidRPr="00412CC7">
              <w:rPr>
                <w:sz w:val="16"/>
                <w:szCs w:val="16"/>
                <w:lang w:val="en-US"/>
              </w:rPr>
              <w:t xml:space="preserve">=0.085 M) to </w:t>
            </w:r>
            <w:r w:rsidRPr="00412CC7">
              <w:rPr>
                <w:sz w:val="16"/>
                <w:szCs w:val="16"/>
              </w:rPr>
              <w:sym w:font="Symbol" w:char="F047"/>
            </w:r>
            <w:r w:rsidRPr="00412CC7">
              <w:rPr>
                <w:sz w:val="16"/>
                <w:szCs w:val="16"/>
                <w:vertAlign w:val="subscript"/>
                <w:lang w:val="en-US"/>
              </w:rPr>
              <w:t>m</w:t>
            </w:r>
            <w:r w:rsidRPr="00412CC7">
              <w:rPr>
                <w:sz w:val="16"/>
                <w:szCs w:val="16"/>
                <w:lang w:val="en-US"/>
              </w:rPr>
              <w:t>=0.08 mg/m</w:t>
            </w:r>
            <w:r w:rsidRPr="00412CC7">
              <w:rPr>
                <w:sz w:val="16"/>
                <w:szCs w:val="16"/>
                <w:vertAlign w:val="superscript"/>
                <w:lang w:val="en-US"/>
              </w:rPr>
              <w:t>2</w:t>
            </w:r>
            <w:r w:rsidRPr="00412CC7">
              <w:rPr>
                <w:sz w:val="16"/>
                <w:szCs w:val="16"/>
                <w:lang w:val="en-US"/>
              </w:rPr>
              <w:t xml:space="preserve"> (</w:t>
            </w:r>
            <w:proofErr w:type="spellStart"/>
            <w:r w:rsidRPr="00412CC7">
              <w:rPr>
                <w:sz w:val="16"/>
                <w:szCs w:val="16"/>
                <w:lang w:val="en-US"/>
              </w:rPr>
              <w:t>NaCl</w:t>
            </w:r>
            <w:proofErr w:type="spellEnd"/>
            <w:r w:rsidRPr="00412CC7">
              <w:rPr>
                <w:sz w:val="16"/>
                <w:szCs w:val="16"/>
                <w:lang w:val="en-US"/>
              </w:rPr>
              <w:t>=1.7 M)</w:t>
            </w:r>
          </w:p>
        </w:tc>
        <w:tc>
          <w:tcPr>
            <w:tcW w:w="528" w:type="pct"/>
            <w:vAlign w:val="center"/>
          </w:tcPr>
          <w:p w:rsidR="00262FB8" w:rsidRPr="00412CC7" w:rsidRDefault="00262FB8" w:rsidP="00993049">
            <w:pPr>
              <w:jc w:val="center"/>
              <w:rPr>
                <w:sz w:val="16"/>
                <w:szCs w:val="16"/>
              </w:rPr>
            </w:pPr>
            <w:r w:rsidRPr="00412CC7">
              <w:rPr>
                <w:sz w:val="16"/>
                <w:szCs w:val="16"/>
              </w:rPr>
              <w:lastRenderedPageBreak/>
              <w:t>Page et al.</w:t>
            </w:r>
          </w:p>
          <w:p w:rsidR="00262FB8" w:rsidRPr="00412CC7" w:rsidRDefault="00AA1944" w:rsidP="001F4DDD">
            <w:pPr>
              <w:jc w:val="center"/>
              <w:rPr>
                <w:sz w:val="16"/>
                <w:szCs w:val="16"/>
              </w:rPr>
            </w:pPr>
            <w:r w:rsidRPr="00412CC7">
              <w:rPr>
                <w:sz w:val="16"/>
                <w:szCs w:val="16"/>
              </w:rPr>
              <w:fldChar w:fldCharType="begin"/>
            </w:r>
            <w:r w:rsidR="001F4DDD" w:rsidRPr="00412CC7">
              <w:rPr>
                <w:sz w:val="16"/>
                <w:szCs w:val="16"/>
              </w:rPr>
              <w:instrText xml:space="preserve"> ADDIN EN.CITE &lt;EndNote&gt;&lt;Cite&gt;&lt;Author&gt;Page&lt;/Author&gt;&lt;Year&gt;1993&lt;/Year&gt;&lt;RecNum&gt;80&lt;/RecNum&gt;&lt;record&gt;&lt;rec-number&gt;80&lt;/rec-number&gt;&lt;foreign-keys&gt;&lt;key app="EN" db-id="avzzf9w0q5d2zrewvf4vz5ptrs25xx90ws90"&gt;80&lt;/key&gt;&lt;/foreign-keys&gt;&lt;ref-type name="Journal Article"&gt;17&lt;/ref-type&gt;&lt;contributors&gt;&lt;authors&gt;&lt;author&gt;Page, M.&lt;/author&gt;&lt;author&gt;Lecourtier, J.&lt;/author&gt;&lt;author&gt;Noik, C.&lt;/author&gt;&lt;author&gt;Foissy, A.&lt;/author&gt;&lt;/authors&gt;&lt;/contributors&gt;&lt;titles&gt;&lt;title&gt;Adsorption of Polyacrylamides and Polysaccharides on Siliceous Materials and Kaolinite - Influence of Temperature &lt;/title&gt;&lt;secondary-title&gt;Journal of colloid and interface science&lt;/secondary-title&gt;&lt;/titles&gt;&lt;periodical&gt;&lt;full-title&gt;Journal of colloid and interface science&lt;/full-title&gt;&lt;/periodical&gt;&lt;pages&gt;450-454&lt;/pages&gt;&lt;volume&gt;161&lt;/volume&gt;&lt;number&gt;2&lt;/number&gt;&lt;dates&gt;&lt;year&gt;1993&lt;/year&gt;&lt;pub-dates&gt;&lt;date&gt;Dec&lt;/date&gt;&lt;/pub-dates&gt;&lt;/dates&gt;&lt;isbn&gt;0021-9797&lt;/isbn&gt;&lt;accession-num&gt;WOS:A1993MH01600022&lt;/accession-num&gt;&lt;urls&gt;&lt;related-urls&gt;&lt;url&gt;&amp;lt;Go to ISI&amp;gt;://WOS:A1993MH01600022&lt;/url&gt;&lt;/related-urls&gt;&lt;/urls&gt;&lt;electronic-resource-num&gt;10.1006/jcis.1993.1488&lt;/electronic-resource-num&gt;&lt;/record&gt;&lt;/Cite&gt;&lt;/EndNote&gt;</w:instrText>
            </w:r>
            <w:r w:rsidRPr="00412CC7">
              <w:rPr>
                <w:sz w:val="16"/>
                <w:szCs w:val="16"/>
              </w:rPr>
              <w:fldChar w:fldCharType="separate"/>
            </w:r>
            <w:r w:rsidR="001F4DDD" w:rsidRPr="00412CC7">
              <w:rPr>
                <w:noProof/>
                <w:sz w:val="16"/>
                <w:szCs w:val="16"/>
                <w:vertAlign w:val="superscript"/>
              </w:rPr>
              <w:t>35</w:t>
            </w:r>
            <w:r w:rsidRPr="00412CC7">
              <w:rPr>
                <w:sz w:val="16"/>
                <w:szCs w:val="16"/>
              </w:rPr>
              <w:fldChar w:fldCharType="end"/>
            </w:r>
          </w:p>
        </w:tc>
      </w:tr>
      <w:tr w:rsidR="00262FB8" w:rsidRPr="00412CC7" w:rsidTr="00993049">
        <w:trPr>
          <w:trHeight w:val="276"/>
        </w:trPr>
        <w:tc>
          <w:tcPr>
            <w:tcW w:w="255" w:type="pct"/>
            <w:vMerge/>
            <w:vAlign w:val="center"/>
          </w:tcPr>
          <w:p w:rsidR="00262FB8" w:rsidRPr="00412CC7" w:rsidRDefault="00262FB8" w:rsidP="00993049">
            <w:pPr>
              <w:jc w:val="center"/>
              <w:rPr>
                <w:sz w:val="16"/>
                <w:szCs w:val="16"/>
              </w:rPr>
            </w:pPr>
          </w:p>
        </w:tc>
        <w:tc>
          <w:tcPr>
            <w:tcW w:w="531" w:type="pct"/>
            <w:vAlign w:val="center"/>
          </w:tcPr>
          <w:p w:rsidR="00262FB8" w:rsidRPr="00412CC7" w:rsidRDefault="00262FB8" w:rsidP="00993049">
            <w:pPr>
              <w:jc w:val="center"/>
              <w:rPr>
                <w:sz w:val="16"/>
                <w:szCs w:val="16"/>
                <w:lang w:val="en-US"/>
              </w:rPr>
            </w:pPr>
            <w:r w:rsidRPr="00412CC7">
              <w:rPr>
                <w:sz w:val="16"/>
                <w:szCs w:val="16"/>
                <w:lang w:val="en-US"/>
              </w:rPr>
              <w:t xml:space="preserve">HPAM </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=8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Anionicity=10%</w:t>
            </w: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Quartz and glass slides</w:t>
            </w:r>
          </w:p>
        </w:tc>
        <w:tc>
          <w:tcPr>
            <w:tcW w:w="528" w:type="pct"/>
            <w:vAlign w:val="center"/>
          </w:tcPr>
          <w:p w:rsidR="00262FB8" w:rsidRPr="00412CC7" w:rsidRDefault="00262FB8" w:rsidP="00993049">
            <w:pPr>
              <w:jc w:val="center"/>
              <w:rPr>
                <w:sz w:val="16"/>
                <w:szCs w:val="16"/>
                <w:lang w:val="en-US"/>
              </w:rPr>
            </w:pPr>
            <w:r w:rsidRPr="00412CC7">
              <w:rPr>
                <w:sz w:val="16"/>
                <w:szCs w:val="16"/>
                <w:lang w:val="en-US"/>
              </w:rPr>
              <w:t>pH=2-10</w:t>
            </w:r>
          </w:p>
        </w:tc>
        <w:tc>
          <w:tcPr>
            <w:tcW w:w="596" w:type="pct"/>
            <w:vAlign w:val="center"/>
          </w:tcPr>
          <w:p w:rsidR="00262FB8" w:rsidRPr="00412CC7" w:rsidRDefault="00262FB8" w:rsidP="00993049">
            <w:pPr>
              <w:jc w:val="center"/>
              <w:rPr>
                <w:sz w:val="16"/>
                <w:szCs w:val="16"/>
              </w:rPr>
            </w:pPr>
            <w:r w:rsidRPr="00412CC7">
              <w:rPr>
                <w:rFonts w:cs="Times New Roman"/>
                <w:sz w:val="16"/>
                <w:szCs w:val="16"/>
                <w:lang w:val="en-US"/>
              </w:rPr>
              <w:t>X-ray photoelectron spec</w:t>
            </w:r>
            <w:proofErr w:type="spellStart"/>
            <w:r w:rsidRPr="00412CC7">
              <w:rPr>
                <w:rFonts w:cs="Times New Roman"/>
                <w:sz w:val="16"/>
                <w:szCs w:val="16"/>
              </w:rPr>
              <w:t>troscopy</w:t>
            </w:r>
            <w:proofErr w:type="spellEnd"/>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t>Adsorption independent of pH</w:t>
            </w:r>
          </w:p>
        </w:tc>
        <w:tc>
          <w:tcPr>
            <w:tcW w:w="528" w:type="pct"/>
            <w:vAlign w:val="center"/>
          </w:tcPr>
          <w:p w:rsidR="00262FB8" w:rsidRPr="00412CC7" w:rsidRDefault="00262FB8" w:rsidP="00993049">
            <w:pPr>
              <w:jc w:val="center"/>
              <w:rPr>
                <w:sz w:val="16"/>
                <w:szCs w:val="16"/>
              </w:rPr>
            </w:pPr>
            <w:proofErr w:type="spellStart"/>
            <w:r w:rsidRPr="00412CC7">
              <w:rPr>
                <w:sz w:val="16"/>
                <w:szCs w:val="16"/>
              </w:rPr>
              <w:t>Graveling</w:t>
            </w:r>
            <w:proofErr w:type="spellEnd"/>
            <w:r w:rsidRPr="00412CC7">
              <w:rPr>
                <w:sz w:val="16"/>
                <w:szCs w:val="16"/>
              </w:rPr>
              <w:t xml:space="preserve"> et al.</w:t>
            </w:r>
          </w:p>
          <w:p w:rsidR="00262FB8" w:rsidRPr="00412CC7" w:rsidRDefault="00AA1944" w:rsidP="001F4DDD">
            <w:pPr>
              <w:jc w:val="center"/>
              <w:rPr>
                <w:sz w:val="16"/>
                <w:szCs w:val="16"/>
              </w:rPr>
            </w:pPr>
            <w:r w:rsidRPr="00412CC7">
              <w:rPr>
                <w:sz w:val="16"/>
                <w:szCs w:val="16"/>
              </w:rPr>
              <w:fldChar w:fldCharType="begin"/>
            </w:r>
            <w:r w:rsidR="001F4DDD" w:rsidRPr="00412CC7">
              <w:rPr>
                <w:sz w:val="16"/>
                <w:szCs w:val="16"/>
              </w:rPr>
              <w:instrText xml:space="preserve"> ADDIN EN.CITE &lt;EndNote&gt;&lt;Cite&gt;&lt;Author&gt;Graveling&lt;/Author&gt;&lt;Year&gt;1997&lt;/Year&gt;&lt;RecNum&gt;74&lt;/RecNum&gt;&lt;record&gt;&lt;rec-number&gt;74&lt;/rec-number&gt;&lt;foreign-keys&gt;&lt;key app="EN" db-id="avzzf9w0q5d2zrewvf4vz5ptrs25xx90ws90"&gt;74&lt;/key&gt;&lt;/foreign-keys&gt;&lt;ref-type name="Journal Article"&gt;17&lt;/ref-type&gt;&lt;contributors&gt;&lt;authors&gt;&lt;author&gt;Graveling, G. J.&lt;/author&gt;&lt;author&gt;Ragnarsdottir, K. V.&lt;/author&gt;&lt;author&gt;Allen, G. C.&lt;/author&gt;&lt;author&gt;Eastman, J.&lt;/author&gt;&lt;author&gt;Brady, P. V.&lt;/author&gt;&lt;author&gt;Balsley, S. D.&lt;/author&gt;&lt;author&gt;Skuse, D. R.&lt;/author&gt;&lt;/authors&gt;&lt;/contributors&gt;&lt;titles&gt;&lt;title&gt;Controls on polyacrylamide adsorption to quartz, kaolinite, and feldspar&lt;/title&gt;&lt;secondary-title&gt;Geochimica et cosmochimica acta&lt;/secondary-title&gt;&lt;/titles&gt;&lt;periodical&gt;&lt;full-title&gt;Geochimica et cosmochimica acta&lt;/full-title&gt;&lt;/periodical&gt;&lt;pages&gt;3515-3523&lt;/pages&gt;&lt;volume&gt;61&lt;/volume&gt;&lt;number&gt;17&lt;/number&gt;&lt;dates&gt;&lt;year&gt;1997&lt;/year&gt;&lt;pub-dates&gt;&lt;date&gt;Sep&lt;/date&gt;&lt;/pub-dates&gt;&lt;/dates&gt;&lt;isbn&gt;0016-7037&lt;/isbn&gt;&lt;accession-num&gt;WOS:A1997YB03400001&lt;/accession-num&gt;&lt;urls&gt;&lt;related-urls&gt;&lt;url&gt;&amp;lt;Go to ISI&amp;gt;://WOS:A1997YB03400001&lt;/url&gt;&lt;/related-urls&gt;&lt;/urls&gt;&lt;electronic-resource-num&gt;10.1016/s0016-7037(97)00175-0&lt;/electronic-resource-num&gt;&lt;/record&gt;&lt;/Cite&gt;&lt;/EndNote&gt;</w:instrText>
            </w:r>
            <w:r w:rsidRPr="00412CC7">
              <w:rPr>
                <w:sz w:val="16"/>
                <w:szCs w:val="16"/>
              </w:rPr>
              <w:fldChar w:fldCharType="separate"/>
            </w:r>
            <w:r w:rsidR="001F4DDD" w:rsidRPr="00412CC7">
              <w:rPr>
                <w:noProof/>
                <w:sz w:val="16"/>
                <w:szCs w:val="16"/>
                <w:vertAlign w:val="superscript"/>
              </w:rPr>
              <w:t>27</w:t>
            </w:r>
            <w:r w:rsidRPr="00412CC7">
              <w:rPr>
                <w:sz w:val="16"/>
                <w:szCs w:val="16"/>
              </w:rPr>
              <w:fldChar w:fldCharType="end"/>
            </w:r>
          </w:p>
        </w:tc>
      </w:tr>
      <w:tr w:rsidR="00262FB8" w:rsidRPr="00412CC7" w:rsidTr="00993049">
        <w:trPr>
          <w:trHeight w:val="406"/>
        </w:trPr>
        <w:tc>
          <w:tcPr>
            <w:tcW w:w="255" w:type="pct"/>
            <w:vMerge/>
            <w:vAlign w:val="center"/>
          </w:tcPr>
          <w:p w:rsidR="00262FB8" w:rsidRPr="00412CC7" w:rsidRDefault="00262FB8" w:rsidP="00993049">
            <w:pPr>
              <w:jc w:val="center"/>
              <w:rPr>
                <w:sz w:val="16"/>
                <w:szCs w:val="16"/>
              </w:rPr>
            </w:pPr>
          </w:p>
        </w:tc>
        <w:tc>
          <w:tcPr>
            <w:tcW w:w="531" w:type="pct"/>
            <w:vAlign w:val="center"/>
          </w:tcPr>
          <w:p w:rsidR="00262FB8" w:rsidRPr="00412CC7" w:rsidRDefault="00262FB8" w:rsidP="00993049">
            <w:pPr>
              <w:jc w:val="center"/>
              <w:rPr>
                <w:sz w:val="16"/>
                <w:szCs w:val="16"/>
              </w:rPr>
            </w:pPr>
            <w:r w:rsidRPr="00412CC7">
              <w:rPr>
                <w:sz w:val="16"/>
                <w:szCs w:val="16"/>
              </w:rPr>
              <w:t>PAM</w:t>
            </w:r>
          </w:p>
          <w:p w:rsidR="00262FB8" w:rsidRPr="00412CC7" w:rsidRDefault="00262FB8" w:rsidP="00993049">
            <w:pPr>
              <w:jc w:val="center"/>
              <w:rPr>
                <w:sz w:val="16"/>
                <w:szCs w:val="16"/>
              </w:rPr>
            </w:pPr>
            <w:proofErr w:type="spellStart"/>
            <w:r w:rsidRPr="00412CC7">
              <w:rPr>
                <w:sz w:val="16"/>
                <w:szCs w:val="16"/>
              </w:rPr>
              <w:t>M</w:t>
            </w:r>
            <w:r w:rsidRPr="00412CC7">
              <w:rPr>
                <w:sz w:val="16"/>
                <w:szCs w:val="16"/>
                <w:vertAlign w:val="subscript"/>
              </w:rPr>
              <w:t>w</w:t>
            </w:r>
            <w:proofErr w:type="spellEnd"/>
            <w:r w:rsidRPr="00412CC7">
              <w:rPr>
                <w:sz w:val="16"/>
                <w:szCs w:val="16"/>
              </w:rPr>
              <w:t xml:space="preserve"> &gt; 2 10</w:t>
            </w:r>
            <w:r w:rsidRPr="00412CC7">
              <w:rPr>
                <w:sz w:val="16"/>
                <w:szCs w:val="16"/>
                <w:vertAlign w:val="superscript"/>
              </w:rPr>
              <w:t>6</w:t>
            </w:r>
            <w:r w:rsidRPr="00412CC7">
              <w:rPr>
                <w:sz w:val="16"/>
                <w:szCs w:val="16"/>
              </w:rPr>
              <w:t xml:space="preserve"> g/mol</w:t>
            </w:r>
          </w:p>
        </w:tc>
        <w:tc>
          <w:tcPr>
            <w:tcW w:w="1019" w:type="pct"/>
            <w:vAlign w:val="center"/>
          </w:tcPr>
          <w:p w:rsidR="00262FB8" w:rsidRPr="00412CC7" w:rsidRDefault="00262FB8" w:rsidP="00993049">
            <w:pPr>
              <w:jc w:val="center"/>
              <w:rPr>
                <w:rFonts w:cs="Times New Roman"/>
                <w:sz w:val="16"/>
                <w:szCs w:val="16"/>
              </w:rPr>
            </w:pPr>
            <w:proofErr w:type="spellStart"/>
            <w:r w:rsidRPr="00412CC7">
              <w:rPr>
                <w:rFonts w:cs="Times New Roman"/>
                <w:sz w:val="16"/>
                <w:szCs w:val="16"/>
              </w:rPr>
              <w:t>Silicon</w:t>
            </w:r>
            <w:proofErr w:type="spellEnd"/>
            <w:r w:rsidRPr="00412CC7">
              <w:rPr>
                <w:rFonts w:cs="Times New Roman"/>
                <w:sz w:val="16"/>
                <w:szCs w:val="16"/>
              </w:rPr>
              <w:t xml:space="preserve"> wafer</w:t>
            </w:r>
          </w:p>
          <w:p w:rsidR="00262FB8" w:rsidRPr="00412CC7" w:rsidRDefault="00262FB8" w:rsidP="00993049">
            <w:pPr>
              <w:jc w:val="center"/>
              <w:rPr>
                <w:sz w:val="16"/>
                <w:szCs w:val="16"/>
              </w:rPr>
            </w:pPr>
            <w:r w:rsidRPr="00412CC7">
              <w:rPr>
                <w:rFonts w:cs="Times New Roman"/>
                <w:sz w:val="16"/>
                <w:szCs w:val="16"/>
              </w:rPr>
              <w:t>(</w:t>
            </w:r>
            <w:proofErr w:type="spellStart"/>
            <w:r w:rsidRPr="00412CC7">
              <w:rPr>
                <w:rFonts w:cs="Times New Roman"/>
                <w:sz w:val="16"/>
                <w:szCs w:val="16"/>
              </w:rPr>
              <w:t>Thermally</w:t>
            </w:r>
            <w:proofErr w:type="spellEnd"/>
            <w:r w:rsidRPr="00412CC7">
              <w:rPr>
                <w:rFonts w:cs="Times New Roman"/>
                <w:sz w:val="16"/>
                <w:szCs w:val="16"/>
              </w:rPr>
              <w:t xml:space="preserve"> </w:t>
            </w:r>
            <w:proofErr w:type="spellStart"/>
            <w:r w:rsidRPr="00412CC7">
              <w:rPr>
                <w:rFonts w:cs="Times New Roman"/>
                <w:sz w:val="16"/>
                <w:szCs w:val="16"/>
              </w:rPr>
              <w:t>oxidized</w:t>
            </w:r>
            <w:proofErr w:type="spellEnd"/>
            <w:r w:rsidRPr="00412CC7">
              <w:rPr>
                <w:rFonts w:cs="Times New Roman"/>
                <w:sz w:val="16"/>
                <w:szCs w:val="16"/>
              </w:rPr>
              <w:t>)</w:t>
            </w:r>
          </w:p>
        </w:tc>
        <w:tc>
          <w:tcPr>
            <w:tcW w:w="528" w:type="pct"/>
            <w:vAlign w:val="center"/>
          </w:tcPr>
          <w:p w:rsidR="00262FB8" w:rsidRPr="00412CC7" w:rsidRDefault="00262FB8" w:rsidP="00993049">
            <w:pPr>
              <w:jc w:val="center"/>
              <w:rPr>
                <w:rFonts w:cs="Times New Roman"/>
                <w:sz w:val="16"/>
                <w:szCs w:val="16"/>
              </w:rPr>
            </w:pPr>
            <w:proofErr w:type="spellStart"/>
            <w:r w:rsidRPr="00412CC7">
              <w:rPr>
                <w:rFonts w:cs="Times New Roman"/>
                <w:sz w:val="16"/>
                <w:szCs w:val="16"/>
              </w:rPr>
              <w:t>KCl</w:t>
            </w:r>
            <w:proofErr w:type="spellEnd"/>
            <w:r w:rsidRPr="00412CC7">
              <w:rPr>
                <w:rFonts w:cs="MTMI"/>
                <w:iCs/>
                <w:sz w:val="16"/>
                <w:szCs w:val="16"/>
              </w:rPr>
              <w:t xml:space="preserve"> </w:t>
            </w:r>
            <w:r w:rsidRPr="00412CC7">
              <w:rPr>
                <w:rFonts w:eastAsia="MTSY" w:cs="MTSY"/>
                <w:sz w:val="16"/>
                <w:szCs w:val="16"/>
              </w:rPr>
              <w:t xml:space="preserve">= </w:t>
            </w:r>
            <w:r w:rsidRPr="00412CC7">
              <w:rPr>
                <w:rFonts w:cs="Times New Roman"/>
                <w:sz w:val="16"/>
                <w:szCs w:val="16"/>
              </w:rPr>
              <w:t>0</w:t>
            </w:r>
            <w:r w:rsidRPr="00412CC7">
              <w:rPr>
                <w:rFonts w:cs="MTMI"/>
                <w:i/>
                <w:iCs/>
                <w:sz w:val="16"/>
                <w:szCs w:val="16"/>
              </w:rPr>
              <w:t>.</w:t>
            </w:r>
            <w:r w:rsidRPr="00412CC7">
              <w:rPr>
                <w:rFonts w:cs="Times New Roman"/>
                <w:sz w:val="16"/>
                <w:szCs w:val="16"/>
              </w:rPr>
              <w:t xml:space="preserve">1 M  </w:t>
            </w:r>
          </w:p>
          <w:p w:rsidR="00262FB8" w:rsidRPr="00412CC7" w:rsidRDefault="00262FB8" w:rsidP="00993049">
            <w:pPr>
              <w:jc w:val="center"/>
              <w:rPr>
                <w:sz w:val="16"/>
                <w:szCs w:val="16"/>
              </w:rPr>
            </w:pPr>
            <w:r w:rsidRPr="00412CC7">
              <w:rPr>
                <w:rFonts w:cs="Times New Roman"/>
                <w:sz w:val="16"/>
                <w:szCs w:val="16"/>
              </w:rPr>
              <w:t>pH=7</w:t>
            </w:r>
          </w:p>
        </w:tc>
        <w:tc>
          <w:tcPr>
            <w:tcW w:w="596" w:type="pct"/>
            <w:vAlign w:val="center"/>
          </w:tcPr>
          <w:p w:rsidR="00262FB8" w:rsidRPr="00412CC7" w:rsidRDefault="00262FB8" w:rsidP="00993049">
            <w:pPr>
              <w:jc w:val="center"/>
              <w:rPr>
                <w:sz w:val="16"/>
                <w:szCs w:val="16"/>
              </w:rPr>
            </w:pPr>
            <w:proofErr w:type="spellStart"/>
            <w:r w:rsidRPr="00412CC7">
              <w:rPr>
                <w:sz w:val="16"/>
                <w:szCs w:val="16"/>
              </w:rPr>
              <w:t>Ellipsometry</w:t>
            </w:r>
            <w:proofErr w:type="spellEnd"/>
          </w:p>
        </w:tc>
        <w:tc>
          <w:tcPr>
            <w:tcW w:w="1543" w:type="pct"/>
            <w:vAlign w:val="center"/>
          </w:tcPr>
          <w:p w:rsidR="00262FB8" w:rsidRPr="00412CC7" w:rsidRDefault="00262FB8" w:rsidP="00993049">
            <w:pPr>
              <w:jc w:val="center"/>
              <w:rPr>
                <w:sz w:val="16"/>
                <w:szCs w:val="16"/>
              </w:rPr>
            </w:pPr>
            <w:r w:rsidRPr="00412CC7">
              <w:rPr>
                <w:sz w:val="16"/>
                <w:szCs w:val="16"/>
              </w:rPr>
              <w:sym w:font="Symbol" w:char="F047"/>
            </w:r>
            <w:r w:rsidRPr="00412CC7">
              <w:rPr>
                <w:sz w:val="16"/>
                <w:szCs w:val="16"/>
                <w:vertAlign w:val="subscript"/>
              </w:rPr>
              <w:t>m</w:t>
            </w:r>
            <w:r w:rsidRPr="00412CC7">
              <w:rPr>
                <w:sz w:val="16"/>
                <w:szCs w:val="16"/>
              </w:rPr>
              <w:t>=0.15 mg/m</w:t>
            </w:r>
            <w:r w:rsidRPr="00412CC7">
              <w:rPr>
                <w:sz w:val="16"/>
                <w:szCs w:val="16"/>
                <w:vertAlign w:val="superscript"/>
              </w:rPr>
              <w:t>2</w:t>
            </w:r>
          </w:p>
        </w:tc>
        <w:tc>
          <w:tcPr>
            <w:tcW w:w="528" w:type="pct"/>
            <w:vAlign w:val="center"/>
          </w:tcPr>
          <w:p w:rsidR="00262FB8" w:rsidRPr="00412CC7" w:rsidRDefault="00262FB8" w:rsidP="001F4DDD">
            <w:pPr>
              <w:jc w:val="center"/>
              <w:rPr>
                <w:sz w:val="16"/>
                <w:szCs w:val="16"/>
                <w:lang w:val="en-US"/>
              </w:rPr>
            </w:pPr>
            <w:proofErr w:type="spellStart"/>
            <w:r w:rsidRPr="00412CC7">
              <w:rPr>
                <w:rFonts w:cs="Times New Roman"/>
                <w:sz w:val="16"/>
                <w:szCs w:val="16"/>
                <w:lang w:val="en-US"/>
              </w:rPr>
              <w:t>Samoshina</w:t>
            </w:r>
            <w:proofErr w:type="spellEnd"/>
            <w:r w:rsidRPr="00412CC7">
              <w:rPr>
                <w:rFonts w:cs="Times New Roman"/>
                <w:sz w:val="16"/>
                <w:szCs w:val="16"/>
                <w:lang w:val="en-US"/>
              </w:rPr>
              <w:t xml:space="preserve"> et al. </w:t>
            </w:r>
            <w:r w:rsidR="00AA1944" w:rsidRPr="00412CC7">
              <w:rPr>
                <w:sz w:val="16"/>
                <w:szCs w:val="16"/>
                <w:lang w:val="en-US"/>
              </w:rPr>
              <w:fldChar w:fldCharType="begin"/>
            </w:r>
            <w:r w:rsidR="001F4DDD" w:rsidRPr="00412CC7">
              <w:rPr>
                <w:sz w:val="16"/>
                <w:szCs w:val="16"/>
                <w:lang w:val="en-US"/>
              </w:rPr>
              <w:instrText xml:space="preserve"> ADDIN EN.CITE &lt;EndNote&gt;&lt;Cite&gt;&lt;Author&gt;Samoshina&lt;/Author&gt;&lt;Year&gt;2003&lt;/Year&gt;&lt;RecNum&gt;81&lt;/RecNum&gt;&lt;record&gt;&lt;rec-number&gt;81&lt;/rec-number&gt;&lt;foreign-keys&gt;&lt;key app="EN" db-id="avzzf9w0q5d2zrewvf4vz5ptrs25xx90ws90"&gt;81&lt;/key&gt;&lt;/foreign-keys&gt;&lt;ref-type name="Journal Article"&gt;17&lt;/ref-type&gt;&lt;contributors&gt;&lt;authors&gt;&lt;author&gt;Samoshina, Y.&lt;/author&gt;&lt;author&gt;Diaz, A.&lt;/author&gt;&lt;author&gt;Becker, Y.&lt;/author&gt;&lt;author&gt;Nylander, T.&lt;/author&gt;&lt;author&gt;Lindman, B.&lt;/author&gt;&lt;/authors&gt;&lt;/contributors&gt;&lt;titles&gt;&lt;title&gt;Adsorption of cationic, anionic and hydrophobically modified polyacrylamides on silica surfaces&lt;/title&gt;&lt;secondary-title&gt;Colloids and Surfaces a-Physicochemical and Engineering Aspects&lt;/secondary-title&gt;&lt;/titles&gt;&lt;periodical&gt;&lt;full-title&gt;Colloids and Surfaces a-Physicochemical and Engineering Aspects&lt;/full-title&gt;&lt;/periodical&gt;&lt;pages&gt;195-205&lt;/pages&gt;&lt;volume&gt;231&lt;/volume&gt;&lt;number&gt;1-3&lt;/number&gt;&lt;dates&gt;&lt;year&gt;2003&lt;/year&gt;&lt;pub-dates&gt;&lt;date&gt;Dec&lt;/date&gt;&lt;/pub-dates&gt;&lt;/dates&gt;&lt;isbn&gt;0927-7757&lt;/isbn&gt;&lt;accession-num&gt;WOS:000188806000017&lt;/accession-num&gt;&lt;urls&gt;&lt;related-urls&gt;&lt;url&gt;&amp;lt;Go to ISI&amp;gt;://WOS:000188806000017&lt;/url&gt;&lt;/related-urls&gt;&lt;/urls&gt;&lt;electronic-resource-num&gt;10.1016/j.colsurfa.2003.09.005&lt;/electronic-resource-num&gt;&lt;/record&gt;&lt;/Cite&gt;&lt;/EndNote&gt;</w:instrText>
            </w:r>
            <w:r w:rsidR="00AA1944" w:rsidRPr="00412CC7">
              <w:rPr>
                <w:sz w:val="16"/>
                <w:szCs w:val="16"/>
                <w:lang w:val="en-US"/>
              </w:rPr>
              <w:fldChar w:fldCharType="separate"/>
            </w:r>
            <w:r w:rsidR="001F4DDD" w:rsidRPr="00412CC7">
              <w:rPr>
                <w:noProof/>
                <w:sz w:val="16"/>
                <w:szCs w:val="16"/>
                <w:vertAlign w:val="superscript"/>
                <w:lang w:val="en-US"/>
              </w:rPr>
              <w:t>36</w:t>
            </w:r>
            <w:r w:rsidR="00AA1944" w:rsidRPr="00412CC7">
              <w:rPr>
                <w:sz w:val="16"/>
                <w:szCs w:val="16"/>
                <w:lang w:val="en-US"/>
              </w:rPr>
              <w:fldChar w:fldCharType="end"/>
            </w:r>
          </w:p>
        </w:tc>
      </w:tr>
      <w:tr w:rsidR="00262FB8" w:rsidRPr="00412CC7" w:rsidTr="00993049">
        <w:trPr>
          <w:trHeight w:val="412"/>
        </w:trPr>
        <w:tc>
          <w:tcPr>
            <w:tcW w:w="255" w:type="pct"/>
            <w:vMerge/>
            <w:vAlign w:val="center"/>
          </w:tcPr>
          <w:p w:rsidR="00262FB8" w:rsidRPr="00412CC7" w:rsidRDefault="00262FB8" w:rsidP="00993049">
            <w:pPr>
              <w:jc w:val="center"/>
              <w:rPr>
                <w:sz w:val="16"/>
                <w:szCs w:val="16"/>
                <w:lang w:val="en-US"/>
              </w:rPr>
            </w:pPr>
          </w:p>
        </w:tc>
        <w:tc>
          <w:tcPr>
            <w:tcW w:w="531" w:type="pct"/>
            <w:vAlign w:val="center"/>
          </w:tcPr>
          <w:p w:rsidR="00262FB8" w:rsidRPr="00412CC7" w:rsidRDefault="00262FB8" w:rsidP="00993049">
            <w:pPr>
              <w:jc w:val="center"/>
              <w:rPr>
                <w:sz w:val="16"/>
                <w:szCs w:val="16"/>
                <w:lang w:val="en-US"/>
              </w:rPr>
            </w:pPr>
            <w:r w:rsidRPr="00412CC7">
              <w:rPr>
                <w:sz w:val="16"/>
                <w:szCs w:val="16"/>
                <w:lang w:val="en-US"/>
              </w:rPr>
              <w:t xml:space="preserve">PAM </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=7.5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HPAM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=7.5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Anionicity=27%</w:t>
            </w: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Sand (99 % SiO</w:t>
            </w:r>
            <w:r w:rsidRPr="00412CC7">
              <w:rPr>
                <w:sz w:val="16"/>
                <w:szCs w:val="16"/>
                <w:vertAlign w:val="subscript"/>
                <w:lang w:val="en-US"/>
              </w:rPr>
              <w:t>2</w:t>
            </w:r>
            <w:r w:rsidRPr="00412CC7">
              <w:rPr>
                <w:sz w:val="16"/>
                <w:szCs w:val="16"/>
                <w:lang w:val="en-US"/>
              </w:rPr>
              <w:t>)</w:t>
            </w:r>
          </w:p>
          <w:p w:rsidR="00262FB8" w:rsidRPr="00412CC7" w:rsidRDefault="00262FB8" w:rsidP="00993049">
            <w:pPr>
              <w:jc w:val="center"/>
              <w:rPr>
                <w:sz w:val="16"/>
                <w:szCs w:val="16"/>
                <w:lang w:val="en-US"/>
              </w:rPr>
            </w:pPr>
            <w:r w:rsidRPr="00412CC7">
              <w:rPr>
                <w:sz w:val="16"/>
                <w:szCs w:val="16"/>
                <w:lang w:val="en-US"/>
              </w:rPr>
              <w:t>0.03 m</w:t>
            </w:r>
            <w:r w:rsidRPr="00412CC7">
              <w:rPr>
                <w:sz w:val="16"/>
                <w:szCs w:val="16"/>
                <w:vertAlign w:val="superscript"/>
                <w:lang w:val="en-US"/>
              </w:rPr>
              <w:t>2</w:t>
            </w:r>
            <w:r w:rsidRPr="00412CC7">
              <w:rPr>
                <w:sz w:val="16"/>
                <w:szCs w:val="16"/>
                <w:lang w:val="en-US"/>
              </w:rPr>
              <w:t>/g</w:t>
            </w:r>
          </w:p>
        </w:tc>
        <w:tc>
          <w:tcPr>
            <w:tcW w:w="528" w:type="pct"/>
            <w:vAlign w:val="center"/>
          </w:tcPr>
          <w:p w:rsidR="00262FB8" w:rsidRPr="00412CC7" w:rsidRDefault="00262FB8" w:rsidP="00993049">
            <w:pPr>
              <w:jc w:val="center"/>
              <w:rPr>
                <w:sz w:val="16"/>
                <w:szCs w:val="16"/>
                <w:lang w:val="en-US"/>
              </w:rPr>
            </w:pPr>
            <w:r w:rsidRPr="00412CC7">
              <w:rPr>
                <w:sz w:val="16"/>
                <w:szCs w:val="16"/>
                <w:lang w:val="en-US"/>
              </w:rPr>
              <w:t>9 &lt; pH &lt; 12.5</w:t>
            </w:r>
          </w:p>
          <w:p w:rsidR="00262FB8" w:rsidRPr="00412CC7" w:rsidRDefault="00262FB8" w:rsidP="00993049">
            <w:pPr>
              <w:jc w:val="center"/>
              <w:rPr>
                <w:sz w:val="16"/>
                <w:szCs w:val="16"/>
                <w:lang w:val="en-US"/>
              </w:rPr>
            </w:pPr>
            <w:proofErr w:type="spellStart"/>
            <w:r w:rsidRPr="00412CC7">
              <w:rPr>
                <w:sz w:val="16"/>
                <w:szCs w:val="16"/>
                <w:lang w:val="en-US"/>
              </w:rPr>
              <w:t>NaCl</w:t>
            </w:r>
            <w:proofErr w:type="spellEnd"/>
            <w:r w:rsidRPr="00412CC7">
              <w:rPr>
                <w:sz w:val="16"/>
                <w:szCs w:val="16"/>
                <w:lang w:val="en-US"/>
              </w:rPr>
              <w:t>=0.17 M</w:t>
            </w:r>
          </w:p>
          <w:p w:rsidR="00262FB8" w:rsidRPr="00412CC7" w:rsidRDefault="00262FB8" w:rsidP="00993049">
            <w:pPr>
              <w:jc w:val="center"/>
              <w:rPr>
                <w:sz w:val="16"/>
                <w:szCs w:val="16"/>
                <w:lang w:val="en-US"/>
              </w:rPr>
            </w:pPr>
            <w:r w:rsidRPr="00412CC7">
              <w:rPr>
                <w:sz w:val="16"/>
                <w:szCs w:val="16"/>
                <w:lang w:val="en-US"/>
              </w:rPr>
              <w:t>T=30 °C</w:t>
            </w:r>
          </w:p>
        </w:tc>
        <w:tc>
          <w:tcPr>
            <w:tcW w:w="596" w:type="pct"/>
            <w:vAlign w:val="center"/>
          </w:tcPr>
          <w:p w:rsidR="00262FB8" w:rsidRPr="00412CC7" w:rsidRDefault="00262FB8" w:rsidP="00993049">
            <w:pPr>
              <w:jc w:val="center"/>
              <w:rPr>
                <w:sz w:val="16"/>
                <w:szCs w:val="16"/>
              </w:rPr>
            </w:pPr>
            <w:r w:rsidRPr="00412CC7">
              <w:rPr>
                <w:sz w:val="16"/>
                <w:szCs w:val="16"/>
              </w:rPr>
              <w:t xml:space="preserve">TOC </w:t>
            </w:r>
          </w:p>
          <w:p w:rsidR="00262FB8" w:rsidRPr="00412CC7" w:rsidRDefault="00262FB8" w:rsidP="00993049">
            <w:pPr>
              <w:jc w:val="center"/>
              <w:rPr>
                <w:sz w:val="16"/>
                <w:szCs w:val="16"/>
              </w:rPr>
            </w:pPr>
            <w:r w:rsidRPr="00412CC7">
              <w:rPr>
                <w:sz w:val="16"/>
                <w:szCs w:val="16"/>
              </w:rPr>
              <w:t>S/L=0.01</w:t>
            </w:r>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t xml:space="preserve">PAM, </w:t>
            </w:r>
            <w:r w:rsidRPr="00412CC7">
              <w:rPr>
                <w:sz w:val="16"/>
                <w:szCs w:val="16"/>
              </w:rPr>
              <w:sym w:font="Symbol" w:char="F047"/>
            </w:r>
            <w:r w:rsidRPr="00412CC7">
              <w:rPr>
                <w:sz w:val="16"/>
                <w:szCs w:val="16"/>
                <w:lang w:val="en-US"/>
              </w:rPr>
              <w:t>m decreasing with the pH</w:t>
            </w:r>
          </w:p>
          <w:p w:rsidR="00262FB8" w:rsidRPr="00412CC7" w:rsidRDefault="00262FB8" w:rsidP="00993049">
            <w:pPr>
              <w:jc w:val="center"/>
              <w:rPr>
                <w:sz w:val="16"/>
                <w:szCs w:val="16"/>
                <w:lang w:val="en-US"/>
              </w:rPr>
            </w:pPr>
            <w:r w:rsidRPr="00412CC7">
              <w:rPr>
                <w:sz w:val="16"/>
                <w:szCs w:val="16"/>
              </w:rPr>
              <w:sym w:font="Symbol" w:char="F047"/>
            </w:r>
            <w:r w:rsidRPr="00412CC7">
              <w:rPr>
                <w:sz w:val="16"/>
                <w:szCs w:val="16"/>
                <w:vertAlign w:val="subscript"/>
                <w:lang w:val="en-US"/>
              </w:rPr>
              <w:t>m</w:t>
            </w:r>
            <w:r w:rsidRPr="00412CC7">
              <w:rPr>
                <w:sz w:val="16"/>
                <w:szCs w:val="16"/>
                <w:lang w:val="en-US"/>
              </w:rPr>
              <w:t xml:space="preserve">=0.35 (pH=9) to </w:t>
            </w:r>
            <w:r w:rsidRPr="00412CC7">
              <w:rPr>
                <w:sz w:val="16"/>
                <w:szCs w:val="16"/>
              </w:rPr>
              <w:sym w:font="Symbol" w:char="F047"/>
            </w:r>
            <w:r w:rsidRPr="00412CC7">
              <w:rPr>
                <w:sz w:val="16"/>
                <w:szCs w:val="16"/>
                <w:vertAlign w:val="subscript"/>
                <w:lang w:val="en-US"/>
              </w:rPr>
              <w:t>m</w:t>
            </w:r>
            <w:r w:rsidRPr="00412CC7">
              <w:rPr>
                <w:sz w:val="16"/>
                <w:szCs w:val="16"/>
                <w:lang w:val="en-US"/>
              </w:rPr>
              <w:t>=0 mg/m</w:t>
            </w:r>
            <w:r w:rsidRPr="00412CC7">
              <w:rPr>
                <w:sz w:val="16"/>
                <w:szCs w:val="16"/>
                <w:vertAlign w:val="superscript"/>
                <w:lang w:val="en-US"/>
              </w:rPr>
              <w:t>2</w:t>
            </w:r>
            <w:r w:rsidRPr="00412CC7">
              <w:rPr>
                <w:sz w:val="16"/>
                <w:szCs w:val="16"/>
                <w:lang w:val="en-US"/>
              </w:rPr>
              <w:t xml:space="preserve"> (pH= 12.5)</w:t>
            </w:r>
          </w:p>
          <w:p w:rsidR="00262FB8" w:rsidRPr="00412CC7" w:rsidRDefault="00262FB8" w:rsidP="00993049">
            <w:pPr>
              <w:jc w:val="center"/>
              <w:rPr>
                <w:sz w:val="16"/>
                <w:szCs w:val="16"/>
                <w:lang w:val="en-US"/>
              </w:rPr>
            </w:pPr>
            <w:r w:rsidRPr="00412CC7">
              <w:rPr>
                <w:sz w:val="16"/>
                <w:szCs w:val="16"/>
                <w:lang w:val="en-US"/>
              </w:rPr>
              <w:t>HPAM, No adsorption</w:t>
            </w:r>
          </w:p>
          <w:p w:rsidR="00262FB8" w:rsidRPr="00412CC7" w:rsidRDefault="00262FB8" w:rsidP="00993049">
            <w:pPr>
              <w:jc w:val="center"/>
              <w:rPr>
                <w:sz w:val="16"/>
                <w:szCs w:val="16"/>
                <w:lang w:val="en-US"/>
              </w:rPr>
            </w:pPr>
          </w:p>
        </w:tc>
        <w:tc>
          <w:tcPr>
            <w:tcW w:w="528" w:type="pct"/>
            <w:vAlign w:val="center"/>
          </w:tcPr>
          <w:p w:rsidR="00262FB8" w:rsidRPr="00412CC7" w:rsidRDefault="00262FB8" w:rsidP="00993049">
            <w:pPr>
              <w:jc w:val="center"/>
              <w:rPr>
                <w:rFonts w:cs="Times New Roman"/>
                <w:sz w:val="16"/>
                <w:szCs w:val="16"/>
                <w:lang w:val="en-US"/>
              </w:rPr>
            </w:pPr>
            <w:proofErr w:type="spellStart"/>
            <w:r w:rsidRPr="00412CC7">
              <w:rPr>
                <w:rFonts w:cs="Times New Roman"/>
                <w:sz w:val="16"/>
                <w:szCs w:val="16"/>
                <w:lang w:val="en-US"/>
              </w:rPr>
              <w:t>Guevellou</w:t>
            </w:r>
            <w:proofErr w:type="spellEnd"/>
            <w:r w:rsidRPr="00412CC7">
              <w:rPr>
                <w:rFonts w:cs="Times New Roman"/>
                <w:sz w:val="16"/>
                <w:szCs w:val="16"/>
                <w:lang w:val="en-US"/>
              </w:rPr>
              <w:t xml:space="preserve"> et al.</w:t>
            </w:r>
          </w:p>
          <w:p w:rsidR="00262FB8" w:rsidRPr="00412CC7" w:rsidRDefault="00AA1944" w:rsidP="001F4DDD">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&lt;EndNote&gt;&lt;Cite&gt;&lt;Author&gt;Guevellou&lt;/Author&gt;&lt;Year&gt;1995&lt;/Year&gt;&lt;RecNum&gt;82&lt;/RecNum&gt;&lt;record&gt;&lt;rec-number&gt;82&lt;/rec-number&gt;&lt;foreign-keys&gt;&lt;key app="EN" db-id="avzzf9w0q5d2zrewvf4vz5ptrs25xx90ws90"&gt;82&lt;/key&gt;&lt;/foreign-keys&gt;&lt;ref-type name="Journal Article"&gt;17&lt;/ref-type&gt;&lt;contributors&gt;&lt;authors&gt;&lt;author&gt;Guevellou, Y.&lt;/author&gt;&lt;author&gt;Noik, C.&lt;/author&gt;&lt;author&gt;Lecourtier, J.&lt;/author&gt;&lt;author&gt;Defives, D.&lt;/author&gt;&lt;/authors&gt;&lt;/contributors&gt;&lt;titles&gt;&lt;title&gt;Polyacrylamide Adsorption onto Dissolving Minerals at Basic pH&lt;/title&gt;&lt;secondary-title&gt;Colloids and Surfaces a-Physicochemical and Engineering Aspects&lt;/secondary-title&gt;&lt;/titles&gt;&lt;periodical&gt;&lt;full-title&gt;Colloids and Surfaces a-Physicochemical and Engineering Aspects&lt;/full-title&gt;&lt;/periodical&gt;&lt;pages&gt;173-185&lt;/pages&gt;&lt;volume&gt;100&lt;/volume&gt;&lt;dates&gt;&lt;year&gt;1995&lt;/year&gt;&lt;pub-dates&gt;&lt;date&gt;Jul&lt;/date&gt;&lt;/pub-dates&gt;&lt;/dates&gt;&lt;isbn&gt;0927-7757&lt;/isbn&gt;&lt;accession-num&gt;WOS:A1995RM74100013&lt;/accession-num&gt;&lt;urls&gt;&lt;related-urls&gt;&lt;url&gt;&amp;lt;Go to ISI&amp;gt;://WOS:A1995RM74100013&lt;/url&gt;&lt;/related-urls&gt;&lt;/urls&gt;&lt;electronic-resource-num&gt;10.1016/0927-7757(95)03156-8&lt;/electronic-resource-num&gt;&lt;/record&gt;&lt;/Cite&gt;&lt;/EndNote&gt;</w:instrText>
            </w:r>
            <w:r w:rsidRPr="00412CC7">
              <w:rPr>
                <w:sz w:val="16"/>
                <w:szCs w:val="16"/>
                <w:lang w:val="en-US"/>
              </w:rPr>
              <w:fldChar w:fldCharType="separate"/>
            </w:r>
            <w:r w:rsidR="001F4DDD" w:rsidRPr="00412CC7">
              <w:rPr>
                <w:noProof/>
                <w:sz w:val="16"/>
                <w:szCs w:val="16"/>
                <w:vertAlign w:val="superscript"/>
                <w:lang w:val="en-US"/>
              </w:rPr>
              <w:t>31</w:t>
            </w:r>
            <w:r w:rsidRPr="00412CC7">
              <w:rPr>
                <w:sz w:val="16"/>
                <w:szCs w:val="16"/>
                <w:lang w:val="en-US"/>
              </w:rPr>
              <w:fldChar w:fldCharType="end"/>
            </w:r>
          </w:p>
        </w:tc>
      </w:tr>
      <w:tr w:rsidR="00262FB8" w:rsidRPr="00412CC7" w:rsidTr="00993049">
        <w:trPr>
          <w:trHeight w:val="418"/>
        </w:trPr>
        <w:tc>
          <w:tcPr>
            <w:tcW w:w="255" w:type="pct"/>
            <w:vMerge/>
            <w:vAlign w:val="center"/>
          </w:tcPr>
          <w:p w:rsidR="00262FB8" w:rsidRPr="00412CC7" w:rsidRDefault="00262FB8" w:rsidP="00993049">
            <w:pPr>
              <w:jc w:val="center"/>
              <w:rPr>
                <w:sz w:val="16"/>
                <w:szCs w:val="16"/>
                <w:lang w:val="en-US"/>
              </w:rPr>
            </w:pPr>
          </w:p>
        </w:tc>
        <w:tc>
          <w:tcPr>
            <w:tcW w:w="531" w:type="pct"/>
            <w:vAlign w:val="center"/>
          </w:tcPr>
          <w:p w:rsidR="00262FB8" w:rsidRPr="00412CC7" w:rsidRDefault="00262FB8" w:rsidP="00993049">
            <w:pPr>
              <w:jc w:val="center"/>
              <w:rPr>
                <w:sz w:val="16"/>
                <w:szCs w:val="16"/>
                <w:lang w:val="en-US"/>
              </w:rPr>
            </w:pPr>
            <w:r w:rsidRPr="00412CC7">
              <w:rPr>
                <w:sz w:val="16"/>
                <w:szCs w:val="16"/>
                <w:lang w:val="en-US"/>
              </w:rPr>
              <w:t>PAM</w:t>
            </w:r>
          </w:p>
          <w:p w:rsidR="00262FB8" w:rsidRPr="00412CC7" w:rsidRDefault="00262FB8" w:rsidP="00993049">
            <w:pPr>
              <w:jc w:val="center"/>
              <w:rPr>
                <w:sz w:val="16"/>
                <w:szCs w:val="16"/>
                <w:lang w:val="en-US"/>
              </w:rPr>
            </w:pPr>
            <w:r w:rsidRPr="00412CC7">
              <w:rPr>
                <w:sz w:val="16"/>
                <w:szCs w:val="16"/>
                <w:lang w:val="en-US"/>
              </w:rPr>
              <w:t xml:space="preserve"> M</w:t>
            </w:r>
            <w:r w:rsidRPr="00412CC7">
              <w:rPr>
                <w:sz w:val="16"/>
                <w:szCs w:val="16"/>
                <w:vertAlign w:val="subscript"/>
                <w:lang w:val="en-US"/>
              </w:rPr>
              <w:t>w</w:t>
            </w:r>
            <w:r w:rsidRPr="00412CC7">
              <w:rPr>
                <w:sz w:val="16"/>
                <w:szCs w:val="16"/>
                <w:lang w:val="en-US"/>
              </w:rPr>
              <w:t>=18 10</w:t>
            </w:r>
            <w:r w:rsidRPr="00412CC7">
              <w:rPr>
                <w:sz w:val="16"/>
                <w:szCs w:val="16"/>
                <w:vertAlign w:val="superscript"/>
                <w:lang w:val="en-US"/>
              </w:rPr>
              <w:t>6</w:t>
            </w:r>
            <w:r w:rsidRPr="00412CC7">
              <w:rPr>
                <w:sz w:val="16"/>
                <w:szCs w:val="16"/>
                <w:lang w:val="en-US"/>
              </w:rPr>
              <w:t xml:space="preserve"> g/mol</w:t>
            </w: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Glass bead</w:t>
            </w:r>
          </w:p>
          <w:p w:rsidR="00262FB8" w:rsidRPr="00412CC7" w:rsidRDefault="00262FB8" w:rsidP="00993049">
            <w:pPr>
              <w:jc w:val="center"/>
              <w:rPr>
                <w:sz w:val="16"/>
                <w:szCs w:val="16"/>
                <w:lang w:val="en-US"/>
              </w:rPr>
            </w:pPr>
            <w:r w:rsidRPr="00412CC7">
              <w:rPr>
                <w:sz w:val="16"/>
                <w:szCs w:val="16"/>
                <w:lang w:val="en-US"/>
              </w:rPr>
              <w:t>(25 µm)</w:t>
            </w:r>
          </w:p>
        </w:tc>
        <w:tc>
          <w:tcPr>
            <w:tcW w:w="528" w:type="pct"/>
            <w:vAlign w:val="center"/>
          </w:tcPr>
          <w:p w:rsidR="00262FB8" w:rsidRPr="00412CC7" w:rsidRDefault="00262FB8" w:rsidP="00993049">
            <w:pPr>
              <w:jc w:val="center"/>
              <w:rPr>
                <w:sz w:val="16"/>
                <w:szCs w:val="16"/>
                <w:lang w:val="en-US"/>
              </w:rPr>
            </w:pPr>
            <w:proofErr w:type="spellStart"/>
            <w:r w:rsidRPr="00412CC7">
              <w:rPr>
                <w:sz w:val="16"/>
                <w:szCs w:val="16"/>
                <w:lang w:val="en-US"/>
              </w:rPr>
              <w:t>NaCl</w:t>
            </w:r>
            <w:proofErr w:type="spellEnd"/>
          </w:p>
          <w:p w:rsidR="00262FB8" w:rsidRPr="00412CC7" w:rsidRDefault="00262FB8" w:rsidP="00993049">
            <w:pPr>
              <w:jc w:val="center"/>
              <w:rPr>
                <w:sz w:val="16"/>
                <w:szCs w:val="16"/>
                <w:lang w:val="en-US"/>
              </w:rPr>
            </w:pPr>
            <w:r w:rsidRPr="00412CC7">
              <w:rPr>
                <w:sz w:val="16"/>
                <w:szCs w:val="16"/>
                <w:lang w:val="en-US"/>
              </w:rPr>
              <w:t>(0.01 and 0.34 M)</w:t>
            </w:r>
          </w:p>
        </w:tc>
        <w:tc>
          <w:tcPr>
            <w:tcW w:w="596" w:type="pct"/>
            <w:vAlign w:val="center"/>
          </w:tcPr>
          <w:p w:rsidR="00262FB8" w:rsidRPr="00412CC7" w:rsidRDefault="00262FB8" w:rsidP="00993049">
            <w:pPr>
              <w:jc w:val="center"/>
              <w:rPr>
                <w:sz w:val="16"/>
                <w:szCs w:val="16"/>
                <w:lang w:val="en-US"/>
              </w:rPr>
            </w:pPr>
            <w:r w:rsidRPr="00412CC7">
              <w:rPr>
                <w:sz w:val="16"/>
                <w:szCs w:val="16"/>
                <w:lang w:val="en-US"/>
              </w:rPr>
              <w:t>AFM</w:t>
            </w:r>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t>Adsorption kinetics increasing with salt</w:t>
            </w:r>
          </w:p>
        </w:tc>
        <w:tc>
          <w:tcPr>
            <w:tcW w:w="528" w:type="pct"/>
            <w:vAlign w:val="center"/>
          </w:tcPr>
          <w:p w:rsidR="00262FB8" w:rsidRPr="00412CC7" w:rsidRDefault="00262FB8" w:rsidP="00993049">
            <w:pPr>
              <w:jc w:val="center"/>
              <w:rPr>
                <w:sz w:val="16"/>
                <w:szCs w:val="16"/>
                <w:lang w:val="en-US"/>
              </w:rPr>
            </w:pPr>
            <w:r w:rsidRPr="00412CC7">
              <w:rPr>
                <w:sz w:val="16"/>
                <w:szCs w:val="16"/>
                <w:lang w:val="en-US"/>
              </w:rPr>
              <w:t>Al-</w:t>
            </w:r>
            <w:proofErr w:type="spellStart"/>
            <w:r w:rsidRPr="00412CC7">
              <w:rPr>
                <w:sz w:val="16"/>
                <w:szCs w:val="16"/>
                <w:lang w:val="en-US"/>
              </w:rPr>
              <w:t>Hashmi</w:t>
            </w:r>
            <w:proofErr w:type="spellEnd"/>
            <w:r w:rsidRPr="00412CC7">
              <w:rPr>
                <w:sz w:val="16"/>
                <w:szCs w:val="16"/>
                <w:lang w:val="en-US"/>
              </w:rPr>
              <w:t xml:space="preserve"> et al.</w:t>
            </w:r>
          </w:p>
          <w:p w:rsidR="00262FB8" w:rsidRPr="00412CC7" w:rsidRDefault="00AA1944" w:rsidP="001F4DDD">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&lt;EndNote&gt;&lt;Cite&gt;&lt;Author&gt;Al-Hashmi&lt;/Author&gt;&lt;Year&gt;2010&lt;/Year&gt;&lt;RecNum&gt;85&lt;/RecNum&gt;&lt;record&gt;&lt;rec-number&gt;85&lt;/rec-number&gt;&lt;foreign-keys&gt;&lt;key app="EN" db-id="avzzf9w0q5d2zrewvf4vz5ptrs25xx90ws90"&gt;85&lt;/key&gt;&lt;/foreign-keys&gt;&lt;ref-type name="Journal Article"&gt;17&lt;/ref-type&gt;&lt;contributors&gt;&lt;authors&gt;&lt;author&gt;Al-Hashmi, A. R.&lt;/author&gt;&lt;author&gt;Luckham, P. F.&lt;/author&gt;&lt;/authors&gt;&lt;/contributors&gt;&lt;titles&gt;&lt;title&gt;Characterization of the adsorption of high molecular weight non-ionic and cationic polyacrylamide on glass from aqueous solutions using modified atomic force microscopy&lt;/title&gt;&lt;secondary-title&gt;Colloids and Surfaces a-Physicochemical and Engineering Aspects&lt;/secondary-title&gt;&lt;/titles&gt;&lt;periodical&gt;&lt;full-title&gt;Colloids and Surfaces a-Physicochemical and Engineering Aspects&lt;/full-title&gt;&lt;/periodical&gt;&lt;pages&gt;142-148&lt;/pages&gt;&lt;volume&gt;358&lt;/volume&gt;&lt;number&gt;1-3&lt;/number&gt;&lt;dates&gt;&lt;year&gt;2010&lt;/year&gt;&lt;pub-dates&gt;&lt;date&gt;Apr&lt;/date&gt;&lt;/pub-dates&gt;&lt;/dates&gt;&lt;isbn&gt;0927-7757&lt;/isbn&gt;&lt;accession-num&gt;WOS:000276115100020&lt;/accession-num&gt;&lt;urls&gt;&lt;related-urls&gt;&lt;url&gt;&amp;lt;Go to ISI&amp;gt;://WOS:000276115100020&lt;/url&gt;&lt;/related-urls&gt;&lt;/urls&gt;&lt;electronic-resource-num&gt;10.1016/j.colsurfa.2010.01.049&lt;/electronic-resource-num&gt;&lt;/record&gt;&lt;/Cite&gt;&lt;/EndNote&gt;</w:instrText>
            </w:r>
            <w:r w:rsidRPr="00412CC7">
              <w:rPr>
                <w:sz w:val="16"/>
                <w:szCs w:val="16"/>
                <w:lang w:val="en-US"/>
              </w:rPr>
              <w:fldChar w:fldCharType="separate"/>
            </w:r>
            <w:r w:rsidR="001F4DDD" w:rsidRPr="00412CC7">
              <w:rPr>
                <w:noProof/>
                <w:sz w:val="16"/>
                <w:szCs w:val="16"/>
                <w:vertAlign w:val="superscript"/>
                <w:lang w:val="en-US"/>
              </w:rPr>
              <w:t>22</w:t>
            </w:r>
            <w:r w:rsidRPr="00412CC7">
              <w:rPr>
                <w:sz w:val="16"/>
                <w:szCs w:val="16"/>
                <w:lang w:val="en-US"/>
              </w:rPr>
              <w:fldChar w:fldCharType="end"/>
            </w:r>
          </w:p>
        </w:tc>
      </w:tr>
      <w:tr w:rsidR="00262FB8" w:rsidRPr="00412CC7" w:rsidTr="00993049">
        <w:trPr>
          <w:trHeight w:val="410"/>
        </w:trPr>
        <w:tc>
          <w:tcPr>
            <w:tcW w:w="255" w:type="pct"/>
            <w:vMerge/>
            <w:vAlign w:val="center"/>
          </w:tcPr>
          <w:p w:rsidR="00262FB8" w:rsidRPr="00412CC7" w:rsidRDefault="00262FB8" w:rsidP="00993049">
            <w:pPr>
              <w:jc w:val="center"/>
              <w:rPr>
                <w:sz w:val="16"/>
                <w:szCs w:val="16"/>
                <w:lang w:val="en-US"/>
              </w:rPr>
            </w:pPr>
          </w:p>
        </w:tc>
        <w:tc>
          <w:tcPr>
            <w:tcW w:w="531" w:type="pct"/>
            <w:vAlign w:val="center"/>
          </w:tcPr>
          <w:p w:rsidR="00262FB8" w:rsidRPr="00412CC7" w:rsidRDefault="00262FB8" w:rsidP="00993049">
            <w:pPr>
              <w:jc w:val="center"/>
              <w:rPr>
                <w:sz w:val="16"/>
                <w:szCs w:val="16"/>
              </w:rPr>
            </w:pPr>
            <w:r w:rsidRPr="00412CC7">
              <w:rPr>
                <w:sz w:val="16"/>
                <w:szCs w:val="16"/>
              </w:rPr>
              <w:t>PAM</w:t>
            </w:r>
          </w:p>
          <w:p w:rsidR="00262FB8" w:rsidRPr="00412CC7" w:rsidRDefault="00262FB8" w:rsidP="00993049">
            <w:pPr>
              <w:jc w:val="center"/>
              <w:rPr>
                <w:sz w:val="16"/>
                <w:szCs w:val="16"/>
              </w:rPr>
            </w:pPr>
            <w:proofErr w:type="spellStart"/>
            <w:r w:rsidRPr="00412CC7">
              <w:rPr>
                <w:sz w:val="16"/>
                <w:szCs w:val="16"/>
              </w:rPr>
              <w:t>M</w:t>
            </w:r>
            <w:r w:rsidRPr="00412CC7">
              <w:rPr>
                <w:sz w:val="16"/>
                <w:szCs w:val="16"/>
                <w:vertAlign w:val="subscript"/>
              </w:rPr>
              <w:t>w</w:t>
            </w:r>
            <w:proofErr w:type="spellEnd"/>
            <w:r w:rsidRPr="00412CC7">
              <w:rPr>
                <w:sz w:val="16"/>
                <w:szCs w:val="16"/>
              </w:rPr>
              <w:t>=6 10</w:t>
            </w:r>
            <w:r w:rsidRPr="00412CC7">
              <w:rPr>
                <w:sz w:val="16"/>
                <w:szCs w:val="16"/>
                <w:vertAlign w:val="superscript"/>
              </w:rPr>
              <w:t>6</w:t>
            </w:r>
            <w:r w:rsidRPr="00412CC7">
              <w:rPr>
                <w:sz w:val="16"/>
                <w:szCs w:val="16"/>
              </w:rPr>
              <w:t xml:space="preserve"> g/mol</w:t>
            </w:r>
          </w:p>
        </w:tc>
        <w:tc>
          <w:tcPr>
            <w:tcW w:w="1019" w:type="pct"/>
            <w:vAlign w:val="center"/>
          </w:tcPr>
          <w:p w:rsidR="00262FB8" w:rsidRPr="00412CC7" w:rsidRDefault="00262FB8" w:rsidP="00993049">
            <w:pPr>
              <w:jc w:val="center"/>
              <w:rPr>
                <w:sz w:val="16"/>
                <w:szCs w:val="16"/>
              </w:rPr>
            </w:pPr>
            <w:r w:rsidRPr="00412CC7">
              <w:rPr>
                <w:sz w:val="16"/>
                <w:szCs w:val="16"/>
              </w:rPr>
              <w:t xml:space="preserve">Glass </w:t>
            </w:r>
            <w:proofErr w:type="spellStart"/>
            <w:r w:rsidRPr="00412CC7">
              <w:rPr>
                <w:sz w:val="16"/>
                <w:szCs w:val="16"/>
              </w:rPr>
              <w:t>bead</w:t>
            </w:r>
            <w:proofErr w:type="spellEnd"/>
          </w:p>
          <w:p w:rsidR="00262FB8" w:rsidRPr="00412CC7" w:rsidRDefault="00262FB8" w:rsidP="00993049">
            <w:pPr>
              <w:jc w:val="center"/>
              <w:rPr>
                <w:sz w:val="16"/>
                <w:szCs w:val="16"/>
              </w:rPr>
            </w:pPr>
            <w:r w:rsidRPr="00412CC7">
              <w:rPr>
                <w:sz w:val="16"/>
                <w:szCs w:val="16"/>
              </w:rPr>
              <w:t>(25 µm)</w:t>
            </w:r>
          </w:p>
        </w:tc>
        <w:tc>
          <w:tcPr>
            <w:tcW w:w="528" w:type="pct"/>
            <w:vAlign w:val="center"/>
          </w:tcPr>
          <w:p w:rsidR="00262FB8" w:rsidRPr="00412CC7" w:rsidRDefault="00262FB8" w:rsidP="00993049">
            <w:pPr>
              <w:autoSpaceDE w:val="0"/>
              <w:autoSpaceDN w:val="0"/>
              <w:adjustRightInd w:val="0"/>
              <w:jc w:val="center"/>
              <w:rPr>
                <w:rFonts w:eastAsia="GulliverRM" w:cs="GulliverRM"/>
                <w:sz w:val="16"/>
                <w:szCs w:val="16"/>
                <w:vertAlign w:val="subscript"/>
                <w:lang w:val="en-US"/>
              </w:rPr>
            </w:pPr>
            <w:proofErr w:type="spellStart"/>
            <w:r w:rsidRPr="00412CC7">
              <w:rPr>
                <w:rFonts w:eastAsia="GulliverRM" w:cs="GulliverRM"/>
                <w:sz w:val="16"/>
                <w:szCs w:val="16"/>
                <w:lang w:val="en-US"/>
              </w:rPr>
              <w:t>KCl</w:t>
            </w:r>
            <w:proofErr w:type="spellEnd"/>
            <w:r w:rsidRPr="00412CC7">
              <w:rPr>
                <w:rFonts w:eastAsia="GulliverRM" w:cs="GulliverRM"/>
                <w:sz w:val="16"/>
                <w:szCs w:val="16"/>
                <w:lang w:val="en-US"/>
              </w:rPr>
              <w:t xml:space="preserve">, </w:t>
            </w:r>
            <w:proofErr w:type="spellStart"/>
            <w:r w:rsidRPr="00412CC7">
              <w:rPr>
                <w:rFonts w:eastAsia="GulliverRM" w:cs="GulliverRM"/>
                <w:sz w:val="16"/>
                <w:szCs w:val="16"/>
                <w:lang w:val="en-US"/>
              </w:rPr>
              <w:t>LiCl</w:t>
            </w:r>
            <w:proofErr w:type="spellEnd"/>
            <w:r w:rsidRPr="00412CC7">
              <w:rPr>
                <w:rFonts w:eastAsia="GulliverRM" w:cs="GulliverRM"/>
                <w:sz w:val="16"/>
                <w:szCs w:val="16"/>
                <w:lang w:val="en-US"/>
              </w:rPr>
              <w:t>, KNO</w:t>
            </w:r>
            <w:r w:rsidRPr="00412CC7">
              <w:rPr>
                <w:rFonts w:eastAsia="GulliverRM" w:cs="GulliverRM"/>
                <w:sz w:val="16"/>
                <w:szCs w:val="16"/>
                <w:vertAlign w:val="subscript"/>
                <w:lang w:val="en-US"/>
              </w:rPr>
              <w:t>3</w:t>
            </w:r>
          </w:p>
          <w:p w:rsidR="00262FB8" w:rsidRPr="00412CC7" w:rsidRDefault="00262FB8" w:rsidP="00993049">
            <w:pPr>
              <w:autoSpaceDE w:val="0"/>
              <w:autoSpaceDN w:val="0"/>
              <w:adjustRightInd w:val="0"/>
              <w:jc w:val="center"/>
              <w:rPr>
                <w:rFonts w:eastAsia="GulliverRM" w:cs="GulliverRM"/>
                <w:sz w:val="16"/>
                <w:szCs w:val="16"/>
                <w:lang w:val="en-US"/>
              </w:rPr>
            </w:pPr>
            <w:r w:rsidRPr="00412CC7">
              <w:rPr>
                <w:rFonts w:eastAsia="GulliverRM" w:cs="GulliverRM"/>
                <w:sz w:val="16"/>
                <w:szCs w:val="16"/>
                <w:lang w:val="en-US"/>
              </w:rPr>
              <w:t>0.27 M</w:t>
            </w:r>
          </w:p>
          <w:p w:rsidR="00262FB8" w:rsidRPr="00412CC7" w:rsidRDefault="00262FB8" w:rsidP="00993049">
            <w:pPr>
              <w:autoSpaceDE w:val="0"/>
              <w:autoSpaceDN w:val="0"/>
              <w:adjustRightInd w:val="0"/>
              <w:jc w:val="center"/>
              <w:rPr>
                <w:rFonts w:eastAsia="GulliverRM" w:cs="GulliverRM"/>
                <w:sz w:val="16"/>
                <w:szCs w:val="16"/>
                <w:lang w:val="en-US"/>
              </w:rPr>
            </w:pPr>
            <w:r w:rsidRPr="00412CC7">
              <w:rPr>
                <w:rFonts w:eastAsia="GulliverRM" w:cs="GulliverRM"/>
                <w:sz w:val="16"/>
                <w:szCs w:val="16"/>
                <w:lang w:val="en-US"/>
              </w:rPr>
              <w:t>pH=6.5</w:t>
            </w:r>
          </w:p>
          <w:p w:rsidR="00262FB8" w:rsidRPr="00412CC7" w:rsidRDefault="00262FB8" w:rsidP="00993049">
            <w:pPr>
              <w:autoSpaceDE w:val="0"/>
              <w:autoSpaceDN w:val="0"/>
              <w:adjustRightInd w:val="0"/>
              <w:jc w:val="center"/>
              <w:rPr>
                <w:sz w:val="16"/>
                <w:szCs w:val="16"/>
                <w:lang w:val="en-US"/>
              </w:rPr>
            </w:pPr>
            <w:r w:rsidRPr="00412CC7">
              <w:rPr>
                <w:rFonts w:eastAsia="GulliverRM" w:cs="GulliverRM"/>
                <w:sz w:val="16"/>
                <w:szCs w:val="16"/>
                <w:lang w:val="en-US"/>
              </w:rPr>
              <w:t>T=22 °C</w:t>
            </w:r>
          </w:p>
        </w:tc>
        <w:tc>
          <w:tcPr>
            <w:tcW w:w="596" w:type="pct"/>
            <w:vAlign w:val="center"/>
          </w:tcPr>
          <w:p w:rsidR="00262FB8" w:rsidRPr="00412CC7" w:rsidRDefault="00262FB8" w:rsidP="00993049">
            <w:pPr>
              <w:jc w:val="center"/>
              <w:rPr>
                <w:sz w:val="16"/>
                <w:szCs w:val="16"/>
              </w:rPr>
            </w:pPr>
            <w:r w:rsidRPr="00412CC7">
              <w:rPr>
                <w:sz w:val="16"/>
                <w:szCs w:val="16"/>
              </w:rPr>
              <w:t>TOC and AFM</w:t>
            </w:r>
          </w:p>
        </w:tc>
        <w:tc>
          <w:tcPr>
            <w:tcW w:w="1543" w:type="pct"/>
            <w:vAlign w:val="center"/>
          </w:tcPr>
          <w:p w:rsidR="00262FB8" w:rsidRPr="00412CC7" w:rsidRDefault="00262FB8" w:rsidP="00993049">
            <w:pPr>
              <w:autoSpaceDE w:val="0"/>
              <w:autoSpaceDN w:val="0"/>
              <w:adjustRightInd w:val="0"/>
              <w:jc w:val="center"/>
              <w:rPr>
                <w:rFonts w:eastAsia="GulliverRM" w:cs="GulliverRM"/>
                <w:sz w:val="16"/>
                <w:szCs w:val="16"/>
                <w:lang w:val="en-US"/>
              </w:rPr>
            </w:pPr>
            <w:r w:rsidRPr="00412CC7">
              <w:rPr>
                <w:rFonts w:eastAsia="GulliverRM" w:cs="GulliverRM"/>
                <w:sz w:val="16"/>
                <w:szCs w:val="16"/>
                <w:lang w:val="en-US"/>
              </w:rPr>
              <w:t>Weak adsorption (</w:t>
            </w:r>
            <w:r w:rsidRPr="00412CC7">
              <w:rPr>
                <w:rFonts w:eastAsia="GulliverRM" w:cs="GulliverRM"/>
                <w:sz w:val="16"/>
                <w:szCs w:val="16"/>
                <w:lang w:val="en-US"/>
              </w:rPr>
              <w:sym w:font="Symbol" w:char="F047"/>
            </w:r>
            <w:r w:rsidRPr="00412CC7">
              <w:rPr>
                <w:rFonts w:eastAsia="GulliverRM" w:cs="GulliverRM"/>
                <w:sz w:val="16"/>
                <w:szCs w:val="16"/>
                <w:vertAlign w:val="subscript"/>
                <w:lang w:val="en-US"/>
              </w:rPr>
              <w:t>m</w:t>
            </w:r>
            <w:r w:rsidRPr="00412CC7">
              <w:rPr>
                <w:rFonts w:eastAsia="GulliverRM" w:cs="GulliverRM"/>
                <w:sz w:val="16"/>
                <w:szCs w:val="16"/>
                <w:lang w:val="en-US"/>
              </w:rPr>
              <w:t>=0.01 mg/m</w:t>
            </w:r>
            <w:r w:rsidRPr="00412CC7">
              <w:rPr>
                <w:rFonts w:eastAsia="GulliverRM" w:cs="GulliverRM"/>
                <w:sz w:val="16"/>
                <w:szCs w:val="16"/>
                <w:vertAlign w:val="superscript"/>
                <w:lang w:val="en-US"/>
              </w:rPr>
              <w:t>2</w:t>
            </w:r>
            <w:r w:rsidRPr="00412CC7">
              <w:rPr>
                <w:rFonts w:eastAsia="GulliverRM" w:cs="GulliverRM"/>
                <w:sz w:val="16"/>
                <w:szCs w:val="16"/>
                <w:lang w:val="en-US"/>
              </w:rPr>
              <w:t>)</w:t>
            </w:r>
          </w:p>
          <w:p w:rsidR="00262FB8" w:rsidRPr="00412CC7" w:rsidRDefault="00262FB8" w:rsidP="00993049">
            <w:pPr>
              <w:autoSpaceDE w:val="0"/>
              <w:autoSpaceDN w:val="0"/>
              <w:adjustRightInd w:val="0"/>
              <w:jc w:val="center"/>
              <w:rPr>
                <w:rFonts w:eastAsia="GulliverRM" w:cs="GulliverRM"/>
                <w:sz w:val="16"/>
                <w:szCs w:val="16"/>
                <w:lang w:val="en-US"/>
              </w:rPr>
            </w:pPr>
            <w:r w:rsidRPr="00412CC7">
              <w:rPr>
                <w:rFonts w:eastAsia="GulliverRM" w:cs="GulliverRM"/>
                <w:sz w:val="16"/>
                <w:szCs w:val="16"/>
                <w:lang w:val="en-US"/>
              </w:rPr>
              <w:t>Adsorption kinetics dependence with cation nature</w:t>
            </w:r>
          </w:p>
        </w:tc>
        <w:tc>
          <w:tcPr>
            <w:tcW w:w="528" w:type="pct"/>
            <w:vAlign w:val="center"/>
          </w:tcPr>
          <w:p w:rsidR="00262FB8" w:rsidRPr="00412CC7" w:rsidRDefault="00262FB8" w:rsidP="00993049">
            <w:pPr>
              <w:jc w:val="center"/>
              <w:rPr>
                <w:sz w:val="16"/>
                <w:szCs w:val="16"/>
                <w:lang w:val="en-US"/>
              </w:rPr>
            </w:pPr>
            <w:r w:rsidRPr="00412CC7">
              <w:rPr>
                <w:sz w:val="16"/>
                <w:szCs w:val="16"/>
                <w:lang w:val="en-US"/>
              </w:rPr>
              <w:t>Al-</w:t>
            </w:r>
            <w:proofErr w:type="spellStart"/>
            <w:r w:rsidRPr="00412CC7">
              <w:rPr>
                <w:sz w:val="16"/>
                <w:szCs w:val="16"/>
                <w:lang w:val="en-US"/>
              </w:rPr>
              <w:t>Hashmi</w:t>
            </w:r>
            <w:proofErr w:type="spellEnd"/>
            <w:r w:rsidRPr="00412CC7">
              <w:rPr>
                <w:sz w:val="16"/>
                <w:szCs w:val="16"/>
                <w:lang w:val="en-US"/>
              </w:rPr>
              <w:t xml:space="preserve"> et al.</w:t>
            </w:r>
          </w:p>
          <w:p w:rsidR="00262FB8" w:rsidRPr="00412CC7" w:rsidRDefault="00AA1944" w:rsidP="001F4DDD">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&lt;EndNote&gt;&lt;Cite&gt;&lt;Author&gt;Al-Hashmi&lt;/Author&gt;&lt;Year&gt;2012&lt;/Year&gt;&lt;RecNum&gt;84&lt;/RecNum&gt;&lt;record&gt;&lt;rec-number&gt;84&lt;/rec-number&gt;&lt;foreign-keys&gt;&lt;key app="EN" db-id="avzzf9w0q5d2zrewvf4vz5ptrs25xx90ws90"&gt;84&lt;/key&gt;&lt;/foreign-keys&gt;&lt;ref-type name="Journal Article"&gt;17&lt;/ref-type&gt;&lt;contributors&gt;&lt;authors&gt;&lt;author&gt;Al-Hashmi, A. R.&lt;/author&gt;&lt;author&gt;Luckham, P. F.&lt;/author&gt;&lt;author&gt;Al-Maamari, R. S.&lt;/author&gt;&lt;author&gt;Zaitoun, A.&lt;/author&gt;&lt;author&gt;Al-Sharji, H. H.&lt;/author&gt;&lt;/authors&gt;&lt;/contributors&gt;&lt;titles&gt;&lt;title&gt;The role of hydration degree of cations and anions on the adsorption of high-molecular-weight nonionic polyacrylamide on glass surfaces&lt;/title&gt;&lt;secondary-title&gt;Colloids and Surfaces a-Physicochemical and Engineering Aspects&lt;/secondary-title&gt;&lt;/titles&gt;&lt;periodical&gt;&lt;full-title&gt;Colloids and Surfaces a-Physicochemical and Engineering Aspects&lt;/full-title&gt;&lt;/periodical&gt;&lt;pages&gt;91-97&lt;/pages&gt;&lt;volume&gt;415&lt;/volume&gt;&lt;dates&gt;&lt;year&gt;2012&lt;/year&gt;&lt;pub-dates&gt;&lt;date&gt;Dec&lt;/date&gt;&lt;/pub-dates&gt;&lt;/dates&gt;&lt;isbn&gt;0927-7757&lt;/isbn&gt;&lt;accession-num&gt;WOS:000312575900011&lt;/accession-num&gt;&lt;urls&gt;&lt;related-urls&gt;&lt;url&gt;&amp;lt;Go to ISI&amp;gt;://WOS:000312575900011&lt;/url&gt;&lt;/related-urls&gt;&lt;/urls&gt;&lt;electronic-resource-num&gt;10.1016/j.colsurfa.2012.09.015&lt;/electronic-resource-num&gt;&lt;/record&gt;&lt;/Cite&gt;&lt;/EndNote&gt;</w:instrText>
            </w:r>
            <w:r w:rsidRPr="00412CC7">
              <w:rPr>
                <w:sz w:val="16"/>
                <w:szCs w:val="16"/>
                <w:lang w:val="en-US"/>
              </w:rPr>
              <w:fldChar w:fldCharType="separate"/>
            </w:r>
            <w:r w:rsidR="001F4DDD" w:rsidRPr="00412CC7">
              <w:rPr>
                <w:noProof/>
                <w:sz w:val="16"/>
                <w:szCs w:val="16"/>
                <w:vertAlign w:val="superscript"/>
                <w:lang w:val="en-US"/>
              </w:rPr>
              <w:t>23</w:t>
            </w:r>
            <w:r w:rsidRPr="00412CC7">
              <w:rPr>
                <w:sz w:val="16"/>
                <w:szCs w:val="16"/>
                <w:lang w:val="en-US"/>
              </w:rPr>
              <w:fldChar w:fldCharType="end"/>
            </w:r>
          </w:p>
        </w:tc>
      </w:tr>
      <w:tr w:rsidR="00262FB8" w:rsidRPr="00412CC7" w:rsidTr="00993049">
        <w:trPr>
          <w:trHeight w:val="1464"/>
        </w:trPr>
        <w:tc>
          <w:tcPr>
            <w:tcW w:w="255" w:type="pct"/>
            <w:vMerge/>
            <w:vAlign w:val="center"/>
          </w:tcPr>
          <w:p w:rsidR="00262FB8" w:rsidRPr="00412CC7" w:rsidRDefault="00262FB8" w:rsidP="00993049">
            <w:pPr>
              <w:jc w:val="center"/>
              <w:rPr>
                <w:sz w:val="16"/>
                <w:szCs w:val="16"/>
                <w:lang w:val="en-US"/>
              </w:rPr>
            </w:pPr>
          </w:p>
        </w:tc>
        <w:tc>
          <w:tcPr>
            <w:tcW w:w="531" w:type="pct"/>
            <w:vAlign w:val="center"/>
          </w:tcPr>
          <w:p w:rsidR="00262FB8" w:rsidRPr="00412CC7" w:rsidRDefault="00262FB8" w:rsidP="00993049">
            <w:pPr>
              <w:jc w:val="center"/>
              <w:rPr>
                <w:rFonts w:cs="TimesTen-Roman"/>
                <w:sz w:val="16"/>
                <w:szCs w:val="16"/>
                <w:lang w:val="en-US"/>
              </w:rPr>
            </w:pPr>
            <w:r w:rsidRPr="00412CC7">
              <w:rPr>
                <w:rFonts w:cs="TimesTen-Roman"/>
                <w:sz w:val="16"/>
                <w:szCs w:val="16"/>
                <w:lang w:val="en-US"/>
              </w:rPr>
              <w:t>HPAM</w:t>
            </w:r>
          </w:p>
          <w:p w:rsidR="00262FB8" w:rsidRPr="00412CC7" w:rsidRDefault="00262FB8" w:rsidP="00993049">
            <w:pPr>
              <w:jc w:val="center"/>
              <w:rPr>
                <w:rFonts w:cs="TimesTen-Roman"/>
                <w:sz w:val="16"/>
                <w:szCs w:val="16"/>
                <w:lang w:val="en-US"/>
              </w:rPr>
            </w:pPr>
            <w:r w:rsidRPr="00412CC7">
              <w:rPr>
                <w:rFonts w:cs="TimesTen-Roman"/>
                <w:sz w:val="16"/>
                <w:szCs w:val="16"/>
                <w:lang w:val="en-US"/>
              </w:rPr>
              <w:t>M</w:t>
            </w:r>
            <w:r w:rsidRPr="00412CC7">
              <w:rPr>
                <w:rFonts w:cs="TimesTen-Roman"/>
                <w:sz w:val="16"/>
                <w:szCs w:val="16"/>
                <w:vertAlign w:val="subscript"/>
                <w:lang w:val="en-US"/>
              </w:rPr>
              <w:t>w</w:t>
            </w:r>
            <w:r w:rsidRPr="00412CC7">
              <w:rPr>
                <w:rFonts w:cs="TimesTen-Roman"/>
                <w:sz w:val="16"/>
                <w:szCs w:val="16"/>
                <w:lang w:val="en-US"/>
              </w:rPr>
              <w:t>=10-15 10</w:t>
            </w:r>
            <w:r w:rsidRPr="00412CC7">
              <w:rPr>
                <w:rFonts w:cs="TimesTen-Roman"/>
                <w:sz w:val="16"/>
                <w:szCs w:val="16"/>
                <w:vertAlign w:val="superscript"/>
                <w:lang w:val="en-US"/>
              </w:rPr>
              <w:t>6</w:t>
            </w:r>
            <w:r w:rsidRPr="00412CC7">
              <w:rPr>
                <w:rFonts w:cs="TimesTen-Roman"/>
                <w:sz w:val="16"/>
                <w:szCs w:val="16"/>
                <w:lang w:val="en-US"/>
              </w:rPr>
              <w:t xml:space="preserve"> g/mol</w:t>
            </w:r>
          </w:p>
          <w:p w:rsidR="00262FB8" w:rsidRPr="00412CC7" w:rsidRDefault="00262FB8" w:rsidP="00993049">
            <w:pPr>
              <w:jc w:val="center"/>
              <w:rPr>
                <w:sz w:val="16"/>
                <w:szCs w:val="16"/>
                <w:lang w:val="en-US"/>
              </w:rPr>
            </w:pPr>
            <w:r w:rsidRPr="00412CC7">
              <w:rPr>
                <w:rFonts w:cs="TimesTen-Roman"/>
                <w:sz w:val="16"/>
                <w:szCs w:val="16"/>
                <w:lang w:val="en-US"/>
              </w:rPr>
              <w:t>Anionicity=21%</w:t>
            </w:r>
          </w:p>
        </w:tc>
        <w:tc>
          <w:tcPr>
            <w:tcW w:w="1019" w:type="pct"/>
            <w:vAlign w:val="center"/>
          </w:tcPr>
          <w:p w:rsidR="00262FB8" w:rsidRPr="00412CC7" w:rsidRDefault="00262FB8" w:rsidP="00993049">
            <w:pPr>
              <w:jc w:val="center"/>
              <w:rPr>
                <w:sz w:val="16"/>
                <w:szCs w:val="16"/>
                <w:lang w:val="en-US"/>
              </w:rPr>
            </w:pPr>
            <w:r w:rsidRPr="00412CC7">
              <w:rPr>
                <w:sz w:val="16"/>
                <w:szCs w:val="16"/>
                <w:lang w:val="en-US"/>
              </w:rPr>
              <w:t>Fine silica sand</w:t>
            </w:r>
          </w:p>
          <w:p w:rsidR="00262FB8" w:rsidRPr="00412CC7" w:rsidRDefault="00262FB8" w:rsidP="00993049">
            <w:pPr>
              <w:jc w:val="center"/>
              <w:rPr>
                <w:sz w:val="16"/>
                <w:szCs w:val="16"/>
                <w:lang w:val="en-US"/>
              </w:rPr>
            </w:pPr>
            <w:r w:rsidRPr="00412CC7">
              <w:rPr>
                <w:sz w:val="16"/>
                <w:szCs w:val="16"/>
                <w:lang w:val="en-US"/>
              </w:rPr>
              <w:t>(size &lt; 0.15 mm)</w:t>
            </w:r>
          </w:p>
        </w:tc>
        <w:tc>
          <w:tcPr>
            <w:tcW w:w="528" w:type="pct"/>
            <w:vAlign w:val="center"/>
          </w:tcPr>
          <w:p w:rsidR="00262FB8" w:rsidRPr="00412CC7" w:rsidRDefault="00262FB8" w:rsidP="00993049">
            <w:pPr>
              <w:jc w:val="center"/>
              <w:rPr>
                <w:sz w:val="16"/>
                <w:szCs w:val="16"/>
              </w:rPr>
            </w:pPr>
            <w:r w:rsidRPr="00412CC7">
              <w:rPr>
                <w:sz w:val="16"/>
                <w:szCs w:val="16"/>
                <w:lang w:val="en-US"/>
              </w:rPr>
              <w:t xml:space="preserve"> </w:t>
            </w:r>
            <w:proofErr w:type="spellStart"/>
            <w:r w:rsidRPr="00412CC7">
              <w:rPr>
                <w:sz w:val="16"/>
                <w:szCs w:val="16"/>
              </w:rPr>
              <w:t>NaCl</w:t>
            </w:r>
            <w:proofErr w:type="spellEnd"/>
            <w:r w:rsidRPr="00412CC7">
              <w:rPr>
                <w:sz w:val="16"/>
                <w:szCs w:val="16"/>
              </w:rPr>
              <w:t xml:space="preserve"> </w:t>
            </w:r>
          </w:p>
          <w:p w:rsidR="00262FB8" w:rsidRPr="00412CC7" w:rsidRDefault="00262FB8" w:rsidP="00993049">
            <w:pPr>
              <w:jc w:val="center"/>
              <w:rPr>
                <w:sz w:val="16"/>
                <w:szCs w:val="16"/>
              </w:rPr>
            </w:pPr>
            <w:r w:rsidRPr="00412CC7">
              <w:rPr>
                <w:sz w:val="16"/>
                <w:szCs w:val="16"/>
              </w:rPr>
              <w:t xml:space="preserve">(0-0.01 M) </w:t>
            </w:r>
          </w:p>
          <w:p w:rsidR="00262FB8" w:rsidRPr="00412CC7" w:rsidRDefault="00262FB8" w:rsidP="00993049">
            <w:pPr>
              <w:jc w:val="center"/>
              <w:rPr>
                <w:sz w:val="16"/>
                <w:szCs w:val="16"/>
                <w:vertAlign w:val="subscript"/>
              </w:rPr>
            </w:pPr>
            <w:r w:rsidRPr="00412CC7">
              <w:rPr>
                <w:sz w:val="16"/>
                <w:szCs w:val="16"/>
              </w:rPr>
              <w:t>CaCl</w:t>
            </w:r>
            <w:r w:rsidRPr="00412CC7">
              <w:rPr>
                <w:sz w:val="16"/>
                <w:szCs w:val="16"/>
                <w:vertAlign w:val="subscript"/>
              </w:rPr>
              <w:t>2</w:t>
            </w:r>
          </w:p>
          <w:p w:rsidR="00262FB8" w:rsidRPr="00412CC7" w:rsidRDefault="00262FB8" w:rsidP="00993049">
            <w:pPr>
              <w:jc w:val="center"/>
              <w:rPr>
                <w:sz w:val="16"/>
                <w:szCs w:val="16"/>
              </w:rPr>
            </w:pPr>
            <w:r w:rsidRPr="00412CC7">
              <w:rPr>
                <w:sz w:val="16"/>
                <w:szCs w:val="16"/>
              </w:rPr>
              <w:t xml:space="preserve">(0-0.005 M) </w:t>
            </w:r>
          </w:p>
        </w:tc>
        <w:tc>
          <w:tcPr>
            <w:tcW w:w="596" w:type="pct"/>
            <w:vAlign w:val="center"/>
          </w:tcPr>
          <w:p w:rsidR="00262FB8" w:rsidRPr="00412CC7" w:rsidRDefault="00262FB8" w:rsidP="00993049">
            <w:pPr>
              <w:jc w:val="center"/>
              <w:rPr>
                <w:sz w:val="16"/>
                <w:szCs w:val="16"/>
              </w:rPr>
            </w:pPr>
            <w:proofErr w:type="spellStart"/>
            <w:r w:rsidRPr="00412CC7">
              <w:rPr>
                <w:sz w:val="16"/>
                <w:szCs w:val="16"/>
              </w:rPr>
              <w:t>Titration</w:t>
            </w:r>
            <w:proofErr w:type="spellEnd"/>
          </w:p>
          <w:p w:rsidR="00262FB8" w:rsidRPr="00412CC7" w:rsidRDefault="00262FB8" w:rsidP="00993049">
            <w:pPr>
              <w:jc w:val="center"/>
              <w:rPr>
                <w:sz w:val="16"/>
                <w:szCs w:val="16"/>
              </w:rPr>
            </w:pPr>
            <w:r w:rsidRPr="00412CC7">
              <w:rPr>
                <w:sz w:val="16"/>
                <w:szCs w:val="16"/>
              </w:rPr>
              <w:t>S/L=0.005-0.02</w:t>
            </w:r>
          </w:p>
        </w:tc>
        <w:tc>
          <w:tcPr>
            <w:tcW w:w="1543" w:type="pct"/>
            <w:vAlign w:val="center"/>
          </w:tcPr>
          <w:p w:rsidR="00262FB8" w:rsidRPr="00412CC7" w:rsidRDefault="00262FB8" w:rsidP="00993049">
            <w:pPr>
              <w:jc w:val="center"/>
              <w:rPr>
                <w:sz w:val="16"/>
                <w:szCs w:val="16"/>
                <w:lang w:val="en-US"/>
              </w:rPr>
            </w:pPr>
            <w:r w:rsidRPr="00412CC7">
              <w:rPr>
                <w:sz w:val="16"/>
                <w:szCs w:val="16"/>
                <w:lang w:val="en-US"/>
              </w:rPr>
              <w:t xml:space="preserve">Adsorption increases with salt concentration </w:t>
            </w:r>
          </w:p>
          <w:p w:rsidR="00262FB8" w:rsidRPr="00412CC7" w:rsidRDefault="00262FB8" w:rsidP="00993049">
            <w:pPr>
              <w:jc w:val="center"/>
              <w:rPr>
                <w:sz w:val="16"/>
                <w:szCs w:val="16"/>
                <w:lang w:val="en-US"/>
              </w:rPr>
            </w:pPr>
            <w:r w:rsidRPr="00412CC7">
              <w:rPr>
                <w:sz w:val="16"/>
                <w:szCs w:val="16"/>
                <w:lang w:val="en-US"/>
              </w:rPr>
              <w:t>Ca</w:t>
            </w:r>
            <w:r w:rsidRPr="00412CC7">
              <w:rPr>
                <w:sz w:val="16"/>
                <w:szCs w:val="16"/>
                <w:vertAlign w:val="superscript"/>
                <w:lang w:val="en-US"/>
              </w:rPr>
              <w:t>2+</w:t>
            </w:r>
            <w:r w:rsidRPr="00412CC7">
              <w:rPr>
                <w:sz w:val="16"/>
                <w:szCs w:val="16"/>
                <w:lang w:val="en-US"/>
              </w:rPr>
              <w:t xml:space="preserve"> more effective than Na</w:t>
            </w:r>
            <w:r w:rsidRPr="00412CC7">
              <w:rPr>
                <w:sz w:val="16"/>
                <w:szCs w:val="16"/>
                <w:vertAlign w:val="superscript"/>
                <w:lang w:val="en-US"/>
              </w:rPr>
              <w:t>+</w:t>
            </w:r>
          </w:p>
        </w:tc>
        <w:tc>
          <w:tcPr>
            <w:tcW w:w="528" w:type="pct"/>
            <w:vAlign w:val="center"/>
          </w:tcPr>
          <w:p w:rsidR="00262FB8" w:rsidRPr="00412CC7" w:rsidRDefault="00262FB8" w:rsidP="00993049">
            <w:pPr>
              <w:jc w:val="center"/>
              <w:rPr>
                <w:rFonts w:cs="TimesTen-Roman"/>
                <w:sz w:val="16"/>
                <w:szCs w:val="16"/>
                <w:lang w:val="en-US"/>
              </w:rPr>
            </w:pPr>
            <w:r w:rsidRPr="00412CC7">
              <w:rPr>
                <w:rFonts w:cs="TimesTen-Roman"/>
                <w:sz w:val="16"/>
                <w:szCs w:val="16"/>
                <w:lang w:val="en-US"/>
              </w:rPr>
              <w:t>Lu et al.</w:t>
            </w:r>
          </w:p>
          <w:p w:rsidR="00262FB8" w:rsidRPr="00412CC7" w:rsidRDefault="00AA1944" w:rsidP="001F4DDD">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&lt;EndNote&gt;&lt;Cite&gt;&lt;Author&gt;Lu&lt;/Author&gt;&lt;Year&gt;2002&lt;/Year&gt;&lt;RecNum&gt;86&lt;/RecNum&gt;&lt;record&gt;&lt;rec-number&gt;86&lt;/rec-number&gt;&lt;foreign-keys&gt;&lt;key app="EN" db-id="avzzf9w0q5d2zrewvf4vz5ptrs25xx90ws90"&gt;86&lt;/key&gt;&lt;/foreign-keys&gt;&lt;ref-type name="Journal Article"&gt;17&lt;/ref-type&gt;&lt;contributors&gt;&lt;authors&gt;&lt;author&gt;Lu, J. H.&lt;/author&gt;&lt;author&gt;Wu, L.&lt;/author&gt;&lt;author&gt;Letey, J.&lt;/author&gt;&lt;/authors&gt;&lt;/contributors&gt;&lt;titles&gt;&lt;title&gt;Effects of soil and water properties on anionic polyacrylamide sorption&lt;/title&gt;&lt;secondary-title&gt;Soil Science Society of America Journal&lt;/secondary-title&gt;&lt;/titles&gt;&lt;periodical&gt;&lt;full-title&gt;Soil Science Society of America Journal&lt;/full-title&gt;&lt;/periodical&gt;&lt;pages&gt;578-584&lt;/pages&gt;&lt;volume&gt;66&lt;/volume&gt;&lt;number&gt;2&lt;/number&gt;&lt;dates&gt;&lt;year&gt;2002&lt;/year&gt;&lt;pub-dates&gt;&lt;date&gt;Mar-Apr&lt;/date&gt;&lt;/pub-dates&gt;&lt;/dates&gt;&lt;isbn&gt;0361-5995&lt;/isbn&gt;&lt;accession-num&gt;WOS:000174275000030&lt;/accession-num&gt;&lt;urls&gt;&lt;related-urls&gt;&lt;url&gt;&amp;lt;Go to ISI&amp;gt;://WOS:000174275000030&lt;/url&gt;&lt;/related-urls&gt;&lt;/urls&gt;&lt;/record&gt;&lt;/Cite&gt;&lt;/EndNote&gt;</w:instrText>
            </w:r>
            <w:r w:rsidRPr="00412CC7">
              <w:rPr>
                <w:sz w:val="16"/>
                <w:szCs w:val="16"/>
                <w:lang w:val="en-US"/>
              </w:rPr>
              <w:fldChar w:fldCharType="separate"/>
            </w:r>
            <w:r w:rsidR="001F4DDD" w:rsidRPr="00412CC7">
              <w:rPr>
                <w:noProof/>
                <w:sz w:val="16"/>
                <w:szCs w:val="16"/>
                <w:vertAlign w:val="superscript"/>
                <w:lang w:val="en-US"/>
              </w:rPr>
              <w:t>34</w:t>
            </w:r>
            <w:r w:rsidRPr="00412CC7">
              <w:rPr>
                <w:sz w:val="16"/>
                <w:szCs w:val="16"/>
                <w:lang w:val="en-US"/>
              </w:rPr>
              <w:fldChar w:fldCharType="end"/>
            </w:r>
          </w:p>
        </w:tc>
      </w:tr>
      <w:tr w:rsidR="00262FB8" w:rsidRPr="00412CC7" w:rsidTr="00993049">
        <w:trPr>
          <w:trHeight w:val="557"/>
        </w:trPr>
        <w:tc>
          <w:tcPr>
            <w:tcW w:w="255" w:type="pct"/>
            <w:vMerge/>
            <w:vAlign w:val="center"/>
          </w:tcPr>
          <w:p w:rsidR="00262FB8" w:rsidRPr="00412CC7" w:rsidRDefault="00262FB8" w:rsidP="00993049">
            <w:pPr>
              <w:jc w:val="center"/>
              <w:rPr>
                <w:sz w:val="16"/>
                <w:szCs w:val="16"/>
                <w:lang w:val="en-US"/>
              </w:rPr>
            </w:pPr>
          </w:p>
        </w:tc>
        <w:tc>
          <w:tcPr>
            <w:tcW w:w="531"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 xml:space="preserve">PAM </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=18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HPAM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=18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Anionicity=27.8%</w:t>
            </w:r>
          </w:p>
        </w:tc>
        <w:tc>
          <w:tcPr>
            <w:tcW w:w="1019"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Silica crystals (QCM-D) and glass beads</w:t>
            </w:r>
          </w:p>
        </w:tc>
        <w:tc>
          <w:tcPr>
            <w:tcW w:w="528" w:type="pct"/>
            <w:tcBorders>
              <w:bottom w:val="single" w:sz="4" w:space="0" w:color="auto"/>
            </w:tcBorders>
            <w:vAlign w:val="center"/>
          </w:tcPr>
          <w:p w:rsidR="00262FB8" w:rsidRPr="00412CC7" w:rsidRDefault="00262FB8" w:rsidP="00993049">
            <w:pPr>
              <w:jc w:val="center"/>
              <w:outlineLvl w:val="0"/>
              <w:rPr>
                <w:sz w:val="16"/>
                <w:szCs w:val="16"/>
                <w:lang w:val="en-US"/>
              </w:rPr>
            </w:pPr>
            <w:proofErr w:type="spellStart"/>
            <w:r w:rsidRPr="00412CC7">
              <w:rPr>
                <w:sz w:val="16"/>
                <w:szCs w:val="16"/>
                <w:lang w:val="en-US"/>
              </w:rPr>
              <w:t>KCl</w:t>
            </w:r>
            <w:proofErr w:type="spellEnd"/>
            <w:r w:rsidRPr="00412CC7">
              <w:rPr>
                <w:sz w:val="16"/>
                <w:szCs w:val="16"/>
                <w:lang w:val="en-US"/>
              </w:rPr>
              <w:t xml:space="preserve"> (0.27 M) </w:t>
            </w:r>
          </w:p>
          <w:p w:rsidR="00262FB8" w:rsidRPr="00412CC7" w:rsidRDefault="00262FB8" w:rsidP="00993049">
            <w:pPr>
              <w:jc w:val="center"/>
              <w:outlineLvl w:val="0"/>
              <w:rPr>
                <w:sz w:val="16"/>
                <w:szCs w:val="16"/>
                <w:lang w:val="en-US"/>
              </w:rPr>
            </w:pPr>
            <w:r w:rsidRPr="00412CC7">
              <w:rPr>
                <w:sz w:val="16"/>
                <w:szCs w:val="16"/>
                <w:lang w:val="en-US"/>
              </w:rPr>
              <w:t>pH 6.5</w:t>
            </w:r>
          </w:p>
          <w:p w:rsidR="00262FB8" w:rsidRPr="00412CC7" w:rsidRDefault="00262FB8" w:rsidP="00993049">
            <w:pPr>
              <w:jc w:val="center"/>
              <w:rPr>
                <w:sz w:val="16"/>
                <w:szCs w:val="16"/>
                <w:lang w:val="en-US"/>
              </w:rPr>
            </w:pPr>
          </w:p>
        </w:tc>
        <w:tc>
          <w:tcPr>
            <w:tcW w:w="596"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AFM</w:t>
            </w:r>
          </w:p>
          <w:p w:rsidR="00262FB8" w:rsidRPr="00412CC7" w:rsidRDefault="00262FB8" w:rsidP="00993049">
            <w:pPr>
              <w:jc w:val="center"/>
              <w:rPr>
                <w:sz w:val="16"/>
                <w:szCs w:val="16"/>
                <w:lang w:val="en-US"/>
              </w:rPr>
            </w:pPr>
            <w:r w:rsidRPr="00412CC7">
              <w:rPr>
                <w:sz w:val="16"/>
                <w:szCs w:val="16"/>
                <w:lang w:val="en-US"/>
              </w:rPr>
              <w:t>quartz crystal microbalance</w:t>
            </w:r>
          </w:p>
        </w:tc>
        <w:tc>
          <w:tcPr>
            <w:tcW w:w="1543"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Slow adsorption kinetics</w:t>
            </w:r>
          </w:p>
          <w:p w:rsidR="00262FB8" w:rsidRPr="00412CC7" w:rsidRDefault="00262FB8" w:rsidP="00993049">
            <w:pPr>
              <w:jc w:val="center"/>
              <w:rPr>
                <w:sz w:val="16"/>
                <w:szCs w:val="16"/>
                <w:lang w:val="en-US"/>
              </w:rPr>
            </w:pPr>
            <w:r w:rsidRPr="00412CC7">
              <w:rPr>
                <w:sz w:val="16"/>
                <w:szCs w:val="16"/>
                <w:lang w:val="en-US"/>
              </w:rPr>
              <w:t xml:space="preserve">PAM: </w:t>
            </w:r>
            <w:r w:rsidRPr="00412CC7">
              <w:rPr>
                <w:sz w:val="16"/>
                <w:szCs w:val="16"/>
                <w:lang w:val="en-US"/>
              </w:rPr>
              <w:sym w:font="Symbol" w:char="F047"/>
            </w:r>
            <w:r w:rsidRPr="00412CC7">
              <w:rPr>
                <w:sz w:val="16"/>
                <w:szCs w:val="16"/>
                <w:vertAlign w:val="subscript"/>
                <w:lang w:val="en-US"/>
              </w:rPr>
              <w:t>m</w:t>
            </w:r>
            <w:r w:rsidRPr="00412CC7">
              <w:rPr>
                <w:sz w:val="16"/>
                <w:szCs w:val="16"/>
                <w:lang w:val="en-US"/>
              </w:rPr>
              <w:t>=2.7 mg/m</w:t>
            </w:r>
            <w:r w:rsidRPr="00412CC7">
              <w:rPr>
                <w:sz w:val="16"/>
                <w:szCs w:val="16"/>
                <w:vertAlign w:val="superscript"/>
                <w:lang w:val="en-US"/>
              </w:rPr>
              <w:t>2</w:t>
            </w:r>
            <w:r w:rsidRPr="00412CC7">
              <w:rPr>
                <w:sz w:val="16"/>
                <w:szCs w:val="16"/>
                <w:lang w:val="en-US"/>
              </w:rPr>
              <w:t xml:space="preserve"> after 7h</w:t>
            </w:r>
          </w:p>
          <w:p w:rsidR="00262FB8" w:rsidRPr="00412CC7" w:rsidRDefault="00262FB8" w:rsidP="00993049">
            <w:pPr>
              <w:jc w:val="center"/>
              <w:rPr>
                <w:sz w:val="16"/>
                <w:szCs w:val="16"/>
                <w:lang w:val="en-US"/>
              </w:rPr>
            </w:pPr>
            <w:r w:rsidRPr="00412CC7">
              <w:rPr>
                <w:sz w:val="16"/>
                <w:szCs w:val="16"/>
                <w:lang w:val="en-US"/>
              </w:rPr>
              <w:t xml:space="preserve">HPAM: </w:t>
            </w:r>
            <w:r w:rsidRPr="00412CC7">
              <w:rPr>
                <w:sz w:val="16"/>
                <w:szCs w:val="16"/>
                <w:lang w:val="en-US"/>
              </w:rPr>
              <w:sym w:font="Symbol" w:char="F047"/>
            </w:r>
            <w:r w:rsidRPr="00412CC7">
              <w:rPr>
                <w:sz w:val="16"/>
                <w:szCs w:val="16"/>
                <w:vertAlign w:val="subscript"/>
                <w:lang w:val="en-US"/>
              </w:rPr>
              <w:t>m</w:t>
            </w:r>
            <w:r w:rsidRPr="00412CC7">
              <w:rPr>
                <w:sz w:val="16"/>
                <w:szCs w:val="16"/>
                <w:lang w:val="en-US"/>
              </w:rPr>
              <w:t>=2.3 mg/m</w:t>
            </w:r>
            <w:r w:rsidRPr="00412CC7">
              <w:rPr>
                <w:sz w:val="16"/>
                <w:szCs w:val="16"/>
                <w:vertAlign w:val="superscript"/>
                <w:lang w:val="en-US"/>
              </w:rPr>
              <w:t>2</w:t>
            </w:r>
            <w:r w:rsidRPr="00412CC7">
              <w:rPr>
                <w:sz w:val="16"/>
                <w:szCs w:val="16"/>
                <w:lang w:val="en-US"/>
              </w:rPr>
              <w:t xml:space="preserve"> after 7h</w:t>
            </w:r>
          </w:p>
          <w:p w:rsidR="00262FB8" w:rsidRPr="00412CC7" w:rsidRDefault="00262FB8" w:rsidP="00993049">
            <w:pPr>
              <w:jc w:val="center"/>
              <w:rPr>
                <w:sz w:val="16"/>
                <w:szCs w:val="16"/>
                <w:lang w:val="en-US"/>
              </w:rPr>
            </w:pPr>
          </w:p>
        </w:tc>
        <w:tc>
          <w:tcPr>
            <w:tcW w:w="528"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Al-</w:t>
            </w:r>
            <w:proofErr w:type="spellStart"/>
            <w:r w:rsidRPr="00412CC7">
              <w:rPr>
                <w:sz w:val="16"/>
                <w:szCs w:val="16"/>
                <w:lang w:val="en-US"/>
              </w:rPr>
              <w:t>Hashmi</w:t>
            </w:r>
            <w:proofErr w:type="spellEnd"/>
            <w:r w:rsidRPr="00412CC7">
              <w:rPr>
                <w:sz w:val="16"/>
                <w:szCs w:val="16"/>
                <w:lang w:val="en-US"/>
              </w:rPr>
              <w:t xml:space="preserve"> et al.</w:t>
            </w:r>
          </w:p>
          <w:p w:rsidR="00262FB8" w:rsidRPr="00412CC7" w:rsidRDefault="00AA1944" w:rsidP="001F4DDD">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&lt;EndNote&gt;&lt;Cite&gt;&lt;Author&gt;Al-Hashmi&lt;/Author&gt;&lt;Year&gt;2013&lt;/Year&gt;&lt;RecNum&gt;83&lt;/RecNum&gt;&lt;record&gt;&lt;rec-number&gt;83&lt;/rec-number&gt;&lt;foreign-keys&gt;&lt;key app="EN" db-id="avzzf9w0q5d2zrewvf4vz5ptrs25xx90ws90"&gt;83&lt;/key&gt;&lt;/foreign-keys&gt;&lt;ref-type name="Journal Article"&gt;17&lt;/ref-type&gt;&lt;contributors&gt;&lt;authors&gt;&lt;author&gt;Al-Hashmi, A. R.&lt;/author&gt;&lt;author&gt;Luckham, P. F.&lt;/author&gt;&lt;author&gt;Heng, J. Y. Y.&lt;/author&gt;&lt;author&gt;Al-Maamari, R. S.&lt;/author&gt;&lt;author&gt;Zaitoun, A.&lt;/author&gt;&lt;author&gt;Al-Sharji, H. H.&lt;/author&gt;&lt;author&gt;Al-Wehaibi, T. K.&lt;/author&gt;&lt;/authors&gt;&lt;/contributors&gt;&lt;titles&gt;&lt;title&gt;Adsorption of High-Molecular-Weight EOR Polymers on Glass Surfaces Using AFM and QCM-D&lt;/title&gt;&lt;secondary-title&gt;Energy &amp;amp; Fuels&lt;/secondary-title&gt;&lt;/titles&gt;&lt;periodical&gt;&lt;full-title&gt;Energy &amp;amp; Fuels&lt;/full-title&gt;&lt;/periodical&gt;&lt;pages&gt;2437-2444&lt;/pages&gt;&lt;volume&gt;27&lt;/volume&gt;&lt;number&gt;5&lt;/number&gt;&lt;dates&gt;&lt;year&gt;2013&lt;/year&gt;&lt;pub-dates&gt;&lt;date&gt;May&lt;/date&gt;&lt;/pub-dates&gt;&lt;/dates&gt;&lt;isbn&gt;0887-0624&lt;/isbn&gt;&lt;accession-num&gt;WOS:000320910800008&lt;/accession-num&gt;&lt;urls&gt;&lt;related-urls&gt;&lt;url&gt;&amp;lt;Go to ISI&amp;gt;://WOS:000320910800008&lt;/url&gt;&lt;/related-urls&gt;&lt;/urls&gt;&lt;electronic-resource-num&gt;10.1021/ef302143a&lt;/electronic-resource-num&gt;&lt;/record&gt;&lt;/Cite&gt;&lt;/EndNote&gt;</w:instrText>
            </w:r>
            <w:r w:rsidRPr="00412CC7">
              <w:rPr>
                <w:sz w:val="16"/>
                <w:szCs w:val="16"/>
                <w:lang w:val="en-US"/>
              </w:rPr>
              <w:fldChar w:fldCharType="separate"/>
            </w:r>
            <w:r w:rsidR="001F4DDD" w:rsidRPr="00412CC7">
              <w:rPr>
                <w:noProof/>
                <w:sz w:val="16"/>
                <w:szCs w:val="16"/>
                <w:vertAlign w:val="superscript"/>
                <w:lang w:val="en-US"/>
              </w:rPr>
              <w:t>24</w:t>
            </w:r>
            <w:r w:rsidRPr="00412CC7">
              <w:rPr>
                <w:sz w:val="16"/>
                <w:szCs w:val="16"/>
                <w:lang w:val="en-US"/>
              </w:rPr>
              <w:fldChar w:fldCharType="end"/>
            </w:r>
          </w:p>
        </w:tc>
      </w:tr>
      <w:tr w:rsidR="00262FB8" w:rsidRPr="00412CC7" w:rsidTr="00993049">
        <w:trPr>
          <w:trHeight w:val="557"/>
        </w:trPr>
        <w:tc>
          <w:tcPr>
            <w:tcW w:w="255" w:type="pct"/>
            <w:vMerge/>
            <w:vAlign w:val="center"/>
          </w:tcPr>
          <w:p w:rsidR="00262FB8" w:rsidRPr="00412CC7" w:rsidRDefault="00262FB8" w:rsidP="00993049">
            <w:pPr>
              <w:jc w:val="center"/>
              <w:rPr>
                <w:sz w:val="16"/>
                <w:szCs w:val="16"/>
                <w:lang w:val="en-US"/>
              </w:rPr>
            </w:pPr>
          </w:p>
        </w:tc>
        <w:tc>
          <w:tcPr>
            <w:tcW w:w="531"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=0.15-15 10</w:t>
            </w:r>
            <w:r w:rsidRPr="00412CC7">
              <w:rPr>
                <w:sz w:val="16"/>
                <w:szCs w:val="16"/>
                <w:vertAlign w:val="superscript"/>
                <w:lang w:val="en-US"/>
              </w:rPr>
              <w:t xml:space="preserve">6 </w:t>
            </w:r>
            <w:r w:rsidRPr="00412CC7">
              <w:rPr>
                <w:sz w:val="16"/>
                <w:szCs w:val="16"/>
                <w:lang w:val="en-US"/>
              </w:rPr>
              <w:t>g/mol</w:t>
            </w:r>
          </w:p>
          <w:p w:rsidR="00262FB8" w:rsidRPr="00412CC7" w:rsidRDefault="00262FB8" w:rsidP="00993049">
            <w:pPr>
              <w:jc w:val="center"/>
              <w:rPr>
                <w:sz w:val="16"/>
                <w:szCs w:val="16"/>
                <w:lang w:val="en-US"/>
              </w:rPr>
            </w:pPr>
            <w:r w:rsidRPr="00412CC7">
              <w:rPr>
                <w:sz w:val="16"/>
                <w:szCs w:val="16"/>
                <w:lang w:val="en-US"/>
              </w:rPr>
              <w:t>HPAM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=20 10</w:t>
            </w:r>
            <w:r w:rsidRPr="00412CC7">
              <w:rPr>
                <w:sz w:val="16"/>
                <w:szCs w:val="16"/>
                <w:vertAlign w:val="superscript"/>
                <w:lang w:val="en-US"/>
              </w:rPr>
              <w:t xml:space="preserve">6 </w:t>
            </w:r>
            <w:r w:rsidRPr="00412CC7">
              <w:rPr>
                <w:sz w:val="16"/>
                <w:szCs w:val="16"/>
                <w:lang w:val="en-US"/>
              </w:rPr>
              <w:t>g/mol</w:t>
            </w:r>
          </w:p>
          <w:p w:rsidR="00262FB8" w:rsidRPr="00412CC7" w:rsidRDefault="00262FB8" w:rsidP="00993049">
            <w:pPr>
              <w:jc w:val="center"/>
              <w:rPr>
                <w:sz w:val="16"/>
                <w:szCs w:val="16"/>
                <w:lang w:val="en-US"/>
              </w:rPr>
            </w:pPr>
            <w:r w:rsidRPr="00412CC7">
              <w:rPr>
                <w:sz w:val="16"/>
                <w:szCs w:val="16"/>
                <w:lang w:val="en-US"/>
              </w:rPr>
              <w:t>Anionicity=30%</w:t>
            </w:r>
          </w:p>
        </w:tc>
        <w:tc>
          <w:tcPr>
            <w:tcW w:w="1019"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 xml:space="preserve">Glass capillary </w:t>
            </w:r>
          </w:p>
        </w:tc>
        <w:tc>
          <w:tcPr>
            <w:tcW w:w="528" w:type="pct"/>
            <w:tcBorders>
              <w:bottom w:val="single" w:sz="4" w:space="0" w:color="auto"/>
            </w:tcBorders>
            <w:vAlign w:val="center"/>
          </w:tcPr>
          <w:p w:rsidR="00E31549" w:rsidRPr="00412CC7" w:rsidRDefault="00262FB8" w:rsidP="00993049">
            <w:pPr>
              <w:jc w:val="center"/>
              <w:outlineLvl w:val="0"/>
              <w:rPr>
                <w:sz w:val="16"/>
                <w:szCs w:val="16"/>
              </w:rPr>
            </w:pPr>
            <w:proofErr w:type="spellStart"/>
            <w:r w:rsidRPr="00412CC7">
              <w:rPr>
                <w:sz w:val="16"/>
                <w:szCs w:val="16"/>
              </w:rPr>
              <w:t>Brine</w:t>
            </w:r>
            <w:proofErr w:type="spellEnd"/>
            <w:r w:rsidRPr="00412CC7">
              <w:rPr>
                <w:sz w:val="16"/>
                <w:szCs w:val="16"/>
              </w:rPr>
              <w:t xml:space="preserve"> </w:t>
            </w:r>
            <w:r w:rsidR="00E31549" w:rsidRPr="00412CC7">
              <w:rPr>
                <w:sz w:val="16"/>
                <w:szCs w:val="16"/>
              </w:rPr>
              <w:t>solution</w:t>
            </w:r>
          </w:p>
          <w:p w:rsidR="00262FB8" w:rsidRPr="00412CC7" w:rsidRDefault="00262FB8" w:rsidP="00993049">
            <w:pPr>
              <w:jc w:val="center"/>
              <w:outlineLvl w:val="0"/>
              <w:rPr>
                <w:sz w:val="16"/>
                <w:szCs w:val="16"/>
              </w:rPr>
            </w:pPr>
            <w:r w:rsidRPr="00412CC7">
              <w:rPr>
                <w:sz w:val="16"/>
                <w:szCs w:val="16"/>
              </w:rPr>
              <w:t xml:space="preserve"> (5-10 </w:t>
            </w:r>
            <w:proofErr w:type="spellStart"/>
            <w:r w:rsidRPr="00412CC7">
              <w:rPr>
                <w:sz w:val="16"/>
                <w:szCs w:val="16"/>
              </w:rPr>
              <w:t>wt</w:t>
            </w:r>
            <w:proofErr w:type="spellEnd"/>
            <w:r w:rsidRPr="00412CC7">
              <w:rPr>
                <w:sz w:val="16"/>
                <w:szCs w:val="16"/>
              </w:rPr>
              <w:t>%)</w:t>
            </w:r>
          </w:p>
          <w:p w:rsidR="00262FB8" w:rsidRPr="00412CC7" w:rsidRDefault="00262FB8" w:rsidP="00993049">
            <w:pPr>
              <w:jc w:val="center"/>
              <w:outlineLvl w:val="0"/>
              <w:rPr>
                <w:sz w:val="16"/>
                <w:szCs w:val="16"/>
              </w:rPr>
            </w:pPr>
            <w:proofErr w:type="spellStart"/>
            <w:r w:rsidRPr="00412CC7">
              <w:rPr>
                <w:sz w:val="16"/>
                <w:szCs w:val="16"/>
              </w:rPr>
              <w:t>NaCl</w:t>
            </w:r>
            <w:proofErr w:type="spellEnd"/>
            <w:r w:rsidRPr="00412CC7">
              <w:rPr>
                <w:sz w:val="16"/>
                <w:szCs w:val="16"/>
              </w:rPr>
              <w:t>/CaCl</w:t>
            </w:r>
            <w:r w:rsidRPr="00412CC7">
              <w:rPr>
                <w:sz w:val="16"/>
                <w:szCs w:val="16"/>
                <w:vertAlign w:val="subscript"/>
              </w:rPr>
              <w:t>2</w:t>
            </w:r>
            <w:r w:rsidRPr="00412CC7">
              <w:rPr>
                <w:sz w:val="16"/>
                <w:szCs w:val="16"/>
              </w:rPr>
              <w:t xml:space="preserve"> (9/1)</w:t>
            </w:r>
          </w:p>
        </w:tc>
        <w:tc>
          <w:tcPr>
            <w:tcW w:w="596"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AFM</w:t>
            </w:r>
          </w:p>
        </w:tc>
        <w:tc>
          <w:tcPr>
            <w:tcW w:w="1543"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Measurements of the adsorbed polymer layer</w:t>
            </w:r>
          </w:p>
        </w:tc>
        <w:tc>
          <w:tcPr>
            <w:tcW w:w="528" w:type="pct"/>
            <w:tcBorders>
              <w:bottom w:val="single" w:sz="4" w:space="0" w:color="auto"/>
            </w:tcBorders>
            <w:vAlign w:val="center"/>
          </w:tcPr>
          <w:p w:rsidR="00262FB8" w:rsidRPr="00412CC7" w:rsidRDefault="00262FB8" w:rsidP="001F4DDD">
            <w:pPr>
              <w:jc w:val="center"/>
              <w:rPr>
                <w:sz w:val="16"/>
                <w:szCs w:val="16"/>
                <w:lang w:val="en-US"/>
              </w:rPr>
            </w:pPr>
            <w:proofErr w:type="spellStart"/>
            <w:r w:rsidRPr="00412CC7">
              <w:rPr>
                <w:sz w:val="16"/>
                <w:szCs w:val="16"/>
                <w:lang w:val="en-GB"/>
              </w:rPr>
              <w:t>Grattoni</w:t>
            </w:r>
            <w:proofErr w:type="spellEnd"/>
            <w:r w:rsidRPr="00412CC7">
              <w:rPr>
                <w:sz w:val="16"/>
                <w:szCs w:val="16"/>
                <w:lang w:val="en-GB"/>
              </w:rPr>
              <w:t xml:space="preserve"> et al.</w:t>
            </w:r>
            <w:r w:rsidR="00AA1944" w:rsidRPr="00412CC7">
              <w:rPr>
                <w:sz w:val="16"/>
                <w:szCs w:val="16"/>
                <w:lang w:val="en-GB"/>
              </w:rPr>
              <w:fldChar w:fldCharType="begin"/>
            </w:r>
            <w:r w:rsidR="001F4DDD" w:rsidRPr="00412CC7">
              <w:rPr>
                <w:sz w:val="16"/>
                <w:szCs w:val="16"/>
                <w:lang w:val="en-GB"/>
              </w:rPr>
              <w:instrText xml:space="preserve"> ADDIN EN.CITE &lt;EndNote&gt;&lt;Cite&gt;&lt;Author&gt;Grattoni&lt;/Author&gt;&lt;Year&gt;2004&lt;/Year&gt;&lt;RecNum&gt;95&lt;/RecNum&gt;&lt;record&gt;&lt;rec-number&gt;95&lt;/rec-number&gt;&lt;foreign-keys&gt;&lt;key app="EN" db-id="avzzf9w0q5d2zrewvf4vz5ptrs25xx90ws90"&gt;95&lt;/key&gt;&lt;/foreign-keys&gt;&lt;ref-type name="Journal Article"&gt;17&lt;/ref-type&gt;&lt;contributors&gt;&lt;authors&gt;&lt;author&gt;Grattoni, C. A.&lt;/author&gt;&lt;author&gt;Luckham, P. F.&lt;/author&gt;&lt;author&gt;Jing, X. D.&lt;/author&gt;&lt;author&gt;Norman, L.&lt;/author&gt;&lt;author&gt;Zimmerman, R. W.&lt;/author&gt;&lt;/authors&gt;&lt;/contributors&gt;&lt;titles&gt;&lt;title&gt;Polymers as relative permeability modifiers: adsorption and the dynamic formation of thick polyacrylamide layers&lt;/title&gt;&lt;secondary-title&gt;Journal of Petroleum Science and Engineering&lt;/secondary-title&gt;&lt;/titles&gt;&lt;periodical&gt;&lt;full-title&gt;Journal of Petroleum Science and Engineering&lt;/full-title&gt;&lt;/periodical&gt;&lt;pages&gt;233-245&lt;/pages&gt;&lt;volume&gt;45&lt;/volume&gt;&lt;number&gt;3-4&lt;/number&gt;&lt;dates&gt;&lt;year&gt;2004&lt;/year&gt;&lt;pub-dates&gt;&lt;date&gt;Dec&lt;/date&gt;&lt;/pub-dates&gt;&lt;/dates&gt;&lt;isbn&gt;0920-4105&lt;/isbn&gt;&lt;accession-num&gt;WOS:000226452000008&lt;/accession-num&gt;&lt;urls&gt;&lt;related-urls&gt;&lt;url&gt;&amp;lt;Go to ISI&amp;gt;://WOS:000226452000008&lt;/url&gt;&lt;/related-urls&gt;&lt;/urls&gt;&lt;electronic-resource-num&gt;10.1016/j.petrol.2004.07.002&lt;/electronic-resource-num&gt;&lt;/record&gt;&lt;/Cite&gt;&lt;/EndNote&gt;</w:instrText>
            </w:r>
            <w:r w:rsidR="00AA1944" w:rsidRPr="00412CC7">
              <w:rPr>
                <w:sz w:val="16"/>
                <w:szCs w:val="16"/>
                <w:lang w:val="en-GB"/>
              </w:rPr>
              <w:fldChar w:fldCharType="separate"/>
            </w:r>
            <w:r w:rsidR="001F4DDD" w:rsidRPr="00412CC7">
              <w:rPr>
                <w:noProof/>
                <w:sz w:val="16"/>
                <w:szCs w:val="16"/>
                <w:vertAlign w:val="superscript"/>
                <w:lang w:val="en-GB"/>
              </w:rPr>
              <w:t>26</w:t>
            </w:r>
            <w:r w:rsidR="00AA1944" w:rsidRPr="00412CC7">
              <w:rPr>
                <w:sz w:val="16"/>
                <w:szCs w:val="16"/>
                <w:lang w:val="en-GB"/>
              </w:rPr>
              <w:fldChar w:fldCharType="end"/>
            </w:r>
          </w:p>
        </w:tc>
      </w:tr>
      <w:tr w:rsidR="00E31549" w:rsidRPr="00412CC7" w:rsidTr="00993049">
        <w:trPr>
          <w:trHeight w:val="557"/>
        </w:trPr>
        <w:tc>
          <w:tcPr>
            <w:tcW w:w="255" w:type="pct"/>
            <w:vMerge/>
            <w:tcBorders>
              <w:bottom w:val="single" w:sz="4" w:space="0" w:color="auto"/>
            </w:tcBorders>
            <w:vAlign w:val="center"/>
          </w:tcPr>
          <w:p w:rsidR="00E31549" w:rsidRPr="00412CC7" w:rsidRDefault="00E31549" w:rsidP="00993049">
            <w:pPr>
              <w:jc w:val="center"/>
              <w:rPr>
                <w:sz w:val="16"/>
                <w:szCs w:val="16"/>
                <w:lang w:val="en-US"/>
              </w:rPr>
            </w:pPr>
          </w:p>
        </w:tc>
        <w:tc>
          <w:tcPr>
            <w:tcW w:w="531" w:type="pct"/>
            <w:tcBorders>
              <w:top w:val="single" w:sz="4" w:space="0" w:color="auto"/>
            </w:tcBorders>
            <w:vAlign w:val="center"/>
          </w:tcPr>
          <w:p w:rsidR="00E31549" w:rsidRPr="00412CC7" w:rsidRDefault="00E31549" w:rsidP="00993049">
            <w:pPr>
              <w:jc w:val="center"/>
              <w:rPr>
                <w:sz w:val="16"/>
                <w:szCs w:val="16"/>
                <w:lang w:val="en-US"/>
              </w:rPr>
            </w:pPr>
            <w:r w:rsidRPr="00412CC7">
              <w:rPr>
                <w:sz w:val="16"/>
                <w:szCs w:val="16"/>
                <w:lang w:val="en-US"/>
              </w:rPr>
              <w:t>HPAM</w:t>
            </w:r>
          </w:p>
          <w:p w:rsidR="00E31549" w:rsidRPr="00412CC7" w:rsidRDefault="00E31549"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=6-8 10</w:t>
            </w:r>
            <w:r w:rsidRPr="00412CC7">
              <w:rPr>
                <w:sz w:val="16"/>
                <w:szCs w:val="16"/>
                <w:vertAlign w:val="superscript"/>
                <w:lang w:val="en-US"/>
              </w:rPr>
              <w:t>6</w:t>
            </w:r>
            <w:r w:rsidRPr="00412CC7">
              <w:rPr>
                <w:sz w:val="16"/>
                <w:szCs w:val="16"/>
                <w:lang w:val="en-US"/>
              </w:rPr>
              <w:t xml:space="preserve"> g/mol</w:t>
            </w:r>
          </w:p>
          <w:p w:rsidR="00E31549" w:rsidRPr="00412CC7" w:rsidRDefault="00E31549" w:rsidP="00993049">
            <w:pPr>
              <w:jc w:val="center"/>
              <w:rPr>
                <w:sz w:val="16"/>
                <w:szCs w:val="16"/>
                <w:lang w:val="en-US"/>
              </w:rPr>
            </w:pPr>
            <w:r w:rsidRPr="00412CC7">
              <w:rPr>
                <w:sz w:val="16"/>
                <w:szCs w:val="16"/>
                <w:lang w:val="en-US"/>
              </w:rPr>
              <w:t>Anionicity=30%</w:t>
            </w:r>
          </w:p>
        </w:tc>
        <w:tc>
          <w:tcPr>
            <w:tcW w:w="1019" w:type="pct"/>
            <w:tcBorders>
              <w:top w:val="single" w:sz="4" w:space="0" w:color="auto"/>
            </w:tcBorders>
            <w:vAlign w:val="center"/>
          </w:tcPr>
          <w:p w:rsidR="00E31549" w:rsidRPr="00412CC7" w:rsidRDefault="00E31549" w:rsidP="00993049">
            <w:pPr>
              <w:jc w:val="center"/>
              <w:rPr>
                <w:sz w:val="16"/>
                <w:szCs w:val="16"/>
                <w:lang w:val="en-US"/>
              </w:rPr>
            </w:pPr>
            <w:r w:rsidRPr="00412CC7">
              <w:rPr>
                <w:sz w:val="16"/>
                <w:szCs w:val="16"/>
                <w:lang w:val="en-US"/>
              </w:rPr>
              <w:t>Quartz particles</w:t>
            </w:r>
          </w:p>
          <w:p w:rsidR="00E31549" w:rsidRPr="00412CC7" w:rsidRDefault="00E31549" w:rsidP="00993049">
            <w:pPr>
              <w:jc w:val="center"/>
              <w:rPr>
                <w:sz w:val="16"/>
                <w:szCs w:val="16"/>
                <w:lang w:val="en-US"/>
              </w:rPr>
            </w:pPr>
            <w:r w:rsidRPr="00412CC7">
              <w:rPr>
                <w:sz w:val="16"/>
                <w:szCs w:val="16"/>
                <w:lang w:val="en-US"/>
              </w:rPr>
              <w:t>(420-590 µm)</w:t>
            </w:r>
          </w:p>
        </w:tc>
        <w:tc>
          <w:tcPr>
            <w:tcW w:w="528" w:type="pct"/>
            <w:tcBorders>
              <w:top w:val="single" w:sz="4" w:space="0" w:color="auto"/>
            </w:tcBorders>
            <w:vAlign w:val="center"/>
          </w:tcPr>
          <w:p w:rsidR="00E31549" w:rsidRPr="00412CC7" w:rsidRDefault="00E31549" w:rsidP="00993049">
            <w:pPr>
              <w:jc w:val="center"/>
              <w:rPr>
                <w:sz w:val="16"/>
                <w:szCs w:val="16"/>
              </w:rPr>
            </w:pPr>
            <w:proofErr w:type="spellStart"/>
            <w:r w:rsidRPr="00412CC7">
              <w:rPr>
                <w:sz w:val="16"/>
                <w:szCs w:val="16"/>
              </w:rPr>
              <w:t>Brine</w:t>
            </w:r>
            <w:proofErr w:type="spellEnd"/>
            <w:r w:rsidRPr="00412CC7">
              <w:rPr>
                <w:sz w:val="16"/>
                <w:szCs w:val="16"/>
              </w:rPr>
              <w:t xml:space="preserve"> solution</w:t>
            </w:r>
          </w:p>
          <w:p w:rsidR="00E31549" w:rsidRPr="00412CC7" w:rsidRDefault="00E31549" w:rsidP="00993049">
            <w:pPr>
              <w:jc w:val="center"/>
              <w:rPr>
                <w:sz w:val="16"/>
                <w:szCs w:val="16"/>
              </w:rPr>
            </w:pPr>
            <w:r w:rsidRPr="00412CC7">
              <w:rPr>
                <w:sz w:val="16"/>
                <w:szCs w:val="16"/>
              </w:rPr>
              <w:t>(0.22 % CaCl</w:t>
            </w:r>
            <w:r w:rsidRPr="00412CC7">
              <w:rPr>
                <w:sz w:val="16"/>
                <w:szCs w:val="16"/>
                <w:vertAlign w:val="subscript"/>
              </w:rPr>
              <w:t>2</w:t>
            </w:r>
            <w:r w:rsidRPr="00412CC7">
              <w:rPr>
                <w:sz w:val="16"/>
                <w:szCs w:val="16"/>
              </w:rPr>
              <w:t xml:space="preserve">, 2.3 % </w:t>
            </w:r>
            <w:proofErr w:type="spellStart"/>
            <w:r w:rsidRPr="00412CC7">
              <w:rPr>
                <w:sz w:val="16"/>
                <w:szCs w:val="16"/>
              </w:rPr>
              <w:t>NaCl</w:t>
            </w:r>
            <w:proofErr w:type="spellEnd"/>
            <w:r w:rsidRPr="00412CC7">
              <w:rPr>
                <w:sz w:val="16"/>
                <w:szCs w:val="16"/>
              </w:rPr>
              <w:t xml:space="preserve">) </w:t>
            </w:r>
          </w:p>
        </w:tc>
        <w:tc>
          <w:tcPr>
            <w:tcW w:w="596" w:type="pct"/>
            <w:tcBorders>
              <w:top w:val="single" w:sz="4" w:space="0" w:color="auto"/>
            </w:tcBorders>
            <w:vAlign w:val="center"/>
          </w:tcPr>
          <w:p w:rsidR="00E31549" w:rsidRPr="00412CC7" w:rsidRDefault="00E31549" w:rsidP="00993049">
            <w:pPr>
              <w:jc w:val="center"/>
              <w:rPr>
                <w:sz w:val="16"/>
                <w:szCs w:val="16"/>
              </w:rPr>
            </w:pPr>
            <w:r w:rsidRPr="00412CC7">
              <w:rPr>
                <w:sz w:val="16"/>
                <w:szCs w:val="16"/>
              </w:rPr>
              <w:t>TOC</w:t>
            </w:r>
          </w:p>
        </w:tc>
        <w:tc>
          <w:tcPr>
            <w:tcW w:w="1543" w:type="pct"/>
            <w:tcBorders>
              <w:top w:val="single" w:sz="4" w:space="0" w:color="auto"/>
            </w:tcBorders>
            <w:vAlign w:val="center"/>
          </w:tcPr>
          <w:p w:rsidR="00E31549" w:rsidRPr="00412CC7" w:rsidRDefault="00E31549" w:rsidP="00993049">
            <w:pPr>
              <w:jc w:val="center"/>
              <w:rPr>
                <w:sz w:val="16"/>
                <w:szCs w:val="16"/>
                <w:lang w:val="en-US"/>
              </w:rPr>
            </w:pPr>
            <w:r w:rsidRPr="00412CC7">
              <w:rPr>
                <w:sz w:val="16"/>
                <w:szCs w:val="16"/>
                <w:lang w:val="en-US"/>
              </w:rPr>
              <w:sym w:font="Symbol" w:char="F047"/>
            </w:r>
            <w:r w:rsidRPr="00412CC7">
              <w:rPr>
                <w:sz w:val="16"/>
                <w:szCs w:val="16"/>
                <w:vertAlign w:val="subscript"/>
                <w:lang w:val="en-US"/>
              </w:rPr>
              <w:t>m</w:t>
            </w:r>
            <w:r w:rsidRPr="00412CC7">
              <w:rPr>
                <w:sz w:val="16"/>
                <w:szCs w:val="16"/>
                <w:lang w:val="en-US"/>
              </w:rPr>
              <w:t>=0.12-0.15 mg/m</w:t>
            </w:r>
            <w:r w:rsidRPr="00412CC7">
              <w:rPr>
                <w:sz w:val="16"/>
                <w:szCs w:val="16"/>
                <w:vertAlign w:val="superscript"/>
                <w:lang w:val="en-US"/>
              </w:rPr>
              <w:t>2</w:t>
            </w:r>
          </w:p>
        </w:tc>
        <w:tc>
          <w:tcPr>
            <w:tcW w:w="528" w:type="pct"/>
            <w:tcBorders>
              <w:top w:val="single" w:sz="4" w:space="0" w:color="auto"/>
            </w:tcBorders>
            <w:vAlign w:val="center"/>
          </w:tcPr>
          <w:p w:rsidR="00E31549" w:rsidRPr="00412CC7" w:rsidRDefault="00E31549" w:rsidP="001F4DDD">
            <w:pPr>
              <w:jc w:val="center"/>
              <w:rPr>
                <w:sz w:val="16"/>
                <w:szCs w:val="16"/>
              </w:rPr>
            </w:pPr>
            <w:r w:rsidRPr="00412CC7">
              <w:rPr>
                <w:sz w:val="16"/>
                <w:szCs w:val="16"/>
              </w:rPr>
              <w:t>Wan et al.</w:t>
            </w:r>
            <w:r w:rsidR="00AA1944" w:rsidRPr="00412CC7">
              <w:rPr>
                <w:sz w:val="16"/>
                <w:szCs w:val="16"/>
              </w:rPr>
              <w:fldChar w:fldCharType="begin"/>
            </w:r>
            <w:r w:rsidR="001F4DDD" w:rsidRPr="00412CC7">
              <w:rPr>
                <w:sz w:val="16"/>
                <w:szCs w:val="16"/>
              </w:rPr>
              <w:instrText xml:space="preserve"> ADDIN EN.CITE &lt;EndNote&gt;&lt;Cite&gt;&lt;Author&gt;Wan&lt;/Author&gt;&lt;Year&gt;2016&lt;/Year&gt;&lt;RecNum&gt;104&lt;/RecNum&gt;&lt;record&gt;&lt;rec-number&gt;104&lt;/rec-number&gt;&lt;foreign-keys&gt;&lt;key app="EN" db-id="avzzf9w0q5d2zrewvf4vz5ptrs25xx90ws90"&gt;104&lt;/key&gt;&lt;/foreign-keys&gt;&lt;ref-type name="Journal Article"&gt;17&lt;/ref-type&gt;&lt;contributors&gt;&lt;authors&gt;&lt;author&gt;Wan, H.&lt;/author&gt;&lt;author&gt;Seright, R. S.&lt;/author&gt;&lt;/authors&gt;&lt;/contributors&gt;&lt;titles&gt;&lt;title&gt;Is Polymer Retention Different Under Anaerobic vs. Aerobic Conditions?&lt;/title&gt;&lt;secondary-title&gt;Spe Journal&lt;/secondary-title&gt;&lt;/titles&gt;&lt;periodical&gt;&lt;full-title&gt;Spe Journal&lt;/full-title&gt;&lt;/periodical&gt;&lt;pages&gt;431-437&lt;/pages&gt;&lt;volume&gt;22&lt;/volume&gt;&lt;number&gt;2&lt;/number&gt;&lt;dates&gt;&lt;year&gt;2016&lt;/year&gt;&lt;pub-dates&gt;&lt;date&gt;Apr&lt;/date&gt;&lt;/pub-dates&gt;&lt;/dates&gt;&lt;isbn&gt;1086-055X&lt;/isbn&gt;&lt;accession-num&gt;WOS:000401982200003&lt;/accession-num&gt;&lt;urls&gt;&lt;related-urls&gt;&lt;url&gt;&amp;lt;Go to ISI&amp;gt;://WOS:000401982200003&lt;/url&gt;&lt;/related-urls&gt;&lt;/urls&gt;&lt;electronic-resource-num&gt;10.2118/179538-pa&lt;/electronic-resource-num&gt;&lt;/record&gt;&lt;/Cite&gt;&lt;/EndNote&gt;</w:instrText>
            </w:r>
            <w:r w:rsidR="00AA1944" w:rsidRPr="00412CC7">
              <w:rPr>
                <w:sz w:val="16"/>
                <w:szCs w:val="16"/>
              </w:rPr>
              <w:fldChar w:fldCharType="separate"/>
            </w:r>
            <w:r w:rsidR="001F4DDD" w:rsidRPr="00412CC7">
              <w:rPr>
                <w:noProof/>
                <w:sz w:val="16"/>
                <w:szCs w:val="16"/>
                <w:vertAlign w:val="superscript"/>
              </w:rPr>
              <w:t>45</w:t>
            </w:r>
            <w:r w:rsidR="00AA1944" w:rsidRPr="00412CC7">
              <w:rPr>
                <w:sz w:val="16"/>
                <w:szCs w:val="16"/>
              </w:rPr>
              <w:fldChar w:fldCharType="end"/>
            </w:r>
          </w:p>
        </w:tc>
      </w:tr>
      <w:tr w:rsidR="00262FB8" w:rsidRPr="00412CC7" w:rsidTr="00993049">
        <w:trPr>
          <w:trHeight w:val="557"/>
        </w:trPr>
        <w:tc>
          <w:tcPr>
            <w:tcW w:w="255" w:type="pct"/>
            <w:vMerge/>
            <w:tcBorders>
              <w:bottom w:val="single" w:sz="4" w:space="0" w:color="auto"/>
            </w:tcBorders>
            <w:vAlign w:val="center"/>
          </w:tcPr>
          <w:p w:rsidR="00262FB8" w:rsidRPr="00412CC7" w:rsidRDefault="00262FB8" w:rsidP="00993049">
            <w:pPr>
              <w:jc w:val="center"/>
              <w:rPr>
                <w:sz w:val="16"/>
                <w:szCs w:val="16"/>
                <w:lang w:val="en-US"/>
              </w:rPr>
            </w:pPr>
          </w:p>
        </w:tc>
        <w:tc>
          <w:tcPr>
            <w:tcW w:w="531" w:type="pct"/>
            <w:tcBorders>
              <w:top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=167 10</w:t>
            </w:r>
            <w:r w:rsidRPr="00412CC7">
              <w:rPr>
                <w:sz w:val="16"/>
                <w:szCs w:val="16"/>
                <w:vertAlign w:val="superscript"/>
                <w:lang w:val="en-US"/>
              </w:rPr>
              <w:t>3</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w:t>
            </w:r>
            <w:r w:rsidRPr="00412CC7">
              <w:rPr>
                <w:rFonts w:ascii="Times New Roman" w:hAnsi="Times New Roman" w:cs="Times New Roman"/>
                <w:sz w:val="16"/>
                <w:szCs w:val="16"/>
                <w:lang w:val="en-US"/>
              </w:rPr>
              <w:t>Ð</w:t>
            </w:r>
            <w:r w:rsidRPr="00412CC7">
              <w:rPr>
                <w:sz w:val="16"/>
                <w:szCs w:val="16"/>
                <w:lang w:val="en-US"/>
              </w:rPr>
              <w:t>=1.11)</w:t>
            </w:r>
          </w:p>
          <w:p w:rsidR="00262FB8" w:rsidRPr="00412CC7" w:rsidRDefault="00262FB8" w:rsidP="00993049">
            <w:pPr>
              <w:jc w:val="center"/>
              <w:rPr>
                <w:sz w:val="16"/>
                <w:szCs w:val="16"/>
                <w:lang w:val="en-US"/>
              </w:rPr>
            </w:pPr>
            <w:r w:rsidRPr="00412CC7">
              <w:rPr>
                <w:sz w:val="16"/>
                <w:szCs w:val="16"/>
                <w:lang w:val="en-US"/>
              </w:rPr>
              <w:t>HPAM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=181 10</w:t>
            </w:r>
            <w:r w:rsidRPr="00412CC7">
              <w:rPr>
                <w:sz w:val="16"/>
                <w:szCs w:val="16"/>
                <w:vertAlign w:val="superscript"/>
                <w:lang w:val="en-US"/>
              </w:rPr>
              <w:t>3</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w:t>
            </w:r>
            <w:r w:rsidRPr="00412CC7">
              <w:rPr>
                <w:rFonts w:ascii="Times New Roman" w:hAnsi="Times New Roman" w:cs="Times New Roman"/>
                <w:sz w:val="16"/>
                <w:szCs w:val="16"/>
                <w:lang w:val="en-US"/>
              </w:rPr>
              <w:t>Ð</w:t>
            </w:r>
            <w:r w:rsidRPr="00412CC7">
              <w:rPr>
                <w:sz w:val="16"/>
                <w:szCs w:val="16"/>
                <w:lang w:val="en-US"/>
              </w:rPr>
              <w:t>=1.09)</w:t>
            </w:r>
          </w:p>
          <w:p w:rsidR="00262FB8" w:rsidRPr="00412CC7" w:rsidRDefault="00262FB8" w:rsidP="00993049">
            <w:pPr>
              <w:jc w:val="center"/>
              <w:rPr>
                <w:sz w:val="16"/>
                <w:szCs w:val="16"/>
                <w:lang w:val="en-US"/>
              </w:rPr>
            </w:pPr>
            <w:r w:rsidRPr="00412CC7">
              <w:rPr>
                <w:sz w:val="16"/>
                <w:szCs w:val="16"/>
                <w:lang w:val="en-US"/>
              </w:rPr>
              <w:t>Anionicity=10%</w:t>
            </w:r>
          </w:p>
          <w:p w:rsidR="00262FB8" w:rsidRPr="00412CC7" w:rsidRDefault="00262FB8" w:rsidP="00993049">
            <w:pPr>
              <w:jc w:val="center"/>
              <w:rPr>
                <w:sz w:val="16"/>
                <w:szCs w:val="16"/>
                <w:lang w:val="en-US"/>
              </w:rPr>
            </w:pPr>
            <w:r w:rsidRPr="00412CC7">
              <w:rPr>
                <w:sz w:val="16"/>
                <w:szCs w:val="16"/>
                <w:lang w:val="en-US"/>
              </w:rPr>
              <w:t>HPAM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=149 10</w:t>
            </w:r>
            <w:r w:rsidRPr="00412CC7">
              <w:rPr>
                <w:sz w:val="16"/>
                <w:szCs w:val="16"/>
                <w:vertAlign w:val="superscript"/>
                <w:lang w:val="en-US"/>
              </w:rPr>
              <w:t>3</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w:t>
            </w:r>
            <w:r w:rsidRPr="00412CC7">
              <w:rPr>
                <w:rFonts w:ascii="Times New Roman" w:hAnsi="Times New Roman" w:cs="Times New Roman"/>
                <w:sz w:val="16"/>
                <w:szCs w:val="16"/>
                <w:lang w:val="en-US"/>
              </w:rPr>
              <w:t>Ð</w:t>
            </w:r>
            <w:r w:rsidRPr="00412CC7">
              <w:rPr>
                <w:sz w:val="16"/>
                <w:szCs w:val="16"/>
                <w:lang w:val="en-US"/>
              </w:rPr>
              <w:t>=1.07)</w:t>
            </w:r>
          </w:p>
          <w:p w:rsidR="00262FB8" w:rsidRPr="00412CC7" w:rsidRDefault="00262FB8" w:rsidP="00993049">
            <w:pPr>
              <w:jc w:val="center"/>
              <w:rPr>
                <w:sz w:val="16"/>
                <w:szCs w:val="16"/>
                <w:lang w:val="en-US"/>
              </w:rPr>
            </w:pPr>
            <w:r w:rsidRPr="00412CC7">
              <w:rPr>
                <w:sz w:val="16"/>
                <w:szCs w:val="16"/>
                <w:lang w:val="en-US"/>
              </w:rPr>
              <w:t>Anionicity 30%</w:t>
            </w:r>
          </w:p>
          <w:p w:rsidR="00262FB8" w:rsidRPr="00412CC7" w:rsidRDefault="00262FB8" w:rsidP="00993049">
            <w:pPr>
              <w:jc w:val="center"/>
              <w:rPr>
                <w:sz w:val="16"/>
                <w:szCs w:val="16"/>
                <w:lang w:val="en-US"/>
              </w:rPr>
            </w:pPr>
            <w:r w:rsidRPr="00412CC7">
              <w:rPr>
                <w:sz w:val="16"/>
                <w:szCs w:val="16"/>
                <w:lang w:val="en-US"/>
              </w:rPr>
              <w:t>HPAM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perscript"/>
                <w:lang w:val="en-US"/>
              </w:rPr>
              <w:t>w</w:t>
            </w:r>
            <w:r w:rsidRPr="00412CC7">
              <w:rPr>
                <w:sz w:val="16"/>
                <w:szCs w:val="16"/>
                <w:lang w:val="en-US"/>
              </w:rPr>
              <w:t>=18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Anionicity=30%</w:t>
            </w:r>
          </w:p>
          <w:p w:rsidR="00262FB8" w:rsidRPr="00412CC7" w:rsidRDefault="00262FB8" w:rsidP="00993049">
            <w:pPr>
              <w:jc w:val="center"/>
              <w:rPr>
                <w:sz w:val="16"/>
                <w:szCs w:val="16"/>
                <w:lang w:val="en-US"/>
              </w:rPr>
            </w:pPr>
            <w:r w:rsidRPr="00412CC7">
              <w:rPr>
                <w:sz w:val="16"/>
                <w:szCs w:val="16"/>
                <w:lang w:val="en-US"/>
              </w:rPr>
              <w:t>(see table 1)</w:t>
            </w:r>
          </w:p>
        </w:tc>
        <w:tc>
          <w:tcPr>
            <w:tcW w:w="1019" w:type="pct"/>
            <w:tcBorders>
              <w:top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Crystallized natural quartz (Sikaisol)</w:t>
            </w:r>
          </w:p>
          <w:p w:rsidR="00262FB8" w:rsidRPr="00412CC7" w:rsidRDefault="00262FB8" w:rsidP="00993049">
            <w:pPr>
              <w:jc w:val="center"/>
              <w:rPr>
                <w:sz w:val="16"/>
                <w:szCs w:val="16"/>
                <w:lang w:val="en-US"/>
              </w:rPr>
            </w:pPr>
            <w:r w:rsidRPr="00412CC7">
              <w:rPr>
                <w:sz w:val="16"/>
                <w:szCs w:val="16"/>
                <w:lang w:val="en-US"/>
              </w:rPr>
              <w:t>0.56 m</w:t>
            </w:r>
            <w:r w:rsidRPr="00412CC7">
              <w:rPr>
                <w:sz w:val="16"/>
                <w:szCs w:val="16"/>
                <w:vertAlign w:val="superscript"/>
                <w:lang w:val="en-US"/>
              </w:rPr>
              <w:t>2</w:t>
            </w:r>
            <w:r w:rsidRPr="00412CC7">
              <w:rPr>
                <w:sz w:val="16"/>
                <w:szCs w:val="16"/>
                <w:lang w:val="en-US"/>
              </w:rPr>
              <w:t>/g</w:t>
            </w:r>
          </w:p>
          <w:p w:rsidR="00262FB8" w:rsidRPr="00412CC7" w:rsidRDefault="00262FB8" w:rsidP="00993049">
            <w:pPr>
              <w:jc w:val="center"/>
              <w:rPr>
                <w:sz w:val="16"/>
                <w:szCs w:val="16"/>
                <w:lang w:val="en-US"/>
              </w:rPr>
            </w:pPr>
            <w:r w:rsidRPr="00412CC7">
              <w:rPr>
                <w:sz w:val="16"/>
                <w:szCs w:val="16"/>
                <w:lang w:val="en-US"/>
              </w:rPr>
              <w:t>Glass porous filter</w:t>
            </w:r>
          </w:p>
          <w:p w:rsidR="00262FB8" w:rsidRPr="00412CC7" w:rsidRDefault="00262FB8" w:rsidP="00993049">
            <w:pPr>
              <w:jc w:val="center"/>
              <w:rPr>
                <w:sz w:val="16"/>
                <w:szCs w:val="16"/>
                <w:lang w:val="en-US"/>
              </w:rPr>
            </w:pPr>
            <w:r w:rsidRPr="00412CC7">
              <w:rPr>
                <w:sz w:val="16"/>
                <w:szCs w:val="16"/>
                <w:lang w:val="en-US"/>
              </w:rPr>
              <w:t>(see experimental part)</w:t>
            </w:r>
          </w:p>
        </w:tc>
        <w:tc>
          <w:tcPr>
            <w:tcW w:w="528" w:type="pct"/>
            <w:tcBorders>
              <w:top w:val="single" w:sz="4" w:space="0" w:color="auto"/>
            </w:tcBorders>
            <w:vAlign w:val="center"/>
          </w:tcPr>
          <w:p w:rsidR="00262FB8" w:rsidRPr="00412CC7" w:rsidRDefault="00262FB8" w:rsidP="00993049">
            <w:pPr>
              <w:jc w:val="center"/>
              <w:rPr>
                <w:sz w:val="16"/>
                <w:szCs w:val="16"/>
              </w:rPr>
            </w:pPr>
            <w:r w:rsidRPr="00412CC7">
              <w:rPr>
                <w:sz w:val="16"/>
                <w:szCs w:val="16"/>
              </w:rPr>
              <w:t>CaCl</w:t>
            </w:r>
            <w:r w:rsidRPr="00412CC7">
              <w:rPr>
                <w:sz w:val="16"/>
                <w:szCs w:val="16"/>
                <w:vertAlign w:val="subscript"/>
              </w:rPr>
              <w:t>2</w:t>
            </w:r>
          </w:p>
          <w:p w:rsidR="00262FB8" w:rsidRPr="00412CC7" w:rsidRDefault="00262FB8" w:rsidP="00993049">
            <w:pPr>
              <w:jc w:val="center"/>
              <w:rPr>
                <w:sz w:val="16"/>
                <w:szCs w:val="16"/>
              </w:rPr>
            </w:pPr>
            <w:proofErr w:type="spellStart"/>
            <w:r w:rsidRPr="00412CC7">
              <w:rPr>
                <w:sz w:val="16"/>
                <w:szCs w:val="16"/>
              </w:rPr>
              <w:t>NaCl</w:t>
            </w:r>
            <w:proofErr w:type="spellEnd"/>
          </w:p>
        </w:tc>
        <w:tc>
          <w:tcPr>
            <w:tcW w:w="596" w:type="pct"/>
            <w:tcBorders>
              <w:top w:val="single" w:sz="4" w:space="0" w:color="auto"/>
            </w:tcBorders>
            <w:vAlign w:val="center"/>
          </w:tcPr>
          <w:p w:rsidR="00262FB8" w:rsidRPr="00412CC7" w:rsidRDefault="00262FB8" w:rsidP="00993049">
            <w:pPr>
              <w:jc w:val="center"/>
              <w:rPr>
                <w:sz w:val="16"/>
                <w:szCs w:val="16"/>
              </w:rPr>
            </w:pPr>
            <w:r w:rsidRPr="00412CC7">
              <w:rPr>
                <w:sz w:val="16"/>
                <w:szCs w:val="16"/>
              </w:rPr>
              <w:t>TOC</w:t>
            </w:r>
          </w:p>
          <w:p w:rsidR="00262FB8" w:rsidRPr="00412CC7" w:rsidRDefault="00262FB8" w:rsidP="00993049">
            <w:pPr>
              <w:jc w:val="center"/>
              <w:rPr>
                <w:sz w:val="16"/>
                <w:szCs w:val="16"/>
              </w:rPr>
            </w:pPr>
            <w:r w:rsidRPr="00412CC7">
              <w:rPr>
                <w:sz w:val="16"/>
                <w:szCs w:val="16"/>
              </w:rPr>
              <w:t xml:space="preserve"> (T= 22°C)</w:t>
            </w:r>
          </w:p>
          <w:p w:rsidR="00262FB8" w:rsidRPr="00412CC7" w:rsidRDefault="00262FB8" w:rsidP="00993049">
            <w:pPr>
              <w:jc w:val="center"/>
              <w:rPr>
                <w:sz w:val="16"/>
                <w:szCs w:val="16"/>
              </w:rPr>
            </w:pPr>
            <w:r w:rsidRPr="00412CC7">
              <w:rPr>
                <w:sz w:val="16"/>
                <w:szCs w:val="16"/>
              </w:rPr>
              <w:t>S/L=0.4</w:t>
            </w:r>
          </w:p>
        </w:tc>
        <w:tc>
          <w:tcPr>
            <w:tcW w:w="1543" w:type="pct"/>
            <w:tcBorders>
              <w:top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PAM: Adsorption on Sikaisol (</w:t>
            </w:r>
            <w:r w:rsidRPr="00412CC7">
              <w:rPr>
                <w:sz w:val="16"/>
                <w:szCs w:val="16"/>
                <w:lang w:val="en-US"/>
              </w:rPr>
              <w:sym w:font="Symbol" w:char="F047"/>
            </w:r>
            <w:r w:rsidRPr="00412CC7">
              <w:rPr>
                <w:sz w:val="16"/>
                <w:szCs w:val="16"/>
                <w:vertAlign w:val="subscript"/>
                <w:lang w:val="en-US"/>
              </w:rPr>
              <w:t>m</w:t>
            </w:r>
            <w:r w:rsidRPr="00412CC7">
              <w:rPr>
                <w:sz w:val="16"/>
                <w:szCs w:val="16"/>
                <w:lang w:val="en-US"/>
              </w:rPr>
              <w:t>=0.4 g/m</w:t>
            </w:r>
            <w:r w:rsidRPr="00412CC7">
              <w:rPr>
                <w:sz w:val="16"/>
                <w:szCs w:val="16"/>
                <w:vertAlign w:val="superscript"/>
                <w:lang w:val="en-US"/>
              </w:rPr>
              <w:t>2</w:t>
            </w:r>
            <w:r w:rsidRPr="00412CC7">
              <w:rPr>
                <w:sz w:val="16"/>
                <w:szCs w:val="16"/>
                <w:lang w:val="en-US"/>
              </w:rPr>
              <w:t>)</w:t>
            </w:r>
          </w:p>
          <w:p w:rsidR="00262FB8" w:rsidRPr="00412CC7" w:rsidRDefault="00262FB8" w:rsidP="00993049">
            <w:pPr>
              <w:jc w:val="center"/>
              <w:rPr>
                <w:sz w:val="16"/>
                <w:szCs w:val="16"/>
                <w:lang w:val="en-US"/>
              </w:rPr>
            </w:pPr>
            <w:r w:rsidRPr="00412CC7">
              <w:rPr>
                <w:sz w:val="16"/>
                <w:szCs w:val="16"/>
                <w:lang w:val="en-US"/>
              </w:rPr>
              <w:t>Adsorption decreases with anionicity</w:t>
            </w:r>
          </w:p>
          <w:p w:rsidR="00262FB8" w:rsidRPr="00412CC7" w:rsidRDefault="00262FB8" w:rsidP="00993049">
            <w:pPr>
              <w:jc w:val="center"/>
              <w:rPr>
                <w:sz w:val="16"/>
                <w:szCs w:val="16"/>
                <w:lang w:val="en-US"/>
              </w:rPr>
            </w:pPr>
            <w:r w:rsidRPr="00412CC7">
              <w:rPr>
                <w:sz w:val="16"/>
                <w:szCs w:val="16"/>
                <w:lang w:val="en-US"/>
              </w:rPr>
              <w:t>HPAM: Adsorption increases with ionic strength</w:t>
            </w:r>
          </w:p>
        </w:tc>
        <w:tc>
          <w:tcPr>
            <w:tcW w:w="528" w:type="pct"/>
            <w:tcBorders>
              <w:top w:val="single" w:sz="4" w:space="0" w:color="auto"/>
            </w:tcBorders>
            <w:vAlign w:val="center"/>
          </w:tcPr>
          <w:p w:rsidR="00262FB8" w:rsidRPr="00412CC7" w:rsidRDefault="00262FB8" w:rsidP="00993049">
            <w:pPr>
              <w:jc w:val="center"/>
              <w:rPr>
                <w:sz w:val="16"/>
                <w:szCs w:val="16"/>
              </w:rPr>
            </w:pPr>
            <w:r w:rsidRPr="00412CC7">
              <w:rPr>
                <w:sz w:val="16"/>
                <w:szCs w:val="16"/>
              </w:rPr>
              <w:t xml:space="preserve">This </w:t>
            </w:r>
            <w:proofErr w:type="spellStart"/>
            <w:r w:rsidRPr="00412CC7">
              <w:rPr>
                <w:sz w:val="16"/>
                <w:szCs w:val="16"/>
              </w:rPr>
              <w:t>Work</w:t>
            </w:r>
            <w:proofErr w:type="spellEnd"/>
          </w:p>
        </w:tc>
      </w:tr>
    </w:tbl>
    <w:p w:rsidR="00262FB8" w:rsidRPr="00412CC7" w:rsidRDefault="00262FB8" w:rsidP="00262FB8">
      <w:pPr>
        <w:rPr>
          <w:rFonts w:ascii="Times New Roman" w:hAnsi="Times New Roman" w:cs="Times New Roman"/>
          <w:sz w:val="24"/>
          <w:szCs w:val="24"/>
        </w:rPr>
      </w:pPr>
    </w:p>
    <w:p w:rsidR="004101F2" w:rsidRPr="00412CC7" w:rsidRDefault="00262FB8" w:rsidP="00262FB8">
      <w:pPr>
        <w:rPr>
          <w:rFonts w:ascii="Times New Roman" w:hAnsi="Times New Roman" w:cs="Times New Roman"/>
          <w:b/>
          <w:sz w:val="24"/>
          <w:szCs w:val="24"/>
          <w:lang w:val="en-US"/>
        </w:rPr>
      </w:pPr>
      <w:r w:rsidRPr="00412CC7">
        <w:rPr>
          <w:rFonts w:ascii="Times New Roman" w:hAnsi="Times New Roman" w:cs="Times New Roman"/>
          <w:b/>
          <w:sz w:val="24"/>
          <w:szCs w:val="24"/>
          <w:lang w:val="en-US"/>
        </w:rPr>
        <w:t>Table 4</w:t>
      </w:r>
    </w:p>
    <w:p w:rsidR="00262FB8" w:rsidRPr="00412CC7" w:rsidRDefault="00262FB8" w:rsidP="00262FB8">
      <w:pPr>
        <w:rPr>
          <w:rFonts w:ascii="Times New Roman" w:hAnsi="Times New Roman" w:cs="Times New Roman"/>
          <w:sz w:val="24"/>
          <w:szCs w:val="24"/>
          <w:lang w:val="en-US"/>
        </w:rPr>
      </w:pPr>
      <w:r w:rsidRPr="00412CC7">
        <w:rPr>
          <w:rFonts w:ascii="Times New Roman" w:hAnsi="Times New Roman" w:cs="Times New Roman"/>
          <w:sz w:val="24"/>
          <w:szCs w:val="24"/>
          <w:lang w:val="en-US"/>
        </w:rPr>
        <w:t>Literature reporting no adsorption of PAM/HPAM on siliceous materials</w:t>
      </w:r>
      <w:r w:rsidR="004101F2" w:rsidRPr="00412CC7">
        <w:rPr>
          <w:rFonts w:ascii="Times New Roman" w:hAnsi="Times New Roman" w:cs="Times New Roman"/>
          <w:sz w:val="24"/>
          <w:szCs w:val="24"/>
          <w:lang w:val="en-US"/>
        </w:rPr>
        <w:t>.</w:t>
      </w:r>
    </w:p>
    <w:tbl>
      <w:tblPr>
        <w:tblStyle w:val="Grilledutableau"/>
        <w:tblW w:w="5000" w:type="pct"/>
        <w:tblLook w:val="04A0"/>
      </w:tblPr>
      <w:tblGrid>
        <w:gridCol w:w="723"/>
        <w:gridCol w:w="1368"/>
        <w:gridCol w:w="3041"/>
        <w:gridCol w:w="1503"/>
        <w:gridCol w:w="1784"/>
        <w:gridCol w:w="4298"/>
        <w:gridCol w:w="1503"/>
      </w:tblGrid>
      <w:tr w:rsidR="00262FB8" w:rsidRPr="00412CC7" w:rsidTr="00993049">
        <w:tc>
          <w:tcPr>
            <w:tcW w:w="184" w:type="pct"/>
            <w:vAlign w:val="center"/>
          </w:tcPr>
          <w:p w:rsidR="00262FB8" w:rsidRPr="00412CC7" w:rsidRDefault="00262FB8" w:rsidP="00993049">
            <w:pPr>
              <w:jc w:val="center"/>
              <w:rPr>
                <w:b/>
                <w:sz w:val="16"/>
                <w:szCs w:val="16"/>
                <w:lang w:val="en-US"/>
              </w:rPr>
            </w:pPr>
          </w:p>
        </w:tc>
        <w:tc>
          <w:tcPr>
            <w:tcW w:w="493" w:type="pct"/>
            <w:vAlign w:val="center"/>
          </w:tcPr>
          <w:p w:rsidR="00262FB8" w:rsidRPr="00412CC7" w:rsidRDefault="00262FB8" w:rsidP="00993049">
            <w:pPr>
              <w:jc w:val="center"/>
              <w:rPr>
                <w:b/>
                <w:szCs w:val="16"/>
                <w:lang w:val="en-US"/>
              </w:rPr>
            </w:pPr>
            <w:r w:rsidRPr="00412CC7">
              <w:rPr>
                <w:b/>
                <w:szCs w:val="16"/>
                <w:lang w:val="en-US"/>
              </w:rPr>
              <w:t>Polymer</w:t>
            </w:r>
          </w:p>
        </w:tc>
        <w:tc>
          <w:tcPr>
            <w:tcW w:w="1081" w:type="pct"/>
            <w:tcBorders>
              <w:right w:val="single" w:sz="4" w:space="0" w:color="auto"/>
            </w:tcBorders>
            <w:vAlign w:val="center"/>
          </w:tcPr>
          <w:p w:rsidR="00262FB8" w:rsidRPr="00412CC7" w:rsidRDefault="00262FB8" w:rsidP="00993049">
            <w:pPr>
              <w:jc w:val="center"/>
              <w:rPr>
                <w:b/>
                <w:szCs w:val="16"/>
                <w:lang w:val="en-US"/>
              </w:rPr>
            </w:pPr>
            <w:proofErr w:type="spellStart"/>
            <w:r w:rsidRPr="00412CC7">
              <w:rPr>
                <w:b/>
                <w:szCs w:val="16"/>
                <w:lang w:val="en-US"/>
              </w:rPr>
              <w:t>Substrat</w:t>
            </w:r>
            <w:proofErr w:type="spellEnd"/>
          </w:p>
        </w:tc>
        <w:tc>
          <w:tcPr>
            <w:tcW w:w="540" w:type="pct"/>
            <w:tcBorders>
              <w:top w:val="single" w:sz="4" w:space="0" w:color="auto"/>
              <w:left w:val="single" w:sz="4" w:space="0" w:color="auto"/>
              <w:bottom w:val="single" w:sz="4" w:space="0" w:color="auto"/>
              <w:right w:val="single" w:sz="4" w:space="0" w:color="auto"/>
            </w:tcBorders>
            <w:vAlign w:val="center"/>
          </w:tcPr>
          <w:p w:rsidR="00262FB8" w:rsidRPr="00412CC7" w:rsidRDefault="00262FB8" w:rsidP="00993049">
            <w:pPr>
              <w:jc w:val="center"/>
              <w:rPr>
                <w:b/>
                <w:szCs w:val="16"/>
                <w:lang w:val="en-US"/>
              </w:rPr>
            </w:pPr>
            <w:r w:rsidRPr="00412CC7">
              <w:rPr>
                <w:b/>
                <w:szCs w:val="16"/>
                <w:lang w:val="en-US"/>
              </w:rPr>
              <w:t>Conditions</w:t>
            </w:r>
          </w:p>
        </w:tc>
        <w:tc>
          <w:tcPr>
            <w:tcW w:w="639" w:type="pct"/>
            <w:tcBorders>
              <w:top w:val="single" w:sz="4" w:space="0" w:color="auto"/>
              <w:left w:val="single" w:sz="4" w:space="0" w:color="auto"/>
              <w:bottom w:val="single" w:sz="4" w:space="0" w:color="auto"/>
              <w:right w:val="single" w:sz="4" w:space="0" w:color="auto"/>
            </w:tcBorders>
            <w:vAlign w:val="center"/>
          </w:tcPr>
          <w:p w:rsidR="00262FB8" w:rsidRPr="00412CC7" w:rsidRDefault="00262FB8" w:rsidP="00993049">
            <w:pPr>
              <w:jc w:val="center"/>
              <w:rPr>
                <w:b/>
                <w:szCs w:val="16"/>
                <w:lang w:val="en-US"/>
              </w:rPr>
            </w:pPr>
            <w:r w:rsidRPr="00412CC7">
              <w:rPr>
                <w:b/>
                <w:szCs w:val="16"/>
                <w:lang w:val="en-US"/>
              </w:rPr>
              <w:t>Experimental</w:t>
            </w:r>
          </w:p>
        </w:tc>
        <w:tc>
          <w:tcPr>
            <w:tcW w:w="1523" w:type="pct"/>
            <w:tcBorders>
              <w:left w:val="single" w:sz="4" w:space="0" w:color="auto"/>
            </w:tcBorders>
            <w:vAlign w:val="center"/>
          </w:tcPr>
          <w:p w:rsidR="00262FB8" w:rsidRPr="00412CC7" w:rsidRDefault="00262FB8" w:rsidP="00993049">
            <w:pPr>
              <w:jc w:val="center"/>
              <w:rPr>
                <w:b/>
                <w:szCs w:val="16"/>
                <w:lang w:val="en-US"/>
              </w:rPr>
            </w:pPr>
            <w:r w:rsidRPr="00412CC7">
              <w:rPr>
                <w:b/>
                <w:szCs w:val="16"/>
                <w:lang w:val="en-US"/>
              </w:rPr>
              <w:t>Results and remarks</w:t>
            </w:r>
          </w:p>
        </w:tc>
        <w:tc>
          <w:tcPr>
            <w:tcW w:w="540" w:type="pct"/>
            <w:vAlign w:val="center"/>
          </w:tcPr>
          <w:p w:rsidR="00262FB8" w:rsidRPr="00412CC7" w:rsidRDefault="00262FB8" w:rsidP="00993049">
            <w:pPr>
              <w:jc w:val="center"/>
              <w:rPr>
                <w:b/>
                <w:szCs w:val="16"/>
                <w:lang w:val="en-US"/>
              </w:rPr>
            </w:pPr>
            <w:r w:rsidRPr="00412CC7">
              <w:rPr>
                <w:b/>
                <w:szCs w:val="16"/>
                <w:lang w:val="en-US"/>
              </w:rPr>
              <w:t>References</w:t>
            </w:r>
          </w:p>
        </w:tc>
      </w:tr>
      <w:tr w:rsidR="00262FB8" w:rsidRPr="00412CC7" w:rsidTr="00993049">
        <w:trPr>
          <w:trHeight w:val="586"/>
        </w:trPr>
        <w:tc>
          <w:tcPr>
            <w:tcW w:w="184" w:type="pct"/>
            <w:vMerge w:val="restart"/>
            <w:tcBorders>
              <w:top w:val="single" w:sz="4" w:space="0" w:color="auto"/>
            </w:tcBorders>
            <w:textDirection w:val="btLr"/>
            <w:vAlign w:val="center"/>
          </w:tcPr>
          <w:p w:rsidR="00262FB8" w:rsidRPr="00412CC7" w:rsidRDefault="00262FB8" w:rsidP="00993049">
            <w:pPr>
              <w:ind w:right="113"/>
              <w:jc w:val="center"/>
              <w:rPr>
                <w:b/>
                <w:sz w:val="16"/>
                <w:szCs w:val="16"/>
              </w:rPr>
            </w:pPr>
            <w:r w:rsidRPr="00412CC7">
              <w:rPr>
                <w:b/>
                <w:sz w:val="40"/>
                <w:szCs w:val="16"/>
              </w:rPr>
              <w:t>No adsorption</w:t>
            </w:r>
          </w:p>
        </w:tc>
        <w:tc>
          <w:tcPr>
            <w:tcW w:w="493" w:type="pct"/>
            <w:vAlign w:val="center"/>
          </w:tcPr>
          <w:p w:rsidR="00262FB8" w:rsidRPr="00412CC7" w:rsidRDefault="00262FB8" w:rsidP="00993049">
            <w:pPr>
              <w:jc w:val="center"/>
              <w:rPr>
                <w:sz w:val="16"/>
                <w:szCs w:val="16"/>
              </w:rPr>
            </w:pPr>
            <w:r w:rsidRPr="00412CC7">
              <w:rPr>
                <w:sz w:val="16"/>
                <w:szCs w:val="16"/>
              </w:rPr>
              <w:t xml:space="preserve">PAM </w:t>
            </w:r>
          </w:p>
          <w:p w:rsidR="00262FB8" w:rsidRPr="00412CC7" w:rsidRDefault="00262FB8" w:rsidP="00993049">
            <w:pPr>
              <w:jc w:val="center"/>
              <w:rPr>
                <w:sz w:val="16"/>
                <w:szCs w:val="16"/>
              </w:rPr>
            </w:pPr>
            <w:proofErr w:type="spellStart"/>
            <w:r w:rsidRPr="00412CC7">
              <w:rPr>
                <w:sz w:val="16"/>
                <w:szCs w:val="16"/>
              </w:rPr>
              <w:t>M</w:t>
            </w:r>
            <w:r w:rsidRPr="00412CC7">
              <w:rPr>
                <w:sz w:val="16"/>
                <w:szCs w:val="16"/>
                <w:vertAlign w:val="subscript"/>
              </w:rPr>
              <w:t>w</w:t>
            </w:r>
            <w:proofErr w:type="spellEnd"/>
            <w:r w:rsidRPr="00412CC7">
              <w:rPr>
                <w:sz w:val="16"/>
                <w:szCs w:val="16"/>
              </w:rPr>
              <w:t xml:space="preserve"> &gt; 10</w:t>
            </w:r>
            <w:r w:rsidRPr="00412CC7">
              <w:rPr>
                <w:sz w:val="16"/>
                <w:szCs w:val="16"/>
                <w:vertAlign w:val="superscript"/>
              </w:rPr>
              <w:t>6</w:t>
            </w:r>
            <w:r w:rsidRPr="00412CC7">
              <w:rPr>
                <w:sz w:val="16"/>
                <w:szCs w:val="16"/>
              </w:rPr>
              <w:t xml:space="preserve"> g/mol</w:t>
            </w:r>
          </w:p>
        </w:tc>
        <w:tc>
          <w:tcPr>
            <w:tcW w:w="1081" w:type="pct"/>
            <w:vAlign w:val="center"/>
          </w:tcPr>
          <w:p w:rsidR="00262FB8" w:rsidRPr="00412CC7" w:rsidRDefault="00262FB8" w:rsidP="00993049">
            <w:pPr>
              <w:jc w:val="center"/>
              <w:rPr>
                <w:sz w:val="16"/>
                <w:szCs w:val="16"/>
              </w:rPr>
            </w:pPr>
            <w:r w:rsidRPr="00412CC7">
              <w:rPr>
                <w:rFonts w:cs="Courier New"/>
                <w:sz w:val="16"/>
                <w:szCs w:val="16"/>
              </w:rPr>
              <w:t>Natural quartz</w:t>
            </w:r>
          </w:p>
        </w:tc>
        <w:tc>
          <w:tcPr>
            <w:tcW w:w="540" w:type="pct"/>
            <w:vAlign w:val="center"/>
          </w:tcPr>
          <w:p w:rsidR="00262FB8" w:rsidRPr="00412CC7" w:rsidRDefault="00262FB8" w:rsidP="00993049">
            <w:pPr>
              <w:jc w:val="center"/>
              <w:rPr>
                <w:sz w:val="16"/>
                <w:szCs w:val="16"/>
              </w:rPr>
            </w:pPr>
            <w:r w:rsidRPr="00412CC7">
              <w:rPr>
                <w:sz w:val="16"/>
                <w:szCs w:val="16"/>
              </w:rPr>
              <w:t>Water</w:t>
            </w:r>
          </w:p>
          <w:p w:rsidR="00262FB8" w:rsidRPr="00412CC7" w:rsidRDefault="00262FB8" w:rsidP="00993049">
            <w:pPr>
              <w:jc w:val="center"/>
              <w:rPr>
                <w:sz w:val="16"/>
                <w:szCs w:val="16"/>
              </w:rPr>
            </w:pPr>
            <w:r w:rsidRPr="00412CC7">
              <w:rPr>
                <w:sz w:val="16"/>
                <w:szCs w:val="16"/>
              </w:rPr>
              <w:t>pH=6.5</w:t>
            </w:r>
          </w:p>
        </w:tc>
        <w:tc>
          <w:tcPr>
            <w:tcW w:w="639" w:type="pct"/>
            <w:vAlign w:val="center"/>
          </w:tcPr>
          <w:p w:rsidR="00262FB8" w:rsidRPr="00412CC7" w:rsidRDefault="00262FB8" w:rsidP="00993049">
            <w:pPr>
              <w:jc w:val="center"/>
              <w:rPr>
                <w:sz w:val="16"/>
                <w:szCs w:val="16"/>
              </w:rPr>
            </w:pPr>
            <w:proofErr w:type="spellStart"/>
            <w:r w:rsidRPr="00412CC7">
              <w:rPr>
                <w:sz w:val="16"/>
                <w:szCs w:val="16"/>
              </w:rPr>
              <w:t>Flotation</w:t>
            </w:r>
            <w:proofErr w:type="spellEnd"/>
            <w:r w:rsidRPr="00412CC7">
              <w:rPr>
                <w:sz w:val="16"/>
                <w:szCs w:val="16"/>
              </w:rPr>
              <w:t xml:space="preserve"> test</w:t>
            </w:r>
          </w:p>
        </w:tc>
        <w:tc>
          <w:tcPr>
            <w:tcW w:w="1523" w:type="pct"/>
            <w:vAlign w:val="center"/>
          </w:tcPr>
          <w:p w:rsidR="00262FB8" w:rsidRPr="00412CC7" w:rsidRDefault="00262FB8" w:rsidP="00993049">
            <w:pPr>
              <w:jc w:val="center"/>
              <w:rPr>
                <w:sz w:val="16"/>
                <w:szCs w:val="16"/>
                <w:lang w:val="en-US"/>
              </w:rPr>
            </w:pPr>
            <w:r w:rsidRPr="00412CC7">
              <w:rPr>
                <w:sz w:val="16"/>
                <w:szCs w:val="16"/>
                <w:lang w:val="en-US"/>
              </w:rPr>
              <w:t>No flotation in presence of PAM</w:t>
            </w:r>
          </w:p>
        </w:tc>
        <w:tc>
          <w:tcPr>
            <w:tcW w:w="540" w:type="pct"/>
            <w:vAlign w:val="center"/>
          </w:tcPr>
          <w:p w:rsidR="00262FB8" w:rsidRPr="00412CC7" w:rsidRDefault="00262FB8" w:rsidP="001F4DDD">
            <w:pPr>
              <w:jc w:val="center"/>
              <w:rPr>
                <w:sz w:val="16"/>
                <w:szCs w:val="16"/>
                <w:lang w:val="en-US"/>
              </w:rPr>
            </w:pPr>
            <w:proofErr w:type="spellStart"/>
            <w:r w:rsidRPr="00412CC7">
              <w:rPr>
                <w:sz w:val="16"/>
                <w:szCs w:val="16"/>
                <w:lang w:val="en-US"/>
              </w:rPr>
              <w:t>Somasundaran</w:t>
            </w:r>
            <w:proofErr w:type="spellEnd"/>
            <w:r w:rsidRPr="00412CC7">
              <w:rPr>
                <w:sz w:val="16"/>
                <w:szCs w:val="16"/>
                <w:lang w:val="en-US"/>
              </w:rPr>
              <w:t xml:space="preserve"> et al.</w:t>
            </w:r>
            <w:r w:rsidR="00AA1944" w:rsidRPr="00412CC7">
              <w:rPr>
                <w:sz w:val="16"/>
                <w:szCs w:val="16"/>
                <w:lang w:val="en-US"/>
              </w:rPr>
              <w:fldChar w:fldCharType="begin"/>
            </w:r>
            <w:r w:rsidR="001F4DDD" w:rsidRPr="00412CC7">
              <w:rPr>
                <w:sz w:val="16"/>
                <w:szCs w:val="16"/>
                <w:lang w:val="en-US"/>
              </w:rPr>
              <w:instrText xml:space="preserve"> ADDIN EN.CITE &lt;EndNote&gt;&lt;Cite&gt;&lt;Author&gt;Somasundaran&lt;/Author&gt;&lt;Year&gt;1981&lt;/Year&gt;&lt;RecNum&gt;87&lt;/RecNum&gt;&lt;record&gt;&lt;rec-number&gt;87&lt;/rec-number&gt;&lt;foreign-keys&gt;&lt;key app="EN" db-id="avzzf9w0q5d2zrewvf4vz5ptrs25xx90ws90"&gt;87&lt;/key&gt;&lt;/foreign-keys&gt;&lt;ref-type name="Journal Article"&gt;17&lt;/ref-type&gt;&lt;contributors&gt;&lt;authors&gt;&lt;author&gt;Somasundaran, P.&lt;/author&gt;&lt;author&gt;Lee, L. T.&lt;/author&gt;&lt;/authors&gt;&lt;/contributors&gt;&lt;titles&gt;&lt;title&gt;Polymer-Surfactant Interactions in Flotation of Quartz&lt;/title&gt;&lt;secondary-title&gt;Separation Science and Technology&lt;/secondary-title&gt;&lt;/titles&gt;&lt;periodical&gt;&lt;full-title&gt;Separation Science and Technology&lt;/full-title&gt;&lt;/periodical&gt;&lt;pages&gt;1475-1490&lt;/pages&gt;&lt;volume&gt;16&lt;/volume&gt;&lt;number&gt;10&lt;/number&gt;&lt;dates&gt;&lt;year&gt;1981&lt;/year&gt;&lt;/dates&gt;&lt;isbn&gt;0149-6395&lt;/isbn&gt;&lt;accession-num&gt;WOS:A1981NG33900010&lt;/accession-num&gt;&lt;urls&gt;&lt;related-urls&gt;&lt;url&gt;&amp;lt;Go to ISI&amp;gt;://WOS:A1981NG33900010&lt;/url&gt;&lt;/related-urls&gt;&lt;/urls&gt;&lt;electronic-resource-num&gt;10.1080/01496398108058312&lt;/electronic-resource-num&gt;&lt;/record&gt;&lt;/Cite&gt;&lt;/EndNote&gt;</w:instrText>
            </w:r>
            <w:r w:rsidR="00AA1944" w:rsidRPr="00412CC7">
              <w:rPr>
                <w:sz w:val="16"/>
                <w:szCs w:val="16"/>
                <w:lang w:val="en-US"/>
              </w:rPr>
              <w:fldChar w:fldCharType="separate"/>
            </w:r>
            <w:r w:rsidR="001F4DDD" w:rsidRPr="00412CC7">
              <w:rPr>
                <w:noProof/>
                <w:sz w:val="16"/>
                <w:szCs w:val="16"/>
                <w:vertAlign w:val="superscript"/>
                <w:lang w:val="en-US"/>
              </w:rPr>
              <w:t>37</w:t>
            </w:r>
            <w:r w:rsidR="00AA1944" w:rsidRPr="00412CC7">
              <w:rPr>
                <w:sz w:val="16"/>
                <w:szCs w:val="16"/>
                <w:lang w:val="en-US"/>
              </w:rPr>
              <w:fldChar w:fldCharType="end"/>
            </w:r>
          </w:p>
        </w:tc>
      </w:tr>
      <w:tr w:rsidR="00262FB8" w:rsidRPr="00412CC7" w:rsidTr="00993049">
        <w:trPr>
          <w:trHeight w:val="589"/>
        </w:trPr>
        <w:tc>
          <w:tcPr>
            <w:tcW w:w="184" w:type="pct"/>
            <w:vMerge/>
            <w:vAlign w:val="center"/>
          </w:tcPr>
          <w:p w:rsidR="00262FB8" w:rsidRPr="00412CC7" w:rsidRDefault="00262FB8" w:rsidP="00993049">
            <w:pPr>
              <w:jc w:val="center"/>
              <w:rPr>
                <w:sz w:val="16"/>
                <w:szCs w:val="16"/>
                <w:lang w:val="en-US"/>
              </w:rPr>
            </w:pPr>
          </w:p>
        </w:tc>
        <w:tc>
          <w:tcPr>
            <w:tcW w:w="493" w:type="pct"/>
            <w:vAlign w:val="center"/>
          </w:tcPr>
          <w:p w:rsidR="00262FB8" w:rsidRPr="00412CC7" w:rsidRDefault="00262FB8" w:rsidP="00993049">
            <w:pPr>
              <w:jc w:val="center"/>
              <w:rPr>
                <w:sz w:val="16"/>
                <w:szCs w:val="16"/>
                <w:lang w:val="en-US"/>
              </w:rPr>
            </w:pPr>
            <w:r w:rsidRPr="00412CC7">
              <w:rPr>
                <w:sz w:val="16"/>
                <w:szCs w:val="16"/>
                <w:lang w:val="en-US"/>
              </w:rPr>
              <w:t>HPAM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=5.5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Anionicity=1 %</w:t>
            </w:r>
          </w:p>
        </w:tc>
        <w:tc>
          <w:tcPr>
            <w:tcW w:w="1081" w:type="pct"/>
            <w:vAlign w:val="center"/>
          </w:tcPr>
          <w:p w:rsidR="00262FB8" w:rsidRPr="00412CC7" w:rsidRDefault="00262FB8" w:rsidP="00993049">
            <w:pPr>
              <w:jc w:val="center"/>
              <w:rPr>
                <w:sz w:val="16"/>
                <w:szCs w:val="16"/>
                <w:lang w:val="en-US"/>
              </w:rPr>
            </w:pPr>
            <w:r w:rsidRPr="00412CC7">
              <w:rPr>
                <w:sz w:val="16"/>
                <w:szCs w:val="16"/>
                <w:lang w:val="en-US"/>
              </w:rPr>
              <w:t>Silica nanoparticles (</w:t>
            </w:r>
            <w:proofErr w:type="spellStart"/>
            <w:r w:rsidRPr="00412CC7">
              <w:rPr>
                <w:sz w:val="16"/>
                <w:szCs w:val="16"/>
                <w:lang w:val="en-US"/>
              </w:rPr>
              <w:t>Aerosil</w:t>
            </w:r>
            <w:proofErr w:type="spellEnd"/>
            <w:r w:rsidRPr="00412CC7">
              <w:rPr>
                <w:sz w:val="16"/>
                <w:szCs w:val="16"/>
                <w:lang w:val="en-US"/>
              </w:rPr>
              <w:t>, 99.9 % SiO</w:t>
            </w:r>
            <w:r w:rsidRPr="00412CC7">
              <w:rPr>
                <w:sz w:val="16"/>
                <w:szCs w:val="16"/>
                <w:vertAlign w:val="subscript"/>
                <w:lang w:val="en-US"/>
              </w:rPr>
              <w:t>2</w:t>
            </w:r>
            <w:r w:rsidRPr="00412CC7">
              <w:rPr>
                <w:sz w:val="16"/>
                <w:szCs w:val="16"/>
                <w:lang w:val="en-US"/>
              </w:rPr>
              <w:t>)</w:t>
            </w:r>
          </w:p>
          <w:p w:rsidR="00262FB8" w:rsidRPr="00412CC7" w:rsidRDefault="00262FB8" w:rsidP="00993049">
            <w:pPr>
              <w:jc w:val="center"/>
              <w:rPr>
                <w:sz w:val="16"/>
                <w:szCs w:val="16"/>
                <w:lang w:val="en-US"/>
              </w:rPr>
            </w:pPr>
            <w:r w:rsidRPr="00412CC7">
              <w:rPr>
                <w:sz w:val="16"/>
                <w:szCs w:val="16"/>
                <w:lang w:val="en-US"/>
              </w:rPr>
              <w:t>380 m</w:t>
            </w:r>
            <w:r w:rsidRPr="00412CC7">
              <w:rPr>
                <w:sz w:val="16"/>
                <w:szCs w:val="16"/>
                <w:vertAlign w:val="superscript"/>
                <w:lang w:val="en-US"/>
              </w:rPr>
              <w:t>2</w:t>
            </w:r>
            <w:r w:rsidRPr="00412CC7">
              <w:rPr>
                <w:sz w:val="16"/>
                <w:szCs w:val="16"/>
                <w:lang w:val="en-US"/>
              </w:rPr>
              <w:t>/g</w:t>
            </w:r>
          </w:p>
          <w:p w:rsidR="00262FB8" w:rsidRPr="00412CC7" w:rsidRDefault="00262FB8" w:rsidP="00993049">
            <w:pPr>
              <w:jc w:val="center"/>
              <w:rPr>
                <w:sz w:val="16"/>
                <w:szCs w:val="16"/>
                <w:lang w:val="en-US"/>
              </w:rPr>
            </w:pPr>
            <w:r w:rsidRPr="00412CC7">
              <w:rPr>
                <w:sz w:val="16"/>
                <w:szCs w:val="16"/>
                <w:lang w:val="en-US"/>
              </w:rPr>
              <w:t>Aged</w:t>
            </w:r>
          </w:p>
        </w:tc>
        <w:tc>
          <w:tcPr>
            <w:tcW w:w="540" w:type="pct"/>
            <w:vAlign w:val="center"/>
          </w:tcPr>
          <w:p w:rsidR="00262FB8" w:rsidRPr="00412CC7" w:rsidRDefault="00262FB8" w:rsidP="00993049">
            <w:pPr>
              <w:jc w:val="center"/>
              <w:rPr>
                <w:sz w:val="16"/>
                <w:szCs w:val="16"/>
              </w:rPr>
            </w:pPr>
            <w:r w:rsidRPr="00412CC7">
              <w:rPr>
                <w:sz w:val="16"/>
                <w:szCs w:val="16"/>
              </w:rPr>
              <w:t>water</w:t>
            </w:r>
          </w:p>
        </w:tc>
        <w:tc>
          <w:tcPr>
            <w:tcW w:w="639" w:type="pct"/>
            <w:vAlign w:val="center"/>
          </w:tcPr>
          <w:p w:rsidR="00262FB8" w:rsidRPr="00412CC7" w:rsidRDefault="00262FB8" w:rsidP="00993049">
            <w:pPr>
              <w:jc w:val="center"/>
              <w:rPr>
                <w:sz w:val="16"/>
                <w:szCs w:val="16"/>
                <w:lang w:val="en-US"/>
              </w:rPr>
            </w:pPr>
            <w:r w:rsidRPr="00412CC7">
              <w:rPr>
                <w:sz w:val="16"/>
                <w:szCs w:val="16"/>
                <w:lang w:val="en-US"/>
              </w:rPr>
              <w:t>Titration and</w:t>
            </w:r>
          </w:p>
          <w:p w:rsidR="00262FB8" w:rsidRPr="00412CC7" w:rsidRDefault="00262FB8" w:rsidP="00993049">
            <w:pPr>
              <w:jc w:val="center"/>
              <w:rPr>
                <w:sz w:val="16"/>
                <w:szCs w:val="16"/>
                <w:lang w:val="en-US"/>
              </w:rPr>
            </w:pPr>
            <w:r w:rsidRPr="00412CC7">
              <w:rPr>
                <w:sz w:val="16"/>
                <w:szCs w:val="16"/>
                <w:lang w:val="en-US"/>
              </w:rPr>
              <w:t>flocculation test</w:t>
            </w:r>
          </w:p>
        </w:tc>
        <w:tc>
          <w:tcPr>
            <w:tcW w:w="1523" w:type="pct"/>
            <w:vAlign w:val="center"/>
          </w:tcPr>
          <w:p w:rsidR="00262FB8" w:rsidRPr="00412CC7" w:rsidRDefault="00262FB8" w:rsidP="00993049">
            <w:pPr>
              <w:jc w:val="center"/>
              <w:rPr>
                <w:sz w:val="16"/>
                <w:szCs w:val="16"/>
                <w:lang w:val="en-US"/>
              </w:rPr>
            </w:pPr>
            <w:r w:rsidRPr="00412CC7">
              <w:rPr>
                <w:sz w:val="16"/>
                <w:szCs w:val="16"/>
                <w:lang w:val="en-US"/>
              </w:rPr>
              <w:t>No adsorption for "aged" silica</w:t>
            </w:r>
          </w:p>
        </w:tc>
        <w:tc>
          <w:tcPr>
            <w:tcW w:w="540" w:type="pct"/>
            <w:vAlign w:val="center"/>
          </w:tcPr>
          <w:p w:rsidR="00262FB8" w:rsidRPr="00412CC7" w:rsidRDefault="00262FB8" w:rsidP="00993049">
            <w:pPr>
              <w:jc w:val="center"/>
              <w:rPr>
                <w:sz w:val="16"/>
                <w:szCs w:val="16"/>
                <w:lang w:val="en-US"/>
              </w:rPr>
            </w:pPr>
            <w:proofErr w:type="spellStart"/>
            <w:r w:rsidRPr="00412CC7">
              <w:rPr>
                <w:sz w:val="16"/>
                <w:szCs w:val="16"/>
                <w:lang w:val="en-US"/>
              </w:rPr>
              <w:t>Griot</w:t>
            </w:r>
            <w:proofErr w:type="spellEnd"/>
            <w:r w:rsidRPr="00412CC7">
              <w:rPr>
                <w:sz w:val="16"/>
                <w:szCs w:val="16"/>
                <w:lang w:val="en-US"/>
              </w:rPr>
              <w:t xml:space="preserve"> et al.</w:t>
            </w:r>
          </w:p>
          <w:p w:rsidR="00262FB8" w:rsidRPr="00412CC7" w:rsidRDefault="00AA1944" w:rsidP="001F4DDD">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&lt;EndNote&gt;&lt;Cite&gt;&lt;Author&gt;Griot&lt;/Author&gt;&lt;Year&gt;1965&lt;/Year&gt;&lt;RecNum&gt;78&lt;/RecNum&gt;&lt;record&gt;&lt;rec-number&gt;78&lt;/rec-number&gt;&lt;foreign-keys&gt;&lt;key app="EN" db-id="avzzf9w0q5d2zrewvf4vz5ptrs25xx90ws90"&gt;78&lt;/key&gt;&lt;/foreign-keys&gt;&lt;ref-type name="Journal Article"&gt;17&lt;/ref-type&gt;&lt;contributors&gt;&lt;authors&gt;&lt;author&gt;Griot, O.&lt;/author&gt;&lt;author&gt;Kitchene.Ja,&lt;/author&gt;&lt;/authors&gt;&lt;/contributors&gt;&lt;titles&gt;&lt;title&gt;Role of Surface Silanol Groups in Flocculation of Silica Supsensions by Polyacrylamide .2. Surface Changes of Silica Suspensions on Ageing &lt;/title&gt;&lt;secondary-title&gt;Transactions of the Faraday Society&lt;/secondary-title&gt;&lt;/titles&gt;&lt;periodical&gt;&lt;full-title&gt;Transactions of the Faraday Society&lt;/full-title&gt;&lt;/periodical&gt;&lt;pages&gt;1032-1038&lt;/pages&gt;&lt;volume&gt;61&lt;/volume&gt;&lt;number&gt;509P&lt;/number&gt;&lt;dates&gt;&lt;year&gt;1965&lt;/year&gt;&lt;/dates&gt;&lt;accession-num&gt;WOS:A19656480300026&lt;/accession-num&gt;&lt;urls&gt;&lt;related-urls&gt;&lt;url&gt;&amp;lt;Go to ISI&amp;gt;://WOS:A19656480300026&lt;/url&gt;&lt;/related-urls&gt;&lt;/urls&gt;&lt;electronic-resource-num&gt;10.1039/tf9656101032&lt;/electronic-resource-num&gt;&lt;/record&gt;&lt;/Cite&gt;&lt;/EndNote&gt;</w:instrText>
            </w:r>
            <w:r w:rsidRPr="00412CC7">
              <w:rPr>
                <w:sz w:val="16"/>
                <w:szCs w:val="16"/>
                <w:lang w:val="en-US"/>
              </w:rPr>
              <w:fldChar w:fldCharType="separate"/>
            </w:r>
            <w:r w:rsidR="001F4DDD" w:rsidRPr="00412CC7">
              <w:rPr>
                <w:noProof/>
                <w:sz w:val="16"/>
                <w:szCs w:val="16"/>
                <w:vertAlign w:val="superscript"/>
                <w:lang w:val="en-US"/>
              </w:rPr>
              <w:t>28</w:t>
            </w:r>
            <w:r w:rsidRPr="00412CC7">
              <w:rPr>
                <w:sz w:val="16"/>
                <w:szCs w:val="16"/>
                <w:lang w:val="en-US"/>
              </w:rPr>
              <w:fldChar w:fldCharType="end"/>
            </w:r>
          </w:p>
        </w:tc>
      </w:tr>
      <w:tr w:rsidR="00262FB8" w:rsidRPr="00412CC7" w:rsidTr="00993049">
        <w:trPr>
          <w:trHeight w:val="432"/>
        </w:trPr>
        <w:tc>
          <w:tcPr>
            <w:tcW w:w="184" w:type="pct"/>
            <w:vMerge/>
            <w:vAlign w:val="center"/>
          </w:tcPr>
          <w:p w:rsidR="00262FB8" w:rsidRPr="00412CC7" w:rsidRDefault="00262FB8" w:rsidP="00993049">
            <w:pPr>
              <w:jc w:val="center"/>
              <w:rPr>
                <w:sz w:val="16"/>
                <w:szCs w:val="16"/>
                <w:lang w:val="en-US"/>
              </w:rPr>
            </w:pPr>
          </w:p>
        </w:tc>
        <w:tc>
          <w:tcPr>
            <w:tcW w:w="493" w:type="pct"/>
            <w:vMerge w:val="restart"/>
            <w:vAlign w:val="center"/>
          </w:tcPr>
          <w:p w:rsidR="00262FB8" w:rsidRPr="00412CC7" w:rsidRDefault="00262FB8" w:rsidP="00993049">
            <w:pPr>
              <w:jc w:val="center"/>
              <w:rPr>
                <w:sz w:val="16"/>
                <w:szCs w:val="16"/>
                <w:lang w:val="en-US"/>
              </w:rPr>
            </w:pPr>
            <w:r w:rsidRPr="00412CC7">
              <w:rPr>
                <w:sz w:val="16"/>
                <w:szCs w:val="16"/>
                <w:lang w:val="en-US"/>
              </w:rPr>
              <w:t xml:space="preserve">HPAM </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=7.5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w:t>
            </w:r>
            <w:r w:rsidRPr="00412CC7">
              <w:rPr>
                <w:rFonts w:ascii="Times New Roman" w:hAnsi="Times New Roman" w:cs="Times New Roman"/>
                <w:sz w:val="16"/>
                <w:szCs w:val="16"/>
                <w:lang w:val="en-US"/>
              </w:rPr>
              <w:t>Ð</w:t>
            </w:r>
            <w:r w:rsidRPr="00412CC7">
              <w:rPr>
                <w:sz w:val="16"/>
                <w:szCs w:val="16"/>
                <w:lang w:val="en-US"/>
              </w:rPr>
              <w:t>=2.2)</w:t>
            </w:r>
          </w:p>
          <w:p w:rsidR="00262FB8" w:rsidRPr="00412CC7" w:rsidRDefault="00262FB8" w:rsidP="00993049">
            <w:pPr>
              <w:jc w:val="center"/>
              <w:rPr>
                <w:sz w:val="16"/>
                <w:szCs w:val="16"/>
              </w:rPr>
            </w:pPr>
            <w:r w:rsidRPr="00412CC7">
              <w:rPr>
                <w:sz w:val="16"/>
                <w:szCs w:val="16"/>
              </w:rPr>
              <w:t>Anionicity=30%</w:t>
            </w:r>
          </w:p>
        </w:tc>
        <w:tc>
          <w:tcPr>
            <w:tcW w:w="1081" w:type="pct"/>
            <w:vAlign w:val="center"/>
          </w:tcPr>
          <w:p w:rsidR="00262FB8" w:rsidRPr="00412CC7" w:rsidRDefault="00262FB8" w:rsidP="00993049">
            <w:pPr>
              <w:jc w:val="center"/>
              <w:rPr>
                <w:sz w:val="16"/>
                <w:szCs w:val="16"/>
                <w:lang w:val="en-US"/>
              </w:rPr>
            </w:pPr>
            <w:r w:rsidRPr="00412CC7">
              <w:rPr>
                <w:sz w:val="16"/>
                <w:szCs w:val="16"/>
                <w:lang w:val="en-US"/>
              </w:rPr>
              <w:t>Silicon carbide (</w:t>
            </w:r>
            <w:proofErr w:type="spellStart"/>
            <w:r w:rsidRPr="00412CC7">
              <w:rPr>
                <w:sz w:val="16"/>
                <w:szCs w:val="16"/>
                <w:lang w:val="en-US"/>
              </w:rPr>
              <w:t>SiC</w:t>
            </w:r>
            <w:proofErr w:type="spellEnd"/>
            <w:r w:rsidRPr="00412CC7">
              <w:rPr>
                <w:sz w:val="16"/>
                <w:szCs w:val="16"/>
                <w:lang w:val="en-US"/>
              </w:rPr>
              <w:t xml:space="preserve">) </w:t>
            </w:r>
          </w:p>
          <w:p w:rsidR="00262FB8" w:rsidRPr="00412CC7" w:rsidRDefault="00262FB8" w:rsidP="00993049">
            <w:pPr>
              <w:jc w:val="center"/>
              <w:rPr>
                <w:sz w:val="16"/>
                <w:szCs w:val="16"/>
                <w:lang w:val="en-US"/>
              </w:rPr>
            </w:pPr>
            <w:r w:rsidRPr="00412CC7">
              <w:rPr>
                <w:sz w:val="16"/>
                <w:szCs w:val="16"/>
                <w:lang w:val="en-US"/>
              </w:rPr>
              <w:t>thermal treatment (&gt;700°C)</w:t>
            </w:r>
          </w:p>
        </w:tc>
        <w:tc>
          <w:tcPr>
            <w:tcW w:w="540" w:type="pct"/>
            <w:vAlign w:val="center"/>
          </w:tcPr>
          <w:p w:rsidR="00262FB8" w:rsidRPr="00412CC7" w:rsidRDefault="00262FB8" w:rsidP="00993049">
            <w:pPr>
              <w:jc w:val="center"/>
              <w:rPr>
                <w:sz w:val="16"/>
                <w:szCs w:val="16"/>
              </w:rPr>
            </w:pPr>
            <w:proofErr w:type="spellStart"/>
            <w:r w:rsidRPr="00412CC7">
              <w:rPr>
                <w:sz w:val="16"/>
                <w:szCs w:val="16"/>
              </w:rPr>
              <w:t>NaCl</w:t>
            </w:r>
            <w:proofErr w:type="spellEnd"/>
            <w:r w:rsidRPr="00412CC7">
              <w:rPr>
                <w:sz w:val="16"/>
                <w:szCs w:val="16"/>
              </w:rPr>
              <w:t>=0.34 M</w:t>
            </w:r>
          </w:p>
          <w:p w:rsidR="00262FB8" w:rsidRPr="00412CC7" w:rsidRDefault="00262FB8" w:rsidP="00993049">
            <w:pPr>
              <w:jc w:val="center"/>
              <w:rPr>
                <w:sz w:val="16"/>
                <w:szCs w:val="16"/>
              </w:rPr>
            </w:pPr>
            <w:r w:rsidRPr="00412CC7">
              <w:rPr>
                <w:sz w:val="16"/>
                <w:szCs w:val="16"/>
              </w:rPr>
              <w:t>pH=5</w:t>
            </w:r>
          </w:p>
        </w:tc>
        <w:tc>
          <w:tcPr>
            <w:tcW w:w="639" w:type="pct"/>
            <w:vMerge w:val="restart"/>
            <w:vAlign w:val="center"/>
          </w:tcPr>
          <w:p w:rsidR="00262FB8" w:rsidRPr="00412CC7" w:rsidRDefault="00262FB8" w:rsidP="00993049">
            <w:pPr>
              <w:jc w:val="center"/>
              <w:rPr>
                <w:sz w:val="16"/>
                <w:szCs w:val="16"/>
              </w:rPr>
            </w:pPr>
            <w:r w:rsidRPr="00412CC7">
              <w:rPr>
                <w:sz w:val="16"/>
                <w:szCs w:val="16"/>
              </w:rPr>
              <w:t>TOC</w:t>
            </w:r>
          </w:p>
        </w:tc>
        <w:tc>
          <w:tcPr>
            <w:tcW w:w="1523" w:type="pct"/>
            <w:vMerge w:val="restart"/>
            <w:vAlign w:val="center"/>
          </w:tcPr>
          <w:p w:rsidR="00262FB8" w:rsidRPr="00412CC7" w:rsidRDefault="00262FB8" w:rsidP="00993049">
            <w:pPr>
              <w:jc w:val="center"/>
              <w:rPr>
                <w:sz w:val="16"/>
                <w:szCs w:val="16"/>
              </w:rPr>
            </w:pPr>
            <w:r w:rsidRPr="00412CC7">
              <w:rPr>
                <w:sz w:val="16"/>
                <w:szCs w:val="16"/>
              </w:rPr>
              <w:t>No adsorption</w:t>
            </w:r>
          </w:p>
        </w:tc>
        <w:tc>
          <w:tcPr>
            <w:tcW w:w="540" w:type="pct"/>
            <w:vMerge w:val="restart"/>
            <w:vAlign w:val="center"/>
          </w:tcPr>
          <w:p w:rsidR="00262FB8" w:rsidRPr="00412CC7" w:rsidRDefault="00262FB8" w:rsidP="00993049">
            <w:pPr>
              <w:jc w:val="center"/>
              <w:rPr>
                <w:sz w:val="16"/>
                <w:szCs w:val="16"/>
              </w:rPr>
            </w:pPr>
            <w:proofErr w:type="spellStart"/>
            <w:r w:rsidRPr="00412CC7">
              <w:rPr>
                <w:sz w:val="16"/>
                <w:szCs w:val="16"/>
              </w:rPr>
              <w:t>Lecourtier</w:t>
            </w:r>
            <w:proofErr w:type="spellEnd"/>
            <w:r w:rsidRPr="00412CC7">
              <w:rPr>
                <w:sz w:val="16"/>
                <w:szCs w:val="16"/>
              </w:rPr>
              <w:t xml:space="preserve"> et al.</w:t>
            </w:r>
          </w:p>
          <w:p w:rsidR="00262FB8" w:rsidRPr="00412CC7" w:rsidRDefault="00AA1944" w:rsidP="001F4DDD">
            <w:pPr>
              <w:jc w:val="center"/>
              <w:rPr>
                <w:sz w:val="16"/>
                <w:szCs w:val="16"/>
              </w:rPr>
            </w:pPr>
            <w:r w:rsidRPr="00412CC7">
              <w:rPr>
                <w:sz w:val="16"/>
                <w:szCs w:val="16"/>
              </w:rPr>
              <w:fldChar w:fldCharType="begin"/>
            </w:r>
            <w:r w:rsidR="001F4DDD" w:rsidRPr="00412CC7">
              <w:rPr>
                <w:sz w:val="16"/>
                <w:szCs w:val="16"/>
              </w:rPr>
              <w:instrText xml:space="preserve"> ADDIN EN.CITE &lt;EndNote&gt;&lt;Cite&gt;&lt;Author&gt;Lecourtier&lt;/Author&gt;&lt;Year&gt;1990&lt;/Year&gt;&lt;RecNum&gt;36&lt;/RecNum&gt;&lt;record&gt;&lt;rec-number&gt;36&lt;/rec-number&gt;&lt;foreign-keys&gt;&lt;key app="EN" db-id="avzzf9w0q5d2zrewvf4vz5ptrs25xx90ws90"&gt;36&lt;/key&gt;&lt;/foreign-keys&gt;&lt;ref-type name="Journal Article"&gt;17&lt;/ref-type&gt;&lt;contributors&gt;&lt;authors&gt;&lt;author&gt;Lecourtier, J.&lt;/author&gt;&lt;author&gt;Lee, L. T.&lt;/author&gt;&lt;author&gt;Chauveteau, G.&lt;/author&gt;&lt;/authors&gt;&lt;/contributors&gt;&lt;titles&gt;&lt;title&gt;Adsorption of polyacrylamides on siliceous minerals&lt;/title&gt;&lt;secondary-title&gt;Colloids and Surfaces&lt;/secondary-title&gt;&lt;/titles&gt;&lt;periodical&gt;&lt;full-title&gt;Colloids and Surfaces&lt;/full-title&gt;&lt;/periodical&gt;&lt;pages&gt;219-231&lt;/pages&gt;&lt;volume&gt;47&lt;/volume&gt;&lt;dates&gt;&lt;year&gt;1990&lt;/year&gt;&lt;/dates&gt;&lt;label&gt;lecourtier1990&lt;/label&gt;&lt;urls&gt;&lt;/urls&gt;&lt;/record&gt;&lt;/Cite&gt;&lt;/EndNote&gt;</w:instrText>
            </w:r>
            <w:r w:rsidRPr="00412CC7">
              <w:rPr>
                <w:sz w:val="16"/>
                <w:szCs w:val="16"/>
              </w:rPr>
              <w:fldChar w:fldCharType="separate"/>
            </w:r>
            <w:r w:rsidR="001F4DDD" w:rsidRPr="00412CC7">
              <w:rPr>
                <w:noProof/>
                <w:sz w:val="16"/>
                <w:szCs w:val="16"/>
                <w:vertAlign w:val="superscript"/>
              </w:rPr>
              <w:t>32</w:t>
            </w:r>
            <w:r w:rsidRPr="00412CC7">
              <w:rPr>
                <w:sz w:val="16"/>
                <w:szCs w:val="16"/>
              </w:rPr>
              <w:fldChar w:fldCharType="end"/>
            </w:r>
          </w:p>
        </w:tc>
      </w:tr>
      <w:tr w:rsidR="00262FB8" w:rsidRPr="00412CC7" w:rsidTr="00993049">
        <w:trPr>
          <w:trHeight w:val="432"/>
        </w:trPr>
        <w:tc>
          <w:tcPr>
            <w:tcW w:w="184" w:type="pct"/>
            <w:vMerge/>
            <w:vAlign w:val="center"/>
          </w:tcPr>
          <w:p w:rsidR="00262FB8" w:rsidRPr="00412CC7" w:rsidRDefault="00262FB8" w:rsidP="00993049">
            <w:pPr>
              <w:jc w:val="center"/>
              <w:rPr>
                <w:sz w:val="16"/>
                <w:szCs w:val="16"/>
              </w:rPr>
            </w:pPr>
          </w:p>
        </w:tc>
        <w:tc>
          <w:tcPr>
            <w:tcW w:w="493" w:type="pct"/>
            <w:vMerge/>
            <w:vAlign w:val="center"/>
          </w:tcPr>
          <w:p w:rsidR="00262FB8" w:rsidRPr="00412CC7" w:rsidRDefault="00262FB8" w:rsidP="00993049">
            <w:pPr>
              <w:jc w:val="center"/>
              <w:rPr>
                <w:sz w:val="16"/>
                <w:szCs w:val="16"/>
              </w:rPr>
            </w:pPr>
          </w:p>
        </w:tc>
        <w:tc>
          <w:tcPr>
            <w:tcW w:w="1081" w:type="pct"/>
            <w:vAlign w:val="center"/>
          </w:tcPr>
          <w:p w:rsidR="00262FB8" w:rsidRPr="00412CC7" w:rsidRDefault="00262FB8" w:rsidP="00993049">
            <w:pPr>
              <w:jc w:val="center"/>
              <w:rPr>
                <w:sz w:val="16"/>
                <w:szCs w:val="16"/>
              </w:rPr>
            </w:pPr>
            <w:r w:rsidRPr="00412CC7">
              <w:rPr>
                <w:sz w:val="16"/>
                <w:szCs w:val="16"/>
              </w:rPr>
              <w:t>Sand</w:t>
            </w:r>
          </w:p>
          <w:p w:rsidR="00262FB8" w:rsidRPr="00412CC7" w:rsidRDefault="00262FB8" w:rsidP="00993049">
            <w:pPr>
              <w:jc w:val="center"/>
              <w:rPr>
                <w:sz w:val="16"/>
                <w:szCs w:val="16"/>
              </w:rPr>
            </w:pPr>
            <w:r w:rsidRPr="00412CC7">
              <w:rPr>
                <w:sz w:val="16"/>
                <w:szCs w:val="16"/>
              </w:rPr>
              <w:t>0.1 m</w:t>
            </w:r>
            <w:r w:rsidRPr="00412CC7">
              <w:rPr>
                <w:sz w:val="16"/>
                <w:szCs w:val="16"/>
                <w:vertAlign w:val="superscript"/>
              </w:rPr>
              <w:t>2</w:t>
            </w:r>
            <w:r w:rsidRPr="00412CC7">
              <w:rPr>
                <w:sz w:val="16"/>
                <w:szCs w:val="16"/>
              </w:rPr>
              <w:t>/g</w:t>
            </w:r>
          </w:p>
        </w:tc>
        <w:tc>
          <w:tcPr>
            <w:tcW w:w="540" w:type="pct"/>
            <w:vAlign w:val="center"/>
          </w:tcPr>
          <w:p w:rsidR="00262FB8" w:rsidRPr="00412CC7" w:rsidRDefault="00262FB8" w:rsidP="00993049">
            <w:pPr>
              <w:jc w:val="center"/>
              <w:rPr>
                <w:sz w:val="16"/>
                <w:szCs w:val="16"/>
              </w:rPr>
            </w:pPr>
            <w:proofErr w:type="spellStart"/>
            <w:r w:rsidRPr="00412CC7">
              <w:rPr>
                <w:sz w:val="16"/>
                <w:szCs w:val="16"/>
              </w:rPr>
              <w:t>NaCl</w:t>
            </w:r>
            <w:proofErr w:type="spellEnd"/>
            <w:r w:rsidRPr="00412CC7">
              <w:rPr>
                <w:sz w:val="16"/>
                <w:szCs w:val="16"/>
              </w:rPr>
              <w:t xml:space="preserve"> &lt; 0.17 M</w:t>
            </w:r>
          </w:p>
          <w:p w:rsidR="00262FB8" w:rsidRPr="00412CC7" w:rsidRDefault="00262FB8" w:rsidP="00993049">
            <w:pPr>
              <w:jc w:val="center"/>
              <w:rPr>
                <w:sz w:val="16"/>
                <w:szCs w:val="16"/>
              </w:rPr>
            </w:pPr>
            <w:r w:rsidRPr="00412CC7">
              <w:rPr>
                <w:sz w:val="16"/>
                <w:szCs w:val="16"/>
              </w:rPr>
              <w:t>pH=7</w:t>
            </w:r>
          </w:p>
        </w:tc>
        <w:tc>
          <w:tcPr>
            <w:tcW w:w="639" w:type="pct"/>
            <w:vMerge/>
            <w:vAlign w:val="center"/>
          </w:tcPr>
          <w:p w:rsidR="00262FB8" w:rsidRPr="00412CC7" w:rsidRDefault="00262FB8" w:rsidP="00993049">
            <w:pPr>
              <w:jc w:val="center"/>
              <w:rPr>
                <w:sz w:val="16"/>
                <w:szCs w:val="16"/>
              </w:rPr>
            </w:pPr>
          </w:p>
        </w:tc>
        <w:tc>
          <w:tcPr>
            <w:tcW w:w="1523" w:type="pct"/>
            <w:vMerge/>
            <w:vAlign w:val="center"/>
          </w:tcPr>
          <w:p w:rsidR="00262FB8" w:rsidRPr="00412CC7" w:rsidRDefault="00262FB8" w:rsidP="00993049">
            <w:pPr>
              <w:jc w:val="center"/>
              <w:rPr>
                <w:sz w:val="16"/>
                <w:szCs w:val="16"/>
              </w:rPr>
            </w:pPr>
          </w:p>
        </w:tc>
        <w:tc>
          <w:tcPr>
            <w:tcW w:w="540" w:type="pct"/>
            <w:vMerge/>
            <w:vAlign w:val="center"/>
          </w:tcPr>
          <w:p w:rsidR="00262FB8" w:rsidRPr="00412CC7" w:rsidRDefault="00262FB8" w:rsidP="00993049">
            <w:pPr>
              <w:jc w:val="center"/>
              <w:rPr>
                <w:sz w:val="16"/>
                <w:szCs w:val="16"/>
              </w:rPr>
            </w:pPr>
          </w:p>
        </w:tc>
      </w:tr>
      <w:tr w:rsidR="00262FB8" w:rsidRPr="00412CC7" w:rsidTr="00993049">
        <w:trPr>
          <w:trHeight w:val="432"/>
        </w:trPr>
        <w:tc>
          <w:tcPr>
            <w:tcW w:w="184" w:type="pct"/>
            <w:vMerge/>
            <w:vAlign w:val="center"/>
          </w:tcPr>
          <w:p w:rsidR="00262FB8" w:rsidRPr="00412CC7" w:rsidRDefault="00262FB8" w:rsidP="00993049">
            <w:pPr>
              <w:jc w:val="center"/>
              <w:rPr>
                <w:sz w:val="16"/>
                <w:szCs w:val="16"/>
              </w:rPr>
            </w:pPr>
          </w:p>
        </w:tc>
        <w:tc>
          <w:tcPr>
            <w:tcW w:w="493" w:type="pct"/>
            <w:vAlign w:val="center"/>
          </w:tcPr>
          <w:p w:rsidR="00262FB8" w:rsidRPr="00412CC7" w:rsidRDefault="00262FB8" w:rsidP="00993049">
            <w:pPr>
              <w:jc w:val="center"/>
              <w:rPr>
                <w:sz w:val="16"/>
                <w:szCs w:val="16"/>
              </w:rPr>
            </w:pPr>
            <w:r w:rsidRPr="00412CC7">
              <w:rPr>
                <w:sz w:val="16"/>
                <w:szCs w:val="16"/>
              </w:rPr>
              <w:t xml:space="preserve">PAM </w:t>
            </w:r>
          </w:p>
          <w:p w:rsidR="00262FB8" w:rsidRPr="00412CC7" w:rsidRDefault="00262FB8" w:rsidP="00993049">
            <w:pPr>
              <w:jc w:val="center"/>
              <w:rPr>
                <w:sz w:val="16"/>
                <w:szCs w:val="16"/>
              </w:rPr>
            </w:pPr>
            <w:proofErr w:type="spellStart"/>
            <w:r w:rsidRPr="00412CC7">
              <w:rPr>
                <w:sz w:val="16"/>
                <w:szCs w:val="16"/>
              </w:rPr>
              <w:t>M</w:t>
            </w:r>
            <w:r w:rsidRPr="00412CC7">
              <w:rPr>
                <w:sz w:val="16"/>
                <w:szCs w:val="16"/>
                <w:vertAlign w:val="subscript"/>
              </w:rPr>
              <w:t>w</w:t>
            </w:r>
            <w:proofErr w:type="spellEnd"/>
            <w:r w:rsidRPr="00412CC7">
              <w:rPr>
                <w:sz w:val="16"/>
                <w:szCs w:val="16"/>
              </w:rPr>
              <w:t>= 10</w:t>
            </w:r>
            <w:r w:rsidRPr="00412CC7">
              <w:rPr>
                <w:sz w:val="16"/>
                <w:szCs w:val="16"/>
                <w:vertAlign w:val="superscript"/>
              </w:rPr>
              <w:t>4</w:t>
            </w:r>
            <w:r w:rsidRPr="00412CC7">
              <w:rPr>
                <w:sz w:val="16"/>
                <w:szCs w:val="16"/>
              </w:rPr>
              <w:t xml:space="preserve"> g/mol</w:t>
            </w:r>
          </w:p>
        </w:tc>
        <w:tc>
          <w:tcPr>
            <w:tcW w:w="1081" w:type="pct"/>
            <w:vAlign w:val="center"/>
          </w:tcPr>
          <w:p w:rsidR="00262FB8" w:rsidRPr="00412CC7" w:rsidRDefault="00262FB8" w:rsidP="00993049">
            <w:pPr>
              <w:jc w:val="center"/>
              <w:rPr>
                <w:sz w:val="16"/>
                <w:szCs w:val="16"/>
              </w:rPr>
            </w:pPr>
            <w:r w:rsidRPr="00412CC7">
              <w:rPr>
                <w:sz w:val="16"/>
                <w:szCs w:val="16"/>
              </w:rPr>
              <w:t>SiO</w:t>
            </w:r>
            <w:r w:rsidRPr="00412CC7">
              <w:rPr>
                <w:sz w:val="16"/>
                <w:szCs w:val="16"/>
                <w:vertAlign w:val="subscript"/>
              </w:rPr>
              <w:t>2</w:t>
            </w:r>
            <w:r w:rsidRPr="00412CC7">
              <w:rPr>
                <w:sz w:val="16"/>
                <w:szCs w:val="16"/>
              </w:rPr>
              <w:t xml:space="preserve"> nanoparticles</w:t>
            </w:r>
          </w:p>
          <w:p w:rsidR="00262FB8" w:rsidRPr="00412CC7" w:rsidRDefault="00262FB8" w:rsidP="00993049">
            <w:pPr>
              <w:jc w:val="center"/>
              <w:rPr>
                <w:sz w:val="16"/>
                <w:szCs w:val="16"/>
              </w:rPr>
            </w:pPr>
            <w:r w:rsidRPr="00412CC7">
              <w:rPr>
                <w:sz w:val="16"/>
                <w:szCs w:val="16"/>
              </w:rPr>
              <w:t>6.16 m</w:t>
            </w:r>
            <w:r w:rsidRPr="00412CC7">
              <w:rPr>
                <w:sz w:val="16"/>
                <w:szCs w:val="16"/>
                <w:vertAlign w:val="superscript"/>
              </w:rPr>
              <w:t>2</w:t>
            </w:r>
            <w:r w:rsidRPr="00412CC7">
              <w:rPr>
                <w:sz w:val="16"/>
                <w:szCs w:val="16"/>
              </w:rPr>
              <w:t>/g</w:t>
            </w:r>
          </w:p>
        </w:tc>
        <w:tc>
          <w:tcPr>
            <w:tcW w:w="540" w:type="pct"/>
            <w:vAlign w:val="center"/>
          </w:tcPr>
          <w:p w:rsidR="00262FB8" w:rsidRPr="00412CC7" w:rsidRDefault="00262FB8" w:rsidP="00993049">
            <w:pPr>
              <w:jc w:val="center"/>
              <w:rPr>
                <w:sz w:val="16"/>
                <w:szCs w:val="16"/>
              </w:rPr>
            </w:pPr>
            <w:r w:rsidRPr="00412CC7">
              <w:rPr>
                <w:sz w:val="16"/>
                <w:szCs w:val="16"/>
              </w:rPr>
              <w:t>NaNO</w:t>
            </w:r>
            <w:r w:rsidRPr="00412CC7">
              <w:rPr>
                <w:sz w:val="16"/>
                <w:szCs w:val="16"/>
                <w:vertAlign w:val="subscript"/>
              </w:rPr>
              <w:t>3</w:t>
            </w:r>
            <w:r w:rsidRPr="00412CC7">
              <w:rPr>
                <w:sz w:val="16"/>
                <w:szCs w:val="16"/>
              </w:rPr>
              <w:t>=0.01 M</w:t>
            </w:r>
          </w:p>
          <w:p w:rsidR="00262FB8" w:rsidRPr="00412CC7" w:rsidRDefault="00262FB8" w:rsidP="00993049">
            <w:pPr>
              <w:jc w:val="center"/>
              <w:rPr>
                <w:sz w:val="16"/>
                <w:szCs w:val="16"/>
              </w:rPr>
            </w:pPr>
            <w:r w:rsidRPr="00412CC7">
              <w:rPr>
                <w:sz w:val="16"/>
                <w:szCs w:val="16"/>
              </w:rPr>
              <w:t>pH=3</w:t>
            </w:r>
          </w:p>
        </w:tc>
        <w:tc>
          <w:tcPr>
            <w:tcW w:w="639" w:type="pct"/>
            <w:vAlign w:val="center"/>
          </w:tcPr>
          <w:p w:rsidR="00262FB8" w:rsidRPr="00412CC7" w:rsidRDefault="00262FB8" w:rsidP="00993049">
            <w:pPr>
              <w:jc w:val="center"/>
              <w:rPr>
                <w:sz w:val="16"/>
                <w:szCs w:val="16"/>
              </w:rPr>
            </w:pPr>
            <w:r w:rsidRPr="00412CC7">
              <w:rPr>
                <w:sz w:val="16"/>
                <w:szCs w:val="16"/>
              </w:rPr>
              <w:t>TOC (25 °C)</w:t>
            </w:r>
          </w:p>
          <w:p w:rsidR="00262FB8" w:rsidRPr="00412CC7" w:rsidRDefault="00262FB8" w:rsidP="00993049">
            <w:pPr>
              <w:jc w:val="center"/>
              <w:rPr>
                <w:sz w:val="16"/>
                <w:szCs w:val="16"/>
              </w:rPr>
            </w:pPr>
            <w:r w:rsidRPr="00412CC7">
              <w:rPr>
                <w:sz w:val="16"/>
                <w:szCs w:val="16"/>
              </w:rPr>
              <w:t>S/L=0.02</w:t>
            </w:r>
          </w:p>
        </w:tc>
        <w:tc>
          <w:tcPr>
            <w:tcW w:w="1523" w:type="pct"/>
            <w:vAlign w:val="center"/>
          </w:tcPr>
          <w:p w:rsidR="00262FB8" w:rsidRPr="00412CC7" w:rsidRDefault="00262FB8" w:rsidP="00993049">
            <w:pPr>
              <w:jc w:val="center"/>
              <w:rPr>
                <w:sz w:val="16"/>
                <w:szCs w:val="16"/>
              </w:rPr>
            </w:pPr>
            <w:r w:rsidRPr="00412CC7">
              <w:rPr>
                <w:sz w:val="16"/>
                <w:szCs w:val="16"/>
              </w:rPr>
              <w:t>No adsorption</w:t>
            </w:r>
          </w:p>
          <w:p w:rsidR="00262FB8" w:rsidRPr="00412CC7" w:rsidRDefault="00262FB8" w:rsidP="00993049">
            <w:pPr>
              <w:jc w:val="center"/>
              <w:rPr>
                <w:sz w:val="16"/>
                <w:szCs w:val="16"/>
              </w:rPr>
            </w:pPr>
          </w:p>
        </w:tc>
        <w:tc>
          <w:tcPr>
            <w:tcW w:w="540" w:type="pct"/>
            <w:vAlign w:val="center"/>
          </w:tcPr>
          <w:p w:rsidR="00262FB8" w:rsidRPr="00412CC7" w:rsidRDefault="00262FB8" w:rsidP="00993049">
            <w:pPr>
              <w:jc w:val="center"/>
              <w:rPr>
                <w:sz w:val="16"/>
                <w:szCs w:val="16"/>
                <w:lang w:val="en-US"/>
              </w:rPr>
            </w:pPr>
            <w:proofErr w:type="spellStart"/>
            <w:r w:rsidRPr="00412CC7">
              <w:rPr>
                <w:sz w:val="16"/>
                <w:szCs w:val="16"/>
                <w:lang w:val="en-US"/>
              </w:rPr>
              <w:t>Bjelopavlic</w:t>
            </w:r>
            <w:proofErr w:type="spellEnd"/>
            <w:r w:rsidRPr="00412CC7">
              <w:rPr>
                <w:sz w:val="16"/>
                <w:szCs w:val="16"/>
                <w:lang w:val="en-US"/>
              </w:rPr>
              <w:t xml:space="preserve"> et al.</w:t>
            </w:r>
          </w:p>
          <w:p w:rsidR="00262FB8" w:rsidRPr="00412CC7" w:rsidRDefault="00AA1944" w:rsidP="001F4DDD">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 ExcludeYear="1"&gt;&lt;Author&gt;Bjelopavlic&lt;/Author&gt;&lt;RecNum&gt;88&lt;/RecNum&gt;&lt;record&gt;&lt;rec-number&gt;88&lt;/rec-number&gt;&lt;foreign-keys&gt;&lt;key app="EN" db-id="avzzf9w0q5d2zrewvf4vz5ptrs25xx90ws90"&gt;88&lt;/key&gt;&lt;/foreign-keys&gt;&lt;ref-type name="Book Section"&gt;5&lt;/ref-type&gt;&lt;contributors&gt;&lt;authors&gt;&lt;author&gt;Bjelopavlic, Mick&lt;/author&gt;&lt;author&gt;El-Shall, Hassan&lt;/author&gt;&lt;author&gt;Moudgil, Brij M.&lt;/author&gt;&lt;/authors&gt;&lt;secondary-authors&gt;&lt;author&gt;Hackley, Vincent A.&lt;/author&gt;&lt;author&gt;Somasundaran, P.&lt;/author&gt;&lt;author&gt;Lewis, Jennifer A.&lt;/author&gt;&lt;/secondary-authors&gt;&lt;/contributors&gt;&lt;titles&gt;&lt;title&gt;Role of Polymer Functionality in Specific Adsorption to Oxides: A Molecular Recognition Approach&lt;/title&gt;&lt;secondary-title&gt;Polymers in Particulate Systems: Properties and Applications&lt;/secondary-title&gt;&lt;tertiary-title&gt;Surfactant Science Series&lt;/tertiary-title&gt;&lt;/titles&gt;&lt;pages&gt;105-133&lt;/pages&gt;&lt;volume&gt;104&lt;/volume&gt;&lt;section&gt;4&lt;/section&gt;&lt;dates&gt;&lt;/dates&gt;&lt;pub-location&gt;New York&lt;/pub-location&gt;&lt;urls&gt;&lt;/urls&gt;&lt;/record&gt;&lt;/Cite&gt;&lt;/EndNote&gt;</w:instrText>
            </w:r>
            <w:r w:rsidRPr="00412CC7">
              <w:rPr>
                <w:sz w:val="16"/>
                <w:szCs w:val="16"/>
                <w:lang w:val="en-US"/>
              </w:rPr>
              <w:fldChar w:fldCharType="separate"/>
            </w:r>
            <w:r w:rsidR="001F4DDD" w:rsidRPr="00412CC7">
              <w:rPr>
                <w:noProof/>
                <w:sz w:val="16"/>
                <w:szCs w:val="16"/>
                <w:vertAlign w:val="superscript"/>
                <w:lang w:val="en-US"/>
              </w:rPr>
              <w:t>25</w:t>
            </w:r>
            <w:r w:rsidRPr="00412CC7">
              <w:rPr>
                <w:sz w:val="16"/>
                <w:szCs w:val="16"/>
                <w:lang w:val="en-US"/>
              </w:rPr>
              <w:fldChar w:fldCharType="end"/>
            </w:r>
          </w:p>
        </w:tc>
      </w:tr>
      <w:tr w:rsidR="00262FB8" w:rsidRPr="00412CC7" w:rsidTr="00993049">
        <w:trPr>
          <w:trHeight w:val="977"/>
        </w:trPr>
        <w:tc>
          <w:tcPr>
            <w:tcW w:w="184" w:type="pct"/>
            <w:vMerge/>
            <w:vAlign w:val="center"/>
          </w:tcPr>
          <w:p w:rsidR="00262FB8" w:rsidRPr="00412CC7" w:rsidRDefault="00262FB8" w:rsidP="00993049">
            <w:pPr>
              <w:jc w:val="center"/>
              <w:rPr>
                <w:sz w:val="16"/>
                <w:szCs w:val="16"/>
                <w:lang w:val="en-US"/>
              </w:rPr>
            </w:pPr>
          </w:p>
        </w:tc>
        <w:tc>
          <w:tcPr>
            <w:tcW w:w="493" w:type="pct"/>
            <w:vAlign w:val="center"/>
          </w:tcPr>
          <w:p w:rsidR="00262FB8" w:rsidRPr="00412CC7" w:rsidRDefault="00262FB8" w:rsidP="00993049">
            <w:pPr>
              <w:jc w:val="center"/>
              <w:rPr>
                <w:sz w:val="16"/>
                <w:szCs w:val="16"/>
                <w:lang w:val="en-US"/>
              </w:rPr>
            </w:pPr>
            <w:r w:rsidRPr="00412CC7">
              <w:rPr>
                <w:sz w:val="16"/>
                <w:szCs w:val="16"/>
                <w:lang w:val="en-US"/>
              </w:rPr>
              <w:t xml:space="preserve">PAM </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=7.5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HPAM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=7.5 10</w:t>
            </w:r>
            <w:r w:rsidRPr="00412CC7">
              <w:rPr>
                <w:sz w:val="16"/>
                <w:szCs w:val="16"/>
                <w:vertAlign w:val="superscript"/>
                <w:lang w:val="en-US"/>
              </w:rPr>
              <w:t>6</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Anionicity=27%</w:t>
            </w:r>
          </w:p>
        </w:tc>
        <w:tc>
          <w:tcPr>
            <w:tcW w:w="1081" w:type="pct"/>
            <w:vAlign w:val="center"/>
          </w:tcPr>
          <w:p w:rsidR="00262FB8" w:rsidRPr="00412CC7" w:rsidRDefault="00262FB8" w:rsidP="00993049">
            <w:pPr>
              <w:jc w:val="center"/>
              <w:rPr>
                <w:sz w:val="16"/>
                <w:szCs w:val="16"/>
                <w:lang w:val="en-US"/>
              </w:rPr>
            </w:pPr>
            <w:r w:rsidRPr="00412CC7">
              <w:rPr>
                <w:sz w:val="16"/>
                <w:szCs w:val="16"/>
                <w:lang w:val="en-US"/>
              </w:rPr>
              <w:t>Sand (99 % SiO</w:t>
            </w:r>
            <w:r w:rsidRPr="00412CC7">
              <w:rPr>
                <w:sz w:val="16"/>
                <w:szCs w:val="16"/>
                <w:vertAlign w:val="subscript"/>
                <w:lang w:val="en-US"/>
              </w:rPr>
              <w:t>2</w:t>
            </w:r>
            <w:r w:rsidRPr="00412CC7">
              <w:rPr>
                <w:sz w:val="16"/>
                <w:szCs w:val="16"/>
                <w:lang w:val="en-US"/>
              </w:rPr>
              <w:t>)</w:t>
            </w:r>
          </w:p>
          <w:p w:rsidR="00262FB8" w:rsidRPr="00412CC7" w:rsidRDefault="00262FB8" w:rsidP="00993049">
            <w:pPr>
              <w:jc w:val="center"/>
              <w:rPr>
                <w:sz w:val="16"/>
                <w:szCs w:val="16"/>
                <w:lang w:val="en-US"/>
              </w:rPr>
            </w:pPr>
            <w:r w:rsidRPr="00412CC7">
              <w:rPr>
                <w:sz w:val="16"/>
                <w:szCs w:val="16"/>
                <w:lang w:val="en-US"/>
              </w:rPr>
              <w:t>0.03 m</w:t>
            </w:r>
            <w:r w:rsidRPr="00412CC7">
              <w:rPr>
                <w:sz w:val="16"/>
                <w:szCs w:val="16"/>
                <w:vertAlign w:val="superscript"/>
                <w:lang w:val="en-US"/>
              </w:rPr>
              <w:t>2</w:t>
            </w:r>
            <w:r w:rsidRPr="00412CC7">
              <w:rPr>
                <w:sz w:val="16"/>
                <w:szCs w:val="16"/>
                <w:lang w:val="en-US"/>
              </w:rPr>
              <w:t>/g</w:t>
            </w:r>
          </w:p>
        </w:tc>
        <w:tc>
          <w:tcPr>
            <w:tcW w:w="540" w:type="pct"/>
            <w:vAlign w:val="center"/>
          </w:tcPr>
          <w:p w:rsidR="00262FB8" w:rsidRPr="00412CC7" w:rsidRDefault="00262FB8" w:rsidP="00993049">
            <w:pPr>
              <w:jc w:val="center"/>
              <w:rPr>
                <w:sz w:val="16"/>
                <w:szCs w:val="16"/>
                <w:lang w:val="en-US"/>
              </w:rPr>
            </w:pPr>
            <w:r w:rsidRPr="00412CC7">
              <w:rPr>
                <w:sz w:val="16"/>
                <w:szCs w:val="16"/>
                <w:lang w:val="en-US"/>
              </w:rPr>
              <w:t>pH&gt;10.5</w:t>
            </w:r>
          </w:p>
          <w:p w:rsidR="00262FB8" w:rsidRPr="00412CC7" w:rsidRDefault="00262FB8" w:rsidP="00993049">
            <w:pPr>
              <w:jc w:val="center"/>
              <w:rPr>
                <w:sz w:val="16"/>
                <w:szCs w:val="16"/>
                <w:lang w:val="en-US"/>
              </w:rPr>
            </w:pPr>
            <w:proofErr w:type="spellStart"/>
            <w:r w:rsidRPr="00412CC7">
              <w:rPr>
                <w:sz w:val="16"/>
                <w:szCs w:val="16"/>
                <w:lang w:val="en-US"/>
              </w:rPr>
              <w:t>NaCl</w:t>
            </w:r>
            <w:proofErr w:type="spellEnd"/>
            <w:r w:rsidRPr="00412CC7">
              <w:rPr>
                <w:sz w:val="16"/>
                <w:szCs w:val="16"/>
                <w:lang w:val="en-US"/>
              </w:rPr>
              <w:t>=0.17mol/L</w:t>
            </w:r>
          </w:p>
        </w:tc>
        <w:tc>
          <w:tcPr>
            <w:tcW w:w="639" w:type="pct"/>
            <w:vAlign w:val="center"/>
          </w:tcPr>
          <w:p w:rsidR="00262FB8" w:rsidRPr="00412CC7" w:rsidRDefault="00262FB8" w:rsidP="00993049">
            <w:pPr>
              <w:jc w:val="center"/>
              <w:rPr>
                <w:sz w:val="16"/>
                <w:szCs w:val="16"/>
              </w:rPr>
            </w:pPr>
            <w:r w:rsidRPr="00412CC7">
              <w:rPr>
                <w:sz w:val="16"/>
                <w:szCs w:val="16"/>
                <w:lang w:val="en-US"/>
              </w:rPr>
              <w:t>TOC (30 °C</w:t>
            </w:r>
            <w:r w:rsidRPr="00412CC7">
              <w:rPr>
                <w:sz w:val="16"/>
                <w:szCs w:val="16"/>
              </w:rPr>
              <w:t>)</w:t>
            </w:r>
          </w:p>
        </w:tc>
        <w:tc>
          <w:tcPr>
            <w:tcW w:w="1523" w:type="pct"/>
            <w:vAlign w:val="center"/>
          </w:tcPr>
          <w:p w:rsidR="00262FB8" w:rsidRPr="00412CC7" w:rsidRDefault="00262FB8" w:rsidP="00993049">
            <w:pPr>
              <w:jc w:val="center"/>
              <w:rPr>
                <w:sz w:val="16"/>
                <w:szCs w:val="16"/>
              </w:rPr>
            </w:pPr>
            <w:r w:rsidRPr="00412CC7">
              <w:rPr>
                <w:sz w:val="16"/>
                <w:szCs w:val="16"/>
              </w:rPr>
              <w:t>No adsorption for pH&gt;11</w:t>
            </w:r>
          </w:p>
        </w:tc>
        <w:tc>
          <w:tcPr>
            <w:tcW w:w="540" w:type="pct"/>
            <w:vAlign w:val="center"/>
          </w:tcPr>
          <w:p w:rsidR="00262FB8" w:rsidRPr="00412CC7" w:rsidRDefault="00262FB8" w:rsidP="00993049">
            <w:pPr>
              <w:jc w:val="center"/>
              <w:rPr>
                <w:rFonts w:cs="Times New Roman"/>
                <w:sz w:val="16"/>
                <w:szCs w:val="16"/>
              </w:rPr>
            </w:pPr>
            <w:proofErr w:type="spellStart"/>
            <w:r w:rsidRPr="00412CC7">
              <w:rPr>
                <w:rFonts w:cs="Times New Roman"/>
                <w:sz w:val="16"/>
                <w:szCs w:val="16"/>
              </w:rPr>
              <w:t>Guevellou</w:t>
            </w:r>
            <w:proofErr w:type="spellEnd"/>
            <w:r w:rsidRPr="00412CC7">
              <w:rPr>
                <w:rFonts w:cs="Times New Roman"/>
                <w:sz w:val="16"/>
                <w:szCs w:val="16"/>
              </w:rPr>
              <w:t xml:space="preserve"> et al.</w:t>
            </w:r>
          </w:p>
          <w:p w:rsidR="00262FB8" w:rsidRPr="00412CC7" w:rsidRDefault="00AA1944" w:rsidP="001F4DDD">
            <w:pPr>
              <w:jc w:val="center"/>
              <w:rPr>
                <w:sz w:val="16"/>
                <w:szCs w:val="16"/>
                <w:lang w:val="en-US"/>
              </w:rPr>
            </w:pPr>
            <w:r w:rsidRPr="00412CC7">
              <w:rPr>
                <w:sz w:val="16"/>
                <w:szCs w:val="16"/>
                <w:lang w:val="en-US"/>
              </w:rPr>
              <w:fldChar w:fldCharType="begin"/>
            </w:r>
            <w:r w:rsidR="001F4DDD" w:rsidRPr="00412CC7">
              <w:rPr>
                <w:sz w:val="16"/>
                <w:szCs w:val="16"/>
                <w:lang w:val="en-US"/>
              </w:rPr>
              <w:instrText xml:space="preserve"> ADDIN EN.CITE &lt;EndNote&gt;&lt;Cite&gt;&lt;Author&gt;Guevellou&lt;/Author&gt;&lt;Year&gt;1995&lt;/Year&gt;&lt;RecNum&gt;82&lt;/RecNum&gt;&lt;record&gt;&lt;rec-number&gt;82&lt;/rec-number&gt;&lt;foreign-keys&gt;&lt;key app="EN" db-id="avzzf9w0q5d2zrewvf4vz5ptrs25xx90ws90"&gt;82&lt;/key&gt;&lt;/foreign-keys&gt;&lt;ref-type name="Journal Article"&gt;17&lt;/ref-type&gt;&lt;contributors&gt;&lt;authors&gt;&lt;author&gt;Guevellou, Y.&lt;/author&gt;&lt;author&gt;Noik, C.&lt;/author&gt;&lt;author&gt;Lecourtier, J.&lt;/author&gt;&lt;author&gt;Defives, D.&lt;/author&gt;&lt;/authors&gt;&lt;/contributors&gt;&lt;titles&gt;&lt;title&gt;Polyacrylamide Adsorption onto Dissolving Minerals at Basic pH&lt;/title&gt;&lt;secondary-title&gt;Colloids and Surfaces a-Physicochemical and Engineering Aspects&lt;/secondary-title&gt;&lt;/titles&gt;&lt;periodical&gt;&lt;full-title&gt;Colloids and Surfaces a-Physicochemical and Engineering Aspects&lt;/full-title&gt;&lt;/periodical&gt;&lt;pages&gt;173-185&lt;/pages&gt;&lt;volume&gt;100&lt;/volume&gt;&lt;dates&gt;&lt;year&gt;1995&lt;/year&gt;&lt;pub-dates&gt;&lt;date&gt;Jul&lt;/date&gt;&lt;/pub-dates&gt;&lt;/dates&gt;&lt;isbn&gt;0927-7757&lt;/isbn&gt;&lt;accession-num&gt;WOS:A1995RM74100013&lt;/accession-num&gt;&lt;urls&gt;&lt;related-urls&gt;&lt;url&gt;&amp;lt;Go to ISI&amp;gt;://WOS:A1995RM74100013&lt;/url&gt;&lt;/related-urls&gt;&lt;/urls&gt;&lt;electronic-resource-num&gt;10.1016/0927-7757(95)03156-8&lt;/electronic-resource-num&gt;&lt;/record&gt;&lt;/Cite&gt;&lt;/EndNote&gt;</w:instrText>
            </w:r>
            <w:r w:rsidRPr="00412CC7">
              <w:rPr>
                <w:sz w:val="16"/>
                <w:szCs w:val="16"/>
                <w:lang w:val="en-US"/>
              </w:rPr>
              <w:fldChar w:fldCharType="separate"/>
            </w:r>
            <w:r w:rsidR="001F4DDD" w:rsidRPr="00412CC7">
              <w:rPr>
                <w:noProof/>
                <w:sz w:val="16"/>
                <w:szCs w:val="16"/>
                <w:vertAlign w:val="superscript"/>
                <w:lang w:val="en-US"/>
              </w:rPr>
              <w:t>31</w:t>
            </w:r>
            <w:r w:rsidRPr="00412CC7">
              <w:rPr>
                <w:sz w:val="16"/>
                <w:szCs w:val="16"/>
                <w:lang w:val="en-US"/>
              </w:rPr>
              <w:fldChar w:fldCharType="end"/>
            </w:r>
          </w:p>
        </w:tc>
      </w:tr>
      <w:tr w:rsidR="00262FB8" w:rsidRPr="00412CC7" w:rsidTr="00993049">
        <w:trPr>
          <w:trHeight w:val="782"/>
        </w:trPr>
        <w:tc>
          <w:tcPr>
            <w:tcW w:w="184" w:type="pct"/>
            <w:vMerge/>
            <w:tcBorders>
              <w:bottom w:val="single" w:sz="4" w:space="0" w:color="auto"/>
            </w:tcBorders>
            <w:vAlign w:val="center"/>
          </w:tcPr>
          <w:p w:rsidR="00262FB8" w:rsidRPr="00412CC7" w:rsidRDefault="00262FB8" w:rsidP="00993049">
            <w:pPr>
              <w:jc w:val="center"/>
              <w:rPr>
                <w:sz w:val="16"/>
                <w:szCs w:val="16"/>
                <w:lang w:val="en-US"/>
              </w:rPr>
            </w:pPr>
          </w:p>
        </w:tc>
        <w:tc>
          <w:tcPr>
            <w:tcW w:w="493"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PAM</w:t>
            </w:r>
          </w:p>
          <w:p w:rsidR="00262FB8" w:rsidRPr="00412CC7" w:rsidRDefault="00262FB8" w:rsidP="00993049">
            <w:pPr>
              <w:jc w:val="center"/>
              <w:rPr>
                <w:sz w:val="16"/>
                <w:szCs w:val="16"/>
                <w:lang w:val="en-US"/>
              </w:rPr>
            </w:pPr>
            <w:r w:rsidRPr="00412CC7">
              <w:rPr>
                <w:sz w:val="16"/>
                <w:szCs w:val="16"/>
                <w:lang w:val="en-US"/>
              </w:rPr>
              <w:t>M</w:t>
            </w:r>
            <w:r w:rsidRPr="00412CC7">
              <w:rPr>
                <w:sz w:val="16"/>
                <w:szCs w:val="16"/>
                <w:vertAlign w:val="subscript"/>
                <w:lang w:val="en-US"/>
              </w:rPr>
              <w:t>w</w:t>
            </w:r>
            <w:r w:rsidRPr="00412CC7">
              <w:rPr>
                <w:sz w:val="16"/>
                <w:szCs w:val="16"/>
                <w:lang w:val="en-US"/>
              </w:rPr>
              <w:t>=4.7 10</w:t>
            </w:r>
            <w:r w:rsidRPr="00412CC7">
              <w:rPr>
                <w:sz w:val="16"/>
                <w:szCs w:val="16"/>
                <w:vertAlign w:val="superscript"/>
                <w:lang w:val="en-US"/>
              </w:rPr>
              <w:t>5</w:t>
            </w:r>
            <w:r w:rsidRPr="00412CC7">
              <w:rPr>
                <w:sz w:val="16"/>
                <w:szCs w:val="16"/>
                <w:lang w:val="en-US"/>
              </w:rPr>
              <w:t xml:space="preserve"> g/mol</w:t>
            </w:r>
          </w:p>
          <w:p w:rsidR="00262FB8" w:rsidRPr="00412CC7" w:rsidRDefault="00262FB8" w:rsidP="00993049">
            <w:pPr>
              <w:jc w:val="center"/>
              <w:rPr>
                <w:sz w:val="16"/>
                <w:szCs w:val="16"/>
                <w:lang w:val="en-US"/>
              </w:rPr>
            </w:pPr>
            <w:r w:rsidRPr="00412CC7">
              <w:rPr>
                <w:sz w:val="16"/>
                <w:szCs w:val="16"/>
                <w:lang w:val="en-US"/>
              </w:rPr>
              <w:t>(</w:t>
            </w:r>
            <w:r w:rsidRPr="00412CC7">
              <w:rPr>
                <w:rFonts w:ascii="Times New Roman" w:hAnsi="Times New Roman" w:cs="Times New Roman"/>
                <w:sz w:val="16"/>
                <w:szCs w:val="16"/>
                <w:lang w:val="en-US"/>
              </w:rPr>
              <w:t>Ð</w:t>
            </w:r>
            <w:r w:rsidRPr="00412CC7">
              <w:rPr>
                <w:sz w:val="16"/>
                <w:szCs w:val="16"/>
                <w:lang w:val="en-US"/>
              </w:rPr>
              <w:t>=2.6)</w:t>
            </w:r>
          </w:p>
        </w:tc>
        <w:tc>
          <w:tcPr>
            <w:tcW w:w="1081" w:type="pct"/>
            <w:tcBorders>
              <w:bottom w:val="single" w:sz="4" w:space="0" w:color="auto"/>
            </w:tcBorders>
            <w:vAlign w:val="center"/>
          </w:tcPr>
          <w:p w:rsidR="00262FB8" w:rsidRPr="00412CC7" w:rsidRDefault="00A42C16" w:rsidP="00993049">
            <w:pPr>
              <w:jc w:val="center"/>
              <w:rPr>
                <w:sz w:val="16"/>
                <w:szCs w:val="16"/>
                <w:lang w:val="en-US"/>
              </w:rPr>
            </w:pPr>
            <w:r w:rsidRPr="00412CC7">
              <w:rPr>
                <w:sz w:val="16"/>
                <w:szCs w:val="16"/>
                <w:lang w:val="en-US"/>
              </w:rPr>
              <w:t>Synthetic s</w:t>
            </w:r>
            <w:r w:rsidR="00262FB8" w:rsidRPr="00412CC7">
              <w:rPr>
                <w:sz w:val="16"/>
                <w:szCs w:val="16"/>
                <w:lang w:val="en-US"/>
              </w:rPr>
              <w:t>ilica particles</w:t>
            </w:r>
          </w:p>
          <w:p w:rsidR="00262FB8" w:rsidRPr="00412CC7" w:rsidRDefault="00262FB8" w:rsidP="00993049">
            <w:pPr>
              <w:jc w:val="center"/>
              <w:rPr>
                <w:sz w:val="16"/>
                <w:szCs w:val="16"/>
                <w:lang w:val="en-US"/>
              </w:rPr>
            </w:pPr>
            <w:r w:rsidRPr="00412CC7">
              <w:rPr>
                <w:sz w:val="16"/>
                <w:szCs w:val="16"/>
                <w:lang w:val="en-US"/>
              </w:rPr>
              <w:t>1.1 m</w:t>
            </w:r>
            <w:r w:rsidRPr="00412CC7">
              <w:rPr>
                <w:sz w:val="16"/>
                <w:szCs w:val="16"/>
                <w:vertAlign w:val="superscript"/>
                <w:lang w:val="en-US"/>
              </w:rPr>
              <w:t>2</w:t>
            </w:r>
            <w:r w:rsidRPr="00412CC7">
              <w:rPr>
                <w:sz w:val="16"/>
                <w:szCs w:val="16"/>
                <w:lang w:val="en-US"/>
              </w:rPr>
              <w:t>/g</w:t>
            </w:r>
          </w:p>
          <w:p w:rsidR="00262FB8" w:rsidRPr="00412CC7" w:rsidRDefault="00262FB8" w:rsidP="00993049">
            <w:pPr>
              <w:jc w:val="center"/>
              <w:rPr>
                <w:sz w:val="16"/>
                <w:szCs w:val="16"/>
                <w:lang w:val="en-US"/>
              </w:rPr>
            </w:pPr>
            <w:r w:rsidRPr="00412CC7">
              <w:rPr>
                <w:sz w:val="16"/>
                <w:szCs w:val="16"/>
                <w:lang w:val="en-US"/>
              </w:rPr>
              <w:t>(see experimental part)</w:t>
            </w:r>
          </w:p>
        </w:tc>
        <w:tc>
          <w:tcPr>
            <w:tcW w:w="540"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Water</w:t>
            </w:r>
          </w:p>
          <w:p w:rsidR="00262FB8" w:rsidRPr="00412CC7" w:rsidRDefault="00262FB8" w:rsidP="00993049">
            <w:pPr>
              <w:jc w:val="center"/>
              <w:rPr>
                <w:sz w:val="16"/>
                <w:szCs w:val="16"/>
                <w:lang w:val="en-US"/>
              </w:rPr>
            </w:pPr>
            <w:r w:rsidRPr="00412CC7">
              <w:rPr>
                <w:sz w:val="16"/>
                <w:szCs w:val="16"/>
                <w:lang w:val="en-US"/>
              </w:rPr>
              <w:t>pH=2</w:t>
            </w:r>
          </w:p>
        </w:tc>
        <w:tc>
          <w:tcPr>
            <w:tcW w:w="639" w:type="pct"/>
            <w:tcBorders>
              <w:bottom w:val="single" w:sz="4" w:space="0" w:color="auto"/>
            </w:tcBorders>
            <w:vAlign w:val="center"/>
          </w:tcPr>
          <w:p w:rsidR="00262FB8" w:rsidRPr="00412CC7" w:rsidRDefault="00262FB8" w:rsidP="00993049">
            <w:pPr>
              <w:jc w:val="center"/>
              <w:rPr>
                <w:sz w:val="16"/>
                <w:szCs w:val="16"/>
                <w:lang w:val="en-US"/>
              </w:rPr>
            </w:pPr>
            <w:r w:rsidRPr="00412CC7">
              <w:rPr>
                <w:sz w:val="16"/>
                <w:szCs w:val="16"/>
                <w:lang w:val="en-US"/>
              </w:rPr>
              <w:t xml:space="preserve">TOC </w:t>
            </w:r>
          </w:p>
          <w:p w:rsidR="00262FB8" w:rsidRPr="00412CC7" w:rsidRDefault="00262FB8" w:rsidP="00993049">
            <w:pPr>
              <w:jc w:val="center"/>
              <w:rPr>
                <w:sz w:val="16"/>
                <w:szCs w:val="16"/>
                <w:lang w:val="en-US"/>
              </w:rPr>
            </w:pPr>
            <w:r w:rsidRPr="00412CC7">
              <w:rPr>
                <w:sz w:val="16"/>
                <w:szCs w:val="16"/>
                <w:lang w:val="en-US"/>
              </w:rPr>
              <w:t>(T= 22 °C)</w:t>
            </w:r>
          </w:p>
          <w:p w:rsidR="00262FB8" w:rsidRPr="00412CC7" w:rsidRDefault="00262FB8" w:rsidP="00993049">
            <w:pPr>
              <w:jc w:val="center"/>
              <w:rPr>
                <w:sz w:val="16"/>
                <w:szCs w:val="16"/>
                <w:lang w:val="en-US"/>
              </w:rPr>
            </w:pPr>
            <w:r w:rsidRPr="00412CC7">
              <w:rPr>
                <w:sz w:val="16"/>
                <w:szCs w:val="16"/>
                <w:lang w:val="en-US"/>
              </w:rPr>
              <w:t>S/L=0.4</w:t>
            </w:r>
          </w:p>
        </w:tc>
        <w:tc>
          <w:tcPr>
            <w:tcW w:w="1523" w:type="pct"/>
            <w:tcBorders>
              <w:bottom w:val="single" w:sz="4" w:space="0" w:color="auto"/>
            </w:tcBorders>
            <w:vAlign w:val="center"/>
          </w:tcPr>
          <w:p w:rsidR="00262FB8" w:rsidRPr="00412CC7" w:rsidRDefault="00262FB8" w:rsidP="00993049">
            <w:pPr>
              <w:jc w:val="center"/>
              <w:rPr>
                <w:sz w:val="16"/>
                <w:szCs w:val="16"/>
              </w:rPr>
            </w:pPr>
            <w:r w:rsidRPr="00412CC7">
              <w:rPr>
                <w:sz w:val="16"/>
                <w:szCs w:val="16"/>
                <w:lang w:val="en-US"/>
              </w:rPr>
              <w:t>No ad</w:t>
            </w:r>
            <w:r w:rsidRPr="00412CC7">
              <w:rPr>
                <w:sz w:val="16"/>
                <w:szCs w:val="16"/>
              </w:rPr>
              <w:t>sorption</w:t>
            </w:r>
          </w:p>
        </w:tc>
        <w:tc>
          <w:tcPr>
            <w:tcW w:w="540" w:type="pct"/>
            <w:tcBorders>
              <w:bottom w:val="single" w:sz="4" w:space="0" w:color="auto"/>
            </w:tcBorders>
            <w:vAlign w:val="center"/>
          </w:tcPr>
          <w:p w:rsidR="00262FB8" w:rsidRPr="00412CC7" w:rsidRDefault="00262FB8" w:rsidP="00993049">
            <w:pPr>
              <w:jc w:val="center"/>
              <w:rPr>
                <w:rFonts w:cs="Times New Roman"/>
                <w:sz w:val="16"/>
                <w:szCs w:val="16"/>
              </w:rPr>
            </w:pPr>
            <w:r w:rsidRPr="00412CC7">
              <w:rPr>
                <w:rFonts w:cs="Times New Roman"/>
                <w:sz w:val="16"/>
                <w:szCs w:val="16"/>
              </w:rPr>
              <w:t xml:space="preserve">This </w:t>
            </w:r>
            <w:proofErr w:type="spellStart"/>
            <w:r w:rsidRPr="00412CC7">
              <w:rPr>
                <w:rFonts w:cs="Times New Roman"/>
                <w:sz w:val="16"/>
                <w:szCs w:val="16"/>
              </w:rPr>
              <w:t>work</w:t>
            </w:r>
            <w:proofErr w:type="spellEnd"/>
          </w:p>
        </w:tc>
      </w:tr>
    </w:tbl>
    <w:p w:rsidR="00262FB8" w:rsidRPr="00412CC7" w:rsidRDefault="00262FB8" w:rsidP="00262FB8">
      <w:pPr>
        <w:spacing w:line="360" w:lineRule="auto"/>
        <w:jc w:val="both"/>
        <w:rPr>
          <w:rFonts w:ascii="Times New Roman" w:hAnsi="Times New Roman" w:cs="Times New Roman"/>
          <w:sz w:val="24"/>
          <w:szCs w:val="24"/>
          <w:lang w:val="en-US"/>
        </w:rPr>
      </w:pPr>
    </w:p>
    <w:p w:rsidR="00262FB8" w:rsidRPr="00412CC7" w:rsidRDefault="00262FB8" w:rsidP="00262FB8">
      <w:pPr>
        <w:spacing w:line="360" w:lineRule="auto"/>
        <w:jc w:val="both"/>
        <w:rPr>
          <w:rFonts w:ascii="Times New Roman" w:hAnsi="Times New Roman" w:cs="Times New Roman"/>
          <w:sz w:val="24"/>
          <w:szCs w:val="24"/>
          <w:lang w:val="en-US"/>
        </w:rPr>
        <w:sectPr w:rsidR="00262FB8" w:rsidRPr="00412CC7" w:rsidSect="00297362">
          <w:endnotePr>
            <w:numFmt w:val="decimal"/>
          </w:endnotePr>
          <w:pgSz w:w="16838" w:h="11906" w:orient="landscape"/>
          <w:pgMar w:top="1417" w:right="1417" w:bottom="1417" w:left="1417" w:header="708" w:footer="708" w:gutter="0"/>
          <w:cols w:space="708"/>
          <w:docGrid w:linePitch="360"/>
        </w:sectPr>
      </w:pPr>
    </w:p>
    <w:p w:rsidR="00AF7924" w:rsidRPr="00412CC7" w:rsidRDefault="006D124C" w:rsidP="00A54979">
      <w:pPr>
        <w:pStyle w:val="Paragraphedeliste"/>
        <w:autoSpaceDE w:val="0"/>
        <w:autoSpaceDN w:val="0"/>
        <w:adjustRightInd w:val="0"/>
        <w:spacing w:after="0" w:line="360" w:lineRule="auto"/>
        <w:ind w:left="0"/>
        <w:jc w:val="both"/>
        <w:rPr>
          <w:rFonts w:ascii="Times New Roman" w:hAnsi="Times New Roman" w:cs="Times New Roman"/>
          <w:b/>
          <w:i/>
          <w:sz w:val="24"/>
          <w:szCs w:val="24"/>
          <w:lang w:val="en-US"/>
        </w:rPr>
      </w:pPr>
      <w:r w:rsidRPr="00412CC7">
        <w:rPr>
          <w:rFonts w:ascii="Times New Roman" w:hAnsi="Times New Roman" w:cs="Times New Roman"/>
          <w:b/>
          <w:i/>
          <w:sz w:val="24"/>
          <w:szCs w:val="24"/>
          <w:lang w:val="en-US"/>
        </w:rPr>
        <w:lastRenderedPageBreak/>
        <w:t xml:space="preserve">3.1. </w:t>
      </w:r>
      <w:r w:rsidR="00A327AD" w:rsidRPr="00412CC7">
        <w:rPr>
          <w:rFonts w:ascii="Times New Roman" w:hAnsi="Times New Roman" w:cs="Times New Roman"/>
          <w:b/>
          <w:i/>
          <w:sz w:val="24"/>
          <w:szCs w:val="24"/>
          <w:lang w:val="en-US"/>
        </w:rPr>
        <w:t>Chemical s</w:t>
      </w:r>
      <w:r w:rsidR="00C01936" w:rsidRPr="00412CC7">
        <w:rPr>
          <w:rFonts w:ascii="Times New Roman" w:hAnsi="Times New Roman" w:cs="Times New Roman"/>
          <w:b/>
          <w:i/>
          <w:sz w:val="24"/>
          <w:szCs w:val="24"/>
          <w:lang w:val="en-US"/>
        </w:rPr>
        <w:t>urface state of siliceous materials</w:t>
      </w:r>
    </w:p>
    <w:p w:rsidR="00424C61" w:rsidRPr="00412CC7" w:rsidRDefault="00BA4CCB" w:rsidP="00424C61">
      <w:pPr>
        <w:autoSpaceDE w:val="0"/>
        <w:autoSpaceDN w:val="0"/>
        <w:adjustRightInd w:val="0"/>
        <w:spacing w:after="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As the adsorption of PAM/HPAM on silica surface is induced by the formation of hydrogen bonds, the density and the accessibility of the silanol groups is crucial. Consequently, a large amount of literature has been devoted to study the surface of silica by NMR</w:t>
      </w:r>
      <w:r w:rsidR="00AA1944" w:rsidRPr="00412CC7">
        <w:rPr>
          <w:rFonts w:ascii="Times New Roman" w:hAnsi="Times New Roman" w:cs="Times New Roman"/>
          <w:sz w:val="24"/>
          <w:szCs w:val="24"/>
          <w:lang w:val="en-US"/>
        </w:rPr>
        <w:fldChar w:fldCharType="begin">
          <w:fldData xml:space="preserve">PEVuZE5vdGU+PENpdGU+PEF1dGhvcj5DaHVhbmc8L0F1dGhvcj48WWVhcj4xOTkyPC9ZZWFyPjxS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PEVuZE5vdGU+PENpdGU+PEF1dGhvcj5DaHVhbmc8L0F1dGhvcj48WWVhcj4xOTkyPC9ZZWFyPjxS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46-49</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and IR</w:t>
      </w:r>
      <w:r w:rsidR="00AA1944" w:rsidRPr="00412CC7">
        <w:rPr>
          <w:rFonts w:ascii="Times New Roman" w:hAnsi="Times New Roman" w:cs="Times New Roman"/>
          <w:sz w:val="24"/>
          <w:szCs w:val="24"/>
          <w:lang w:val="en-US"/>
        </w:rPr>
        <w:fldChar w:fldCharType="begin">
          <w:fldData xml:space="preserve">PEVuZE5vdGU+PENpdGU+PEF1dGhvcj5CdXJuZWF1PC9BdXRob3I+PFllYXI+MTk5MDwvWWVhcj48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PEVuZE5vdGU+PENpdGU+PEF1dGhvcj5CdXJuZWF1PC9BdXRob3I+PFllYXI+MTk5MDwvWWVhcj48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50-55</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w:t>
      </w:r>
      <w:r w:rsidR="00AA4BA8" w:rsidRPr="00412CC7">
        <w:rPr>
          <w:rFonts w:ascii="Times New Roman" w:hAnsi="Times New Roman" w:cs="Times New Roman"/>
          <w:sz w:val="24"/>
          <w:szCs w:val="24"/>
          <w:lang w:val="en-US"/>
        </w:rPr>
        <w:t xml:space="preserve"> Silanol groups can be classified according to their coordination (</w:t>
      </w:r>
      <w:r w:rsidR="008A008B" w:rsidRPr="00412CC7">
        <w:rPr>
          <w:rFonts w:ascii="Times New Roman" w:hAnsi="Times New Roman" w:cs="Times New Roman"/>
          <w:sz w:val="24"/>
          <w:szCs w:val="24"/>
          <w:lang w:val="en-US"/>
        </w:rPr>
        <w:t>single</w:t>
      </w:r>
      <w:r w:rsidR="00AA4BA8" w:rsidRPr="00412CC7">
        <w:rPr>
          <w:rFonts w:ascii="Times New Roman" w:hAnsi="Times New Roman" w:cs="Times New Roman"/>
          <w:sz w:val="24"/>
          <w:szCs w:val="24"/>
          <w:lang w:val="en-US"/>
        </w:rPr>
        <w:t xml:space="preserve"> or </w:t>
      </w:r>
      <w:proofErr w:type="spellStart"/>
      <w:r w:rsidR="00AA4BA8" w:rsidRPr="00412CC7">
        <w:rPr>
          <w:rFonts w:ascii="Times New Roman" w:hAnsi="Times New Roman" w:cs="Times New Roman"/>
          <w:sz w:val="24"/>
          <w:szCs w:val="24"/>
          <w:lang w:val="en-US"/>
        </w:rPr>
        <w:t>geminal</w:t>
      </w:r>
      <w:proofErr w:type="spellEnd"/>
      <w:r w:rsidR="00AA4BA8" w:rsidRPr="00412CC7">
        <w:rPr>
          <w:rFonts w:ascii="Times New Roman" w:hAnsi="Times New Roman" w:cs="Times New Roman"/>
          <w:sz w:val="24"/>
          <w:szCs w:val="24"/>
          <w:lang w:val="en-US"/>
        </w:rPr>
        <w:t xml:space="preserve">) and their ability </w:t>
      </w:r>
      <w:r w:rsidR="005A620C" w:rsidRPr="00412CC7">
        <w:rPr>
          <w:rFonts w:ascii="Times New Roman" w:hAnsi="Times New Roman" w:cs="Times New Roman"/>
          <w:sz w:val="24"/>
          <w:szCs w:val="24"/>
          <w:lang w:val="en-US"/>
        </w:rPr>
        <w:t xml:space="preserve">to </w:t>
      </w:r>
      <w:r w:rsidR="00AA4BA8" w:rsidRPr="00412CC7">
        <w:rPr>
          <w:rFonts w:ascii="Times New Roman" w:hAnsi="Times New Roman" w:cs="Times New Roman"/>
          <w:sz w:val="24"/>
          <w:szCs w:val="24"/>
          <w:lang w:val="en-US"/>
        </w:rPr>
        <w:t xml:space="preserve">interact or not with neighboring </w:t>
      </w:r>
      <w:proofErr w:type="spellStart"/>
      <w:r w:rsidR="00AA4BA8" w:rsidRPr="00412CC7">
        <w:rPr>
          <w:rFonts w:ascii="Times New Roman" w:hAnsi="Times New Roman" w:cs="Times New Roman"/>
          <w:sz w:val="24"/>
          <w:szCs w:val="24"/>
          <w:lang w:val="en-US"/>
        </w:rPr>
        <w:t>silanols</w:t>
      </w:r>
      <w:proofErr w:type="spellEnd"/>
      <w:r w:rsidR="00AA4BA8" w:rsidRPr="00412CC7">
        <w:rPr>
          <w:rFonts w:ascii="Times New Roman" w:hAnsi="Times New Roman" w:cs="Times New Roman"/>
          <w:sz w:val="24"/>
          <w:szCs w:val="24"/>
          <w:lang w:val="en-US"/>
        </w:rPr>
        <w:t xml:space="preserve"> (isolated or vicinal).</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&lt;EndNote&gt;&lt;Cite&gt;&lt;Author&gt;Zhuravlev&lt;/Author&gt;&lt;Year&gt;2000&lt;/Year&gt;&lt;RecNum&gt;69&lt;/RecNum&gt;&lt;record&gt;&lt;rec-number&gt;69&lt;/rec-number&gt;&lt;foreign-keys&gt;&lt;key app="EN" db-id="avzzf9w0q5d2zrewvf4vz5ptrs25xx90ws90"&gt;69&lt;/key&gt;&lt;/foreign-keys&gt;&lt;ref-type name="Journal Article"&gt;17&lt;/ref-type&gt;&lt;contributors&gt;&lt;authors&gt;&lt;author&gt;Zhuravlev, L. T.&lt;/author&gt;&lt;/authors&gt;&lt;/contributors&gt;&lt;titles&gt;&lt;title&gt;The surface chemistry of amorphous silica. Zhuravlev model&lt;/title&gt;&lt;secondary-title&gt;Colloids and Surfaces A: Physicochemical and Engineering Aspects&lt;/secondary-title&gt;&lt;/titles&gt;&lt;periodical&gt;&lt;full-title&gt;Colloids and Surfaces A: Physicochemical and Engineering Aspects&lt;/full-title&gt;&lt;/periodical&gt;&lt;pages&gt;1-38&lt;/pages&gt;&lt;volume&gt;173&lt;/volume&gt;&lt;number&gt;1&lt;/number&gt;&lt;dates&gt;&lt;year&gt;2000&lt;/year&gt;&lt;/dates&gt;&lt;label&gt;zhuravlev2000&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56</w:t>
      </w:r>
      <w:r w:rsidR="00AA1944" w:rsidRPr="00412CC7">
        <w:rPr>
          <w:rFonts w:ascii="Times New Roman" w:hAnsi="Times New Roman" w:cs="Times New Roman"/>
          <w:sz w:val="24"/>
          <w:szCs w:val="24"/>
          <w:lang w:val="en-US"/>
        </w:rPr>
        <w:fldChar w:fldCharType="end"/>
      </w:r>
      <w:r w:rsidR="00937AF2" w:rsidRPr="00412CC7">
        <w:rPr>
          <w:rFonts w:ascii="Times New Roman" w:hAnsi="Times New Roman" w:cs="Times New Roman"/>
          <w:sz w:val="24"/>
          <w:szCs w:val="24"/>
          <w:lang w:val="en-US"/>
        </w:rPr>
        <w:t xml:space="preserve"> In addition to </w:t>
      </w:r>
      <w:proofErr w:type="spellStart"/>
      <w:r w:rsidR="00937AF2" w:rsidRPr="00412CC7">
        <w:rPr>
          <w:rFonts w:ascii="Times New Roman" w:hAnsi="Times New Roman" w:cs="Times New Roman"/>
          <w:sz w:val="24"/>
          <w:szCs w:val="24"/>
          <w:lang w:val="en-US"/>
        </w:rPr>
        <w:t>silanols</w:t>
      </w:r>
      <w:proofErr w:type="spellEnd"/>
      <w:r w:rsidR="00937AF2" w:rsidRPr="00412CC7">
        <w:rPr>
          <w:rFonts w:ascii="Times New Roman" w:hAnsi="Times New Roman" w:cs="Times New Roman"/>
          <w:sz w:val="24"/>
          <w:szCs w:val="24"/>
          <w:lang w:val="en-US"/>
        </w:rPr>
        <w:t xml:space="preserve"> groups, siloxane groups </w:t>
      </w:r>
      <w:r w:rsidR="002A63CE" w:rsidRPr="00412CC7">
        <w:rPr>
          <w:rFonts w:ascii="Times New Roman" w:hAnsi="Times New Roman" w:cs="Times New Roman"/>
          <w:sz w:val="24"/>
          <w:szCs w:val="24"/>
          <w:lang w:val="en-US"/>
        </w:rPr>
        <w:t>a</w:t>
      </w:r>
      <w:r w:rsidR="00937AF2" w:rsidRPr="00412CC7">
        <w:rPr>
          <w:rFonts w:ascii="Times New Roman" w:hAnsi="Times New Roman" w:cs="Times New Roman"/>
          <w:sz w:val="24"/>
          <w:szCs w:val="24"/>
          <w:lang w:val="en-US"/>
        </w:rPr>
        <w:t xml:space="preserve">re also present on the silica surface. According to the origin of silica, purity, surface treatment, storage condition, the density and accessibility of both silanol and siloxane groups strongly differ from one surface to another. </w:t>
      </w:r>
      <w:r w:rsidR="00216DCE" w:rsidRPr="00412CC7">
        <w:rPr>
          <w:rFonts w:ascii="Times New Roman" w:hAnsi="Times New Roman" w:cs="Times New Roman"/>
          <w:sz w:val="24"/>
          <w:szCs w:val="24"/>
          <w:lang w:val="en-US"/>
        </w:rPr>
        <w:t>Then, for siliceous materials the c</w:t>
      </w:r>
      <w:r w:rsidR="00937AF2" w:rsidRPr="00412CC7">
        <w:rPr>
          <w:rFonts w:ascii="Times New Roman" w:hAnsi="Times New Roman" w:cs="Times New Roman"/>
          <w:sz w:val="24"/>
          <w:szCs w:val="24"/>
          <w:lang w:val="en-US"/>
        </w:rPr>
        <w:t xml:space="preserve">hanges in surface </w:t>
      </w:r>
      <w:r w:rsidR="00216DCE" w:rsidRPr="00412CC7">
        <w:rPr>
          <w:rFonts w:ascii="Times New Roman" w:hAnsi="Times New Roman" w:cs="Times New Roman"/>
          <w:sz w:val="24"/>
          <w:szCs w:val="24"/>
          <w:lang w:val="en-US"/>
        </w:rPr>
        <w:t xml:space="preserve">groups composition </w:t>
      </w:r>
      <w:r w:rsidR="00937AF2" w:rsidRPr="00412CC7">
        <w:rPr>
          <w:rFonts w:ascii="Times New Roman" w:hAnsi="Times New Roman" w:cs="Times New Roman"/>
          <w:sz w:val="24"/>
          <w:szCs w:val="24"/>
          <w:lang w:val="en-US"/>
        </w:rPr>
        <w:t xml:space="preserve">obviously affect its reactivity and </w:t>
      </w:r>
      <w:r w:rsidR="00216DCE" w:rsidRPr="00412CC7">
        <w:rPr>
          <w:rFonts w:ascii="Times New Roman" w:hAnsi="Times New Roman" w:cs="Times New Roman"/>
          <w:sz w:val="24"/>
          <w:szCs w:val="24"/>
          <w:lang w:val="en-US"/>
        </w:rPr>
        <w:t xml:space="preserve">consequently its </w:t>
      </w:r>
      <w:r w:rsidR="00937AF2" w:rsidRPr="00412CC7">
        <w:rPr>
          <w:rFonts w:ascii="Times New Roman" w:hAnsi="Times New Roman" w:cs="Times New Roman"/>
          <w:sz w:val="24"/>
          <w:szCs w:val="24"/>
          <w:lang w:val="en-US"/>
        </w:rPr>
        <w:t>affinity with polymers.</w:t>
      </w:r>
      <w:r w:rsidR="00CE1E79" w:rsidRPr="00412CC7">
        <w:rPr>
          <w:rFonts w:ascii="Times New Roman" w:hAnsi="Times New Roman" w:cs="Times New Roman"/>
          <w:sz w:val="24"/>
          <w:szCs w:val="24"/>
          <w:lang w:val="en-US"/>
        </w:rPr>
        <w:t xml:space="preserve"> The silanol density </w:t>
      </w:r>
      <w:r w:rsidR="002A63CE" w:rsidRPr="00412CC7">
        <w:rPr>
          <w:rFonts w:ascii="Times New Roman" w:hAnsi="Times New Roman" w:cs="Times New Roman"/>
          <w:sz w:val="24"/>
          <w:szCs w:val="24"/>
          <w:lang w:val="en-US"/>
        </w:rPr>
        <w:t>is mainly</w:t>
      </w:r>
      <w:r w:rsidR="00CE1E79" w:rsidRPr="00412CC7">
        <w:rPr>
          <w:rFonts w:ascii="Times New Roman" w:hAnsi="Times New Roman" w:cs="Times New Roman"/>
          <w:sz w:val="24"/>
          <w:szCs w:val="24"/>
          <w:lang w:val="en-US"/>
        </w:rPr>
        <w:t xml:space="preserve"> dependent </w:t>
      </w:r>
      <w:r w:rsidR="00526C85" w:rsidRPr="00412CC7">
        <w:rPr>
          <w:rFonts w:ascii="Times New Roman" w:hAnsi="Times New Roman" w:cs="Times New Roman"/>
          <w:sz w:val="24"/>
          <w:szCs w:val="24"/>
          <w:lang w:val="en-US"/>
        </w:rPr>
        <w:t xml:space="preserve">on </w:t>
      </w:r>
      <w:r w:rsidR="00CE1E79" w:rsidRPr="00412CC7">
        <w:rPr>
          <w:rFonts w:ascii="Times New Roman" w:hAnsi="Times New Roman" w:cs="Times New Roman"/>
          <w:sz w:val="24"/>
          <w:szCs w:val="24"/>
          <w:lang w:val="en-US"/>
        </w:rPr>
        <w:t xml:space="preserve">the silica type. </w:t>
      </w:r>
      <w:proofErr w:type="spellStart"/>
      <w:r w:rsidR="00CE1E79" w:rsidRPr="00412CC7">
        <w:rPr>
          <w:rFonts w:ascii="Times New Roman" w:hAnsi="Times New Roman" w:cs="Times New Roman"/>
          <w:sz w:val="24"/>
          <w:szCs w:val="24"/>
          <w:lang w:val="en-US"/>
        </w:rPr>
        <w:t>Tuel</w:t>
      </w:r>
      <w:proofErr w:type="spellEnd"/>
      <w:r w:rsidR="00CE1E79" w:rsidRPr="00412CC7">
        <w:rPr>
          <w:rFonts w:ascii="Times New Roman" w:hAnsi="Times New Roman" w:cs="Times New Roman"/>
          <w:sz w:val="24"/>
          <w:szCs w:val="24"/>
          <w:lang w:val="en-US"/>
        </w:rPr>
        <w:t xml:space="preserve"> et al. studied the surface properties of  </w:t>
      </w:r>
      <w:proofErr w:type="spellStart"/>
      <w:r w:rsidR="00CE1E79" w:rsidRPr="00412CC7">
        <w:rPr>
          <w:rFonts w:ascii="Times New Roman" w:hAnsi="Times New Roman" w:cs="Times New Roman"/>
          <w:sz w:val="24"/>
          <w:szCs w:val="24"/>
          <w:lang w:val="en-US"/>
        </w:rPr>
        <w:t>pyrogenic</w:t>
      </w:r>
      <w:proofErr w:type="spellEnd"/>
      <w:r w:rsidR="00CE1E79" w:rsidRPr="00412CC7">
        <w:rPr>
          <w:rFonts w:ascii="Times New Roman" w:hAnsi="Times New Roman" w:cs="Times New Roman"/>
          <w:sz w:val="24"/>
          <w:szCs w:val="24"/>
          <w:lang w:val="en-US"/>
        </w:rPr>
        <w:t xml:space="preserve"> and precipitated silica by solid state NMR</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&lt;EndNote&gt;&lt;Cite&gt;&lt;Author&gt;Tuel&lt;/Author&gt;&lt;Year&gt;1990&lt;/Year&gt;&lt;RecNum&gt;64&lt;/RecNum&gt;&lt;record&gt;&lt;rec-number&gt;64&lt;/rec-number&gt;&lt;foreign-keys&gt;&lt;key app="EN" db-id="avzzf9w0q5d2zrewvf4vz5ptrs25xx90ws90"&gt;64&lt;/key&gt;&lt;/foreign-keys&gt;&lt;ref-type name="Journal Article"&gt;17&lt;/ref-type&gt;&lt;contributors&gt;&lt;authors&gt;&lt;author&gt;Tuel, Alain&lt;/author&gt;&lt;author&gt;Hommel, Hubert&lt;/author&gt;&lt;author&gt;Legrand, Andre Pierre&lt;/author&gt;&lt;author&gt;Chevallier, Yvonick&lt;/author&gt;&lt;author&gt;Morawski, Jean Claude&lt;/author&gt;&lt;/authors&gt;&lt;/contributors&gt;&lt;titles&gt;&lt;title&gt;Solid state NMR studies of precipitated and pyrogenic silicas&lt;/title&gt;&lt;secondary-title&gt;Colloids and surfaces&lt;/secondary-title&gt;&lt;/titles&gt;&lt;periodical&gt;&lt;full-title&gt;Colloids and Surfaces&lt;/full-title&gt;&lt;/periodical&gt;&lt;pages&gt;413-426&lt;/pages&gt;&lt;volume&gt;45&lt;/volume&gt;&lt;dates&gt;&lt;year&gt;1990&lt;/year&gt;&lt;/dates&gt;&lt;label&gt;tuel1990&lt;/label&gt;&lt;urls&gt;&lt;/urls&gt;&lt;/record&gt;&lt;/Cite&gt;&lt;/EndNote&gt;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57</w:t>
      </w:r>
      <w:r w:rsidR="00AA1944" w:rsidRPr="00412CC7">
        <w:rPr>
          <w:rFonts w:ascii="Times New Roman" w:hAnsi="Times New Roman" w:cs="Times New Roman"/>
          <w:sz w:val="24"/>
          <w:szCs w:val="24"/>
          <w:lang w:val="en-US"/>
        </w:rPr>
        <w:fldChar w:fldCharType="end"/>
      </w:r>
      <w:r w:rsidR="00CE1E79" w:rsidRPr="00412CC7">
        <w:rPr>
          <w:rFonts w:ascii="Times New Roman" w:hAnsi="Times New Roman" w:cs="Times New Roman"/>
          <w:sz w:val="24"/>
          <w:szCs w:val="24"/>
          <w:lang w:val="en-US"/>
        </w:rPr>
        <w:t xml:space="preserve">. They showed that </w:t>
      </w:r>
      <w:proofErr w:type="spellStart"/>
      <w:r w:rsidR="00CE1E79" w:rsidRPr="00412CC7">
        <w:rPr>
          <w:rFonts w:ascii="Times New Roman" w:hAnsi="Times New Roman" w:cs="Times New Roman"/>
          <w:sz w:val="24"/>
          <w:szCs w:val="24"/>
          <w:lang w:val="en-US"/>
        </w:rPr>
        <w:t>pyrogenic</w:t>
      </w:r>
      <w:proofErr w:type="spellEnd"/>
      <w:r w:rsidR="00CE1E79" w:rsidRPr="00412CC7">
        <w:rPr>
          <w:rFonts w:ascii="Times New Roman" w:hAnsi="Times New Roman" w:cs="Times New Roman"/>
          <w:sz w:val="24"/>
          <w:szCs w:val="24"/>
          <w:lang w:val="en-US"/>
        </w:rPr>
        <w:t xml:space="preserve"> silica has a low silanol density at the surface (2 to 4 </w:t>
      </w:r>
      <w:proofErr w:type="spellStart"/>
      <w:r w:rsidR="00CE1E79" w:rsidRPr="00412CC7">
        <w:rPr>
          <w:rFonts w:ascii="Times New Roman" w:hAnsi="Times New Roman" w:cs="Times New Roman"/>
          <w:sz w:val="24"/>
          <w:szCs w:val="24"/>
          <w:lang w:val="en-US"/>
        </w:rPr>
        <w:t>SiOH</w:t>
      </w:r>
      <w:proofErr w:type="spellEnd"/>
      <w:r w:rsidR="00CE1E79" w:rsidRPr="00412CC7">
        <w:rPr>
          <w:rFonts w:ascii="Times New Roman" w:hAnsi="Times New Roman" w:cs="Times New Roman"/>
          <w:sz w:val="24"/>
          <w:szCs w:val="24"/>
          <w:lang w:val="en-US"/>
        </w:rPr>
        <w:t>/nm</w:t>
      </w:r>
      <w:r w:rsidR="00CE1E79" w:rsidRPr="00412CC7">
        <w:rPr>
          <w:rFonts w:ascii="Times New Roman" w:hAnsi="Times New Roman" w:cs="Times New Roman"/>
          <w:sz w:val="24"/>
          <w:szCs w:val="24"/>
          <w:vertAlign w:val="superscript"/>
          <w:lang w:val="en-US"/>
        </w:rPr>
        <w:t>2</w:t>
      </w:r>
      <w:r w:rsidR="00CE1E79" w:rsidRPr="00412CC7">
        <w:rPr>
          <w:rFonts w:ascii="Times New Roman" w:hAnsi="Times New Roman" w:cs="Times New Roman"/>
          <w:sz w:val="24"/>
          <w:szCs w:val="24"/>
          <w:lang w:val="en-US"/>
        </w:rPr>
        <w:t xml:space="preserve">) while precipitated silica has a higher silanol density (7 to 8 </w:t>
      </w:r>
      <w:proofErr w:type="spellStart"/>
      <w:r w:rsidR="00CE1E79" w:rsidRPr="00412CC7">
        <w:rPr>
          <w:rFonts w:ascii="Times New Roman" w:hAnsi="Times New Roman" w:cs="Times New Roman"/>
          <w:sz w:val="24"/>
          <w:szCs w:val="24"/>
          <w:lang w:val="en-US"/>
        </w:rPr>
        <w:t>SiOH</w:t>
      </w:r>
      <w:proofErr w:type="spellEnd"/>
      <w:r w:rsidR="00CE1E79" w:rsidRPr="00412CC7">
        <w:rPr>
          <w:rFonts w:ascii="Times New Roman" w:hAnsi="Times New Roman" w:cs="Times New Roman"/>
          <w:sz w:val="24"/>
          <w:szCs w:val="24"/>
          <w:lang w:val="en-US"/>
        </w:rPr>
        <w:t>/nm</w:t>
      </w:r>
      <w:r w:rsidR="00CE1E79" w:rsidRPr="00412CC7">
        <w:rPr>
          <w:rFonts w:ascii="Times New Roman" w:hAnsi="Times New Roman" w:cs="Times New Roman"/>
          <w:sz w:val="24"/>
          <w:szCs w:val="24"/>
          <w:vertAlign w:val="superscript"/>
          <w:lang w:val="en-US"/>
        </w:rPr>
        <w:t>2</w:t>
      </w:r>
      <w:r w:rsidR="00CE1E79" w:rsidRPr="00412CC7">
        <w:rPr>
          <w:rFonts w:ascii="Times New Roman" w:hAnsi="Times New Roman" w:cs="Times New Roman"/>
          <w:sz w:val="24"/>
          <w:szCs w:val="24"/>
          <w:lang w:val="en-US"/>
        </w:rPr>
        <w:t xml:space="preserve">) in agreement with the average value of 5 </w:t>
      </w:r>
      <w:proofErr w:type="spellStart"/>
      <w:r w:rsidR="00CE1E79" w:rsidRPr="00412CC7">
        <w:rPr>
          <w:rFonts w:ascii="Times New Roman" w:hAnsi="Times New Roman" w:cs="Times New Roman"/>
          <w:sz w:val="24"/>
          <w:szCs w:val="24"/>
          <w:lang w:val="en-US"/>
        </w:rPr>
        <w:t>SiOH</w:t>
      </w:r>
      <w:proofErr w:type="spellEnd"/>
      <w:r w:rsidR="00CE1E79" w:rsidRPr="00412CC7">
        <w:rPr>
          <w:rFonts w:ascii="Times New Roman" w:hAnsi="Times New Roman" w:cs="Times New Roman"/>
          <w:sz w:val="24"/>
          <w:szCs w:val="24"/>
          <w:lang w:val="en-US"/>
        </w:rPr>
        <w:t>/nm</w:t>
      </w:r>
      <w:r w:rsidR="00CE1E79" w:rsidRPr="00412CC7">
        <w:rPr>
          <w:rFonts w:ascii="Times New Roman" w:hAnsi="Times New Roman" w:cs="Times New Roman"/>
          <w:sz w:val="24"/>
          <w:szCs w:val="24"/>
          <w:vertAlign w:val="superscript"/>
          <w:lang w:val="en-US"/>
        </w:rPr>
        <w:t>2</w:t>
      </w:r>
      <w:r w:rsidR="00CE1E79" w:rsidRPr="00412CC7">
        <w:rPr>
          <w:rFonts w:ascii="Times New Roman" w:hAnsi="Times New Roman" w:cs="Times New Roman"/>
          <w:sz w:val="24"/>
          <w:szCs w:val="24"/>
          <w:lang w:val="en-US"/>
        </w:rPr>
        <w:t xml:space="preserve"> reported by Zhuravlev.</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&lt;EndNote&gt;&lt;Cite&gt;&lt;Author&gt;Zhuravlev&lt;/Author&gt;&lt;Year&gt;1987&lt;/Year&gt;&lt;RecNum&gt;90&lt;/RecNum&gt;&lt;record&gt;&lt;rec-number&gt;90&lt;/rec-number&gt;&lt;foreign-keys&gt;&lt;key app="EN" db-id="avzzf9w0q5d2zrewvf4vz5ptrs25xx90ws90"&gt;90&lt;/key&gt;&lt;/foreign-keys&gt;&lt;ref-type name="Journal Article"&gt;17&lt;/ref-type&gt;&lt;contributors&gt;&lt;authors&gt;&lt;author&gt;Zhuravlev, L. T.&lt;/author&gt;&lt;/authors&gt;&lt;/contributors&gt;&lt;auth-address&gt;ZHURAVLEV, LT (reprint author), ACAD SCI USSR,INST PHYS CHEM,MOSCOW 117915,USSR.&lt;/auth-address&gt;&lt;titles&gt;&lt;title&gt;Concentration of hydroxyl groups on the surface of amorphous silicas&lt;/title&gt;&lt;secondary-title&gt;Langmuir&lt;/secondary-title&gt;&lt;alt-title&gt;Langmuir&lt;/alt-title&gt;&lt;/titles&gt;&lt;periodical&gt;&lt;full-title&gt;Langmuir&lt;/full-title&gt;&lt;/periodical&gt;&lt;alt-periodical&gt;&lt;full-title&gt;Langmuir&lt;/full-title&gt;&lt;/alt-periodical&gt;&lt;pages&gt;316-318&lt;/pages&gt;&lt;volume&gt;3&lt;/volume&gt;&lt;number&gt;3&lt;/number&gt;&lt;dates&gt;&lt;year&gt;1987&lt;/year&gt;&lt;pub-dates&gt;&lt;date&gt;May-Jun&lt;/date&gt;&lt;/pub-dates&gt;&lt;/dates&gt;&lt;isbn&gt;0743-7463&lt;/isbn&gt;&lt;accession-num&gt;WOS:A1987H495100004&lt;/accession-num&gt;&lt;work-type&gt;Article&lt;/work-type&gt;&lt;urls&gt;&lt;related-urls&gt;&lt;url&gt;&amp;lt;Go to ISI&amp;gt;://WOS:A1987H495100004&lt;/url&gt;&lt;/related-urls&gt;&lt;/urls&gt;&lt;electronic-resource-num&gt;10.1021/la00075a004&lt;/electronic-resource-num&gt;&lt;language&gt;English&lt;/language&gt;&lt;/record&gt;&lt;/Cite&gt;&lt;/EndNote&gt;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58</w:t>
      </w:r>
      <w:r w:rsidR="00AA1944" w:rsidRPr="00412CC7">
        <w:rPr>
          <w:rFonts w:ascii="Times New Roman" w:hAnsi="Times New Roman" w:cs="Times New Roman"/>
          <w:sz w:val="24"/>
          <w:szCs w:val="24"/>
          <w:lang w:val="en-US"/>
        </w:rPr>
        <w:fldChar w:fldCharType="end"/>
      </w:r>
      <w:r w:rsidR="00424C61" w:rsidRPr="00412CC7">
        <w:rPr>
          <w:rFonts w:ascii="Times New Roman" w:hAnsi="Times New Roman" w:cs="Times New Roman"/>
          <w:sz w:val="24"/>
          <w:szCs w:val="24"/>
          <w:lang w:val="en-US"/>
        </w:rPr>
        <w:t xml:space="preserve"> Then, the surface composition of silica can also be modified by thermal treatment.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&lt;EndNote&gt;&lt;Cite&gt;&lt;Author&gt;Young&lt;/Author&gt;&lt;Year&gt;1958&lt;/Year&gt;&lt;RecNum&gt;102&lt;/RecNum&gt;&lt;record&gt;&lt;rec-number&gt;102&lt;/rec-number&gt;&lt;foreign-keys&gt;&lt;key app="EN" db-id="avzzf9w0q5d2zrewvf4vz5ptrs25xx90ws90"&gt;102&lt;/key&gt;&lt;/foreign-keys&gt;&lt;ref-type name="Journal Article"&gt;17&lt;/ref-type&gt;&lt;contributors&gt;&lt;authors&gt;&lt;author&gt;Young, G. J.&lt;/author&gt;&lt;/authors&gt;&lt;/contributors&gt;&lt;titles&gt;&lt;title&gt;Interaction of water vapor with silica surfaces&lt;/title&gt;&lt;secondary-title&gt;Journal of Colloid Science&lt;/secondary-title&gt;&lt;/titles&gt;&lt;periodical&gt;&lt;full-title&gt;Journal of Colloid Science&lt;/full-title&gt;&lt;/periodical&gt;&lt;pages&gt;67-85&lt;/pages&gt;&lt;volume&gt;13&lt;/volume&gt;&lt;number&gt;1&lt;/number&gt;&lt;dates&gt;&lt;year&gt;1958&lt;/year&gt;&lt;/dates&gt;&lt;isbn&gt;0095-8522&lt;/isbn&gt;&lt;urls&gt;&lt;related-urls&gt;&lt;url&gt;http://www.sciencedirect.com/science/article/pii/0095852258900102&lt;/url&gt;&lt;/related-urls&gt;&lt;/urls&gt;&lt;electronic-resource-num&gt;https://doi.org/10.1016/0095-8522(58)90010-2&lt;/electronic-resource-num&gt;&lt;/record&gt;&lt;/Cite&gt;&lt;Cite&gt;&lt;Author&gt;Dugas&lt;/Author&gt;&lt;Year&gt;2003&lt;/Year&gt;&lt;RecNum&gt;22&lt;/RecNum&gt;&lt;record&gt;&lt;rec-number&gt;22&lt;/rec-number&gt;&lt;foreign-keys&gt;&lt;key app="EN" db-id="avzzf9w0q5d2zrewvf4vz5ptrs25xx90ws90"&gt;22&lt;/key&gt;&lt;/foreign-keys&gt;&lt;ref-type name="Journal Article"&gt;17&lt;/ref-type&gt;&lt;contributors&gt;&lt;authors&gt;&lt;author&gt;Dugas, Vincent&lt;/author&gt;&lt;author&gt;Chevalier, Yves&lt;/author&gt;&lt;/authors&gt;&lt;/contributors&gt;&lt;titles&gt;&lt;title&gt;Surface hydroxylation and silane grafting on fumed and thermal silica&lt;/title&gt;&lt;secondary-title&gt;Journal of colloid and interface science&lt;/secondary-title&gt;&lt;/titles&gt;&lt;periodical&gt;&lt;full-title&gt;Journal of colloid and interface science&lt;/full-title&gt;&lt;/periodical&gt;&lt;pages&gt;354-361&lt;/pages&gt;&lt;volume&gt;264&lt;/volume&gt;&lt;number&gt;2&lt;/number&gt;&lt;dates&gt;&lt;year&gt;2003&lt;/year&gt;&lt;/dates&gt;&lt;label&gt;dugas2003&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59, 60</w:t>
      </w:r>
      <w:r w:rsidR="00AA1944" w:rsidRPr="00412CC7">
        <w:rPr>
          <w:rFonts w:ascii="Times New Roman" w:hAnsi="Times New Roman" w:cs="Times New Roman"/>
          <w:sz w:val="24"/>
          <w:szCs w:val="24"/>
          <w:lang w:val="en-US"/>
        </w:rPr>
        <w:fldChar w:fldCharType="end"/>
      </w:r>
      <w:r w:rsidR="00424C61" w:rsidRPr="00412CC7">
        <w:rPr>
          <w:rFonts w:ascii="Times New Roman" w:hAnsi="Times New Roman" w:cs="Times New Roman"/>
          <w:sz w:val="24"/>
          <w:szCs w:val="24"/>
          <w:lang w:val="en-US"/>
        </w:rPr>
        <w:t xml:space="preserve"> According to literature, the behavior of the surface silica hydroxyls as a function of thermal treatment temperature can be summarized in</w:t>
      </w:r>
      <w:r w:rsidR="00424C61" w:rsidRPr="00412CC7">
        <w:rPr>
          <w:rFonts w:ascii="Times New Roman" w:hAnsi="Times New Roman" w:cs="Times New Roman"/>
          <w:b/>
          <w:sz w:val="24"/>
          <w:szCs w:val="24"/>
          <w:lang w:val="en-US"/>
        </w:rPr>
        <w:t xml:space="preserve"> </w:t>
      </w:r>
      <w:r w:rsidR="00043B10" w:rsidRPr="00412CC7">
        <w:rPr>
          <w:rFonts w:ascii="Times New Roman" w:hAnsi="Times New Roman" w:cs="Times New Roman"/>
          <w:b/>
          <w:sz w:val="24"/>
          <w:szCs w:val="24"/>
          <w:lang w:val="en-US"/>
        </w:rPr>
        <w:t xml:space="preserve">Figure </w:t>
      </w:r>
      <w:r w:rsidR="00982E2F" w:rsidRPr="00412CC7">
        <w:rPr>
          <w:rFonts w:ascii="Times New Roman" w:hAnsi="Times New Roman" w:cs="Times New Roman"/>
          <w:b/>
          <w:sz w:val="24"/>
          <w:szCs w:val="24"/>
          <w:lang w:val="en-US"/>
        </w:rPr>
        <w:t>1.</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&lt;EndNote&gt;&lt;Cite&gt;&lt;Author&gt;Dugas&lt;/Author&gt;&lt;Year&gt;2003&lt;/Year&gt;&lt;RecNum&gt;22&lt;/RecNum&gt;&lt;record&gt;&lt;rec-number&gt;22&lt;/rec-number&gt;&lt;foreign-keys&gt;&lt;key app="EN" db-id="avzzf9w0q5d2zrewvf4vz5ptrs25xx90ws90"&gt;22&lt;/key&gt;&lt;/foreign-keys&gt;&lt;ref-type name="Journal Article"&gt;17&lt;/ref-type&gt;&lt;contributors&gt;&lt;authors&gt;&lt;author&gt;Dugas, Vincent&lt;/author&gt;&lt;author&gt;Chevalier, Yves&lt;/author&gt;&lt;/authors&gt;&lt;/contributors&gt;&lt;titles&gt;&lt;title&gt;Surface hydroxylation and silane grafting on fumed and thermal silica&lt;/title&gt;&lt;secondary-title&gt;Journal of colloid and interface science&lt;/secondary-title&gt;&lt;/titles&gt;&lt;periodical&gt;&lt;full-title&gt;Journal of colloid and interface science&lt;/full-title&gt;&lt;/periodical&gt;&lt;pages&gt;354-361&lt;/pages&gt;&lt;volume&gt;264&lt;/volume&gt;&lt;number&gt;2&lt;/number&gt;&lt;dates&gt;&lt;year&gt;2003&lt;/year&gt;&lt;/dates&gt;&lt;label&gt;dugas2003&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60</w:t>
      </w:r>
      <w:r w:rsidR="00AA1944" w:rsidRPr="00412CC7">
        <w:rPr>
          <w:rFonts w:ascii="Times New Roman" w:hAnsi="Times New Roman" w:cs="Times New Roman"/>
          <w:sz w:val="24"/>
          <w:szCs w:val="24"/>
          <w:lang w:val="en-US"/>
        </w:rPr>
        <w:fldChar w:fldCharType="end"/>
      </w:r>
      <w:r w:rsidR="00424C61" w:rsidRPr="00412CC7">
        <w:rPr>
          <w:rFonts w:ascii="Times New Roman" w:hAnsi="Times New Roman" w:cs="Times New Roman"/>
          <w:sz w:val="24"/>
          <w:szCs w:val="24"/>
          <w:lang w:val="en-US"/>
        </w:rPr>
        <w:t xml:space="preserve"> An increase of temperature results in a decrease of total silanol density at the surface of silica. T</w:t>
      </w:r>
      <w:r w:rsidR="001D2CA5" w:rsidRPr="00412CC7">
        <w:rPr>
          <w:rFonts w:ascii="Times New Roman" w:hAnsi="Times New Roman" w:cs="Times New Roman"/>
          <w:sz w:val="24"/>
          <w:szCs w:val="24"/>
          <w:lang w:val="en-US"/>
        </w:rPr>
        <w:t xml:space="preserve">he neighboring silanol groups </w:t>
      </w:r>
      <w:r w:rsidR="00424C61" w:rsidRPr="00412CC7">
        <w:rPr>
          <w:rFonts w:ascii="Times New Roman" w:hAnsi="Times New Roman" w:cs="Times New Roman"/>
          <w:sz w:val="24"/>
          <w:szCs w:val="24"/>
          <w:lang w:val="en-US"/>
        </w:rPr>
        <w:t>condense</w:t>
      </w:r>
      <w:r w:rsidR="001D2CA5" w:rsidRPr="00412CC7">
        <w:rPr>
          <w:rFonts w:ascii="Times New Roman" w:hAnsi="Times New Roman" w:cs="Times New Roman"/>
          <w:sz w:val="24"/>
          <w:szCs w:val="24"/>
          <w:lang w:val="en-US"/>
        </w:rPr>
        <w:t xml:space="preserve"> and form</w:t>
      </w:r>
      <w:r w:rsidR="00424C61" w:rsidRPr="00412CC7">
        <w:rPr>
          <w:rFonts w:ascii="Times New Roman" w:hAnsi="Times New Roman" w:cs="Times New Roman"/>
          <w:sz w:val="24"/>
          <w:szCs w:val="24"/>
          <w:lang w:val="en-US"/>
        </w:rPr>
        <w:t xml:space="preserve"> a siloxane bridge</w:t>
      </w:r>
      <w:r w:rsidR="001D2CA5" w:rsidRPr="00412CC7">
        <w:rPr>
          <w:rFonts w:ascii="Times New Roman" w:hAnsi="Times New Roman" w:cs="Times New Roman"/>
          <w:sz w:val="24"/>
          <w:szCs w:val="24"/>
          <w:lang w:val="en-US"/>
        </w:rPr>
        <w:t xml:space="preserve"> inducing a more hydrophobic character to the siliceous material</w:t>
      </w:r>
      <w:r w:rsidR="00424C61" w:rsidRPr="00412CC7">
        <w:rPr>
          <w:rFonts w:ascii="Times New Roman" w:hAnsi="Times New Roman" w:cs="Times New Roman"/>
          <w:sz w:val="24"/>
          <w:szCs w:val="24"/>
          <w:lang w:val="en-US"/>
        </w:rPr>
        <w:t>.</w:t>
      </w:r>
      <w:r w:rsidR="008A008B" w:rsidRPr="00412CC7">
        <w:rPr>
          <w:rFonts w:ascii="Times New Roman" w:hAnsi="Times New Roman" w:cs="Times New Roman"/>
          <w:sz w:val="24"/>
          <w:szCs w:val="24"/>
          <w:lang w:val="en-US"/>
        </w:rPr>
        <w:t xml:space="preserve"> However,</w:t>
      </w:r>
      <w:r w:rsidR="00424C61" w:rsidRPr="00412CC7">
        <w:rPr>
          <w:rFonts w:ascii="Times New Roman" w:hAnsi="Times New Roman" w:cs="Times New Roman"/>
          <w:sz w:val="24"/>
          <w:szCs w:val="24"/>
          <w:lang w:val="en-US"/>
        </w:rPr>
        <w:t xml:space="preserve"> </w:t>
      </w:r>
      <w:r w:rsidR="008A008B" w:rsidRPr="00412CC7">
        <w:rPr>
          <w:rFonts w:ascii="Times New Roman" w:hAnsi="Times New Roman" w:cs="Times New Roman"/>
          <w:sz w:val="24"/>
          <w:szCs w:val="24"/>
          <w:lang w:val="en-US"/>
        </w:rPr>
        <w:t>t</w:t>
      </w:r>
      <w:r w:rsidR="00424C61" w:rsidRPr="00412CC7">
        <w:rPr>
          <w:rFonts w:ascii="Times New Roman" w:hAnsi="Times New Roman" w:cs="Times New Roman"/>
          <w:sz w:val="24"/>
          <w:szCs w:val="24"/>
          <w:lang w:val="en-US"/>
        </w:rPr>
        <w:t xml:space="preserve">he </w:t>
      </w:r>
      <w:r w:rsidR="001D2CA5" w:rsidRPr="00412CC7">
        <w:rPr>
          <w:rFonts w:ascii="Times New Roman" w:hAnsi="Times New Roman" w:cs="Times New Roman"/>
          <w:sz w:val="24"/>
          <w:szCs w:val="24"/>
          <w:lang w:val="en-US"/>
        </w:rPr>
        <w:t xml:space="preserve">density of </w:t>
      </w:r>
      <w:r w:rsidR="00424C61" w:rsidRPr="00412CC7">
        <w:rPr>
          <w:rFonts w:ascii="Times New Roman" w:hAnsi="Times New Roman" w:cs="Times New Roman"/>
          <w:sz w:val="24"/>
          <w:szCs w:val="24"/>
          <w:lang w:val="en-US"/>
        </w:rPr>
        <w:t>free silanol</w:t>
      </w:r>
      <w:r w:rsidR="001D2CA5" w:rsidRPr="00412CC7">
        <w:rPr>
          <w:rFonts w:ascii="Times New Roman" w:hAnsi="Times New Roman" w:cs="Times New Roman"/>
          <w:sz w:val="24"/>
          <w:szCs w:val="24"/>
          <w:lang w:val="en-US"/>
        </w:rPr>
        <w:t xml:space="preserve"> groups</w:t>
      </w:r>
      <w:r w:rsidR="00424C61" w:rsidRPr="00412CC7">
        <w:rPr>
          <w:rFonts w:ascii="Times New Roman" w:hAnsi="Times New Roman" w:cs="Times New Roman"/>
          <w:sz w:val="24"/>
          <w:szCs w:val="24"/>
          <w:lang w:val="en-US"/>
        </w:rPr>
        <w:t xml:space="preserve"> first increases as dehydroxylation of hydrogen bonded silano</w:t>
      </w:r>
      <w:r w:rsidR="001D2CA5" w:rsidRPr="00412CC7">
        <w:rPr>
          <w:rFonts w:ascii="Times New Roman" w:hAnsi="Times New Roman" w:cs="Times New Roman"/>
          <w:sz w:val="24"/>
          <w:szCs w:val="24"/>
          <w:lang w:val="en-US"/>
        </w:rPr>
        <w:t>l groups</w:t>
      </w:r>
      <w:r w:rsidR="00424C61" w:rsidRPr="00412CC7">
        <w:rPr>
          <w:rFonts w:ascii="Times New Roman" w:hAnsi="Times New Roman" w:cs="Times New Roman"/>
          <w:sz w:val="24"/>
          <w:szCs w:val="24"/>
          <w:lang w:val="en-US"/>
        </w:rPr>
        <w:t xml:space="preserve"> create</w:t>
      </w:r>
      <w:r w:rsidR="00CB4BBA" w:rsidRPr="00412CC7">
        <w:rPr>
          <w:rFonts w:ascii="Times New Roman" w:hAnsi="Times New Roman" w:cs="Times New Roman"/>
          <w:sz w:val="24"/>
          <w:szCs w:val="24"/>
          <w:lang w:val="en-US"/>
        </w:rPr>
        <w:t>s</w:t>
      </w:r>
      <w:r w:rsidR="00424C61" w:rsidRPr="00412CC7">
        <w:rPr>
          <w:rFonts w:ascii="Times New Roman" w:hAnsi="Times New Roman" w:cs="Times New Roman"/>
          <w:sz w:val="24"/>
          <w:szCs w:val="24"/>
          <w:lang w:val="en-US"/>
        </w:rPr>
        <w:t xml:space="preserve"> supplementary isolated </w:t>
      </w:r>
      <w:proofErr w:type="spellStart"/>
      <w:r w:rsidR="00424C61" w:rsidRPr="00412CC7">
        <w:rPr>
          <w:rFonts w:ascii="Times New Roman" w:hAnsi="Times New Roman" w:cs="Times New Roman"/>
          <w:sz w:val="24"/>
          <w:szCs w:val="24"/>
          <w:lang w:val="en-US"/>
        </w:rPr>
        <w:t>silanols</w:t>
      </w:r>
      <w:proofErr w:type="spellEnd"/>
      <w:r w:rsidR="00424C61" w:rsidRPr="00412CC7">
        <w:rPr>
          <w:rFonts w:ascii="Times New Roman" w:hAnsi="Times New Roman" w:cs="Times New Roman"/>
          <w:sz w:val="24"/>
          <w:szCs w:val="24"/>
          <w:lang w:val="en-US"/>
        </w:rPr>
        <w:t xml:space="preserve">. The </w:t>
      </w:r>
      <w:r w:rsidR="008A008B" w:rsidRPr="00412CC7">
        <w:rPr>
          <w:rFonts w:ascii="Times New Roman" w:hAnsi="Times New Roman" w:cs="Times New Roman"/>
          <w:sz w:val="24"/>
          <w:szCs w:val="24"/>
          <w:lang w:val="en-US"/>
        </w:rPr>
        <w:t xml:space="preserve">reverse </w:t>
      </w:r>
      <w:proofErr w:type="spellStart"/>
      <w:r w:rsidR="00424C61" w:rsidRPr="00412CC7">
        <w:rPr>
          <w:rFonts w:ascii="Times New Roman" w:hAnsi="Times New Roman" w:cs="Times New Roman"/>
          <w:sz w:val="24"/>
          <w:szCs w:val="24"/>
          <w:lang w:val="en-US"/>
        </w:rPr>
        <w:t>rehydroxylation</w:t>
      </w:r>
      <w:proofErr w:type="spellEnd"/>
      <w:r w:rsidR="00424C61" w:rsidRPr="00412CC7">
        <w:rPr>
          <w:rFonts w:ascii="Times New Roman" w:hAnsi="Times New Roman" w:cs="Times New Roman"/>
          <w:sz w:val="24"/>
          <w:szCs w:val="24"/>
          <w:lang w:val="en-US"/>
        </w:rPr>
        <w:t xml:space="preserve"> process is not always possible. According to</w:t>
      </w:r>
      <w:r w:rsidR="00982E2F" w:rsidRPr="00412CC7">
        <w:rPr>
          <w:rFonts w:ascii="Times New Roman" w:hAnsi="Times New Roman" w:cs="Times New Roman"/>
          <w:sz w:val="24"/>
          <w:szCs w:val="24"/>
          <w:lang w:val="en-US"/>
        </w:rPr>
        <w:t xml:space="preserve"> reported literature</w:t>
      </w:r>
      <w:r w:rsidR="00AA1944" w:rsidRPr="00412CC7">
        <w:rPr>
          <w:rFonts w:ascii="Times New Roman" w:hAnsi="Times New Roman" w:cs="Times New Roman"/>
          <w:sz w:val="24"/>
          <w:szCs w:val="24"/>
          <w:lang w:val="en-US"/>
        </w:rPr>
        <w:fldChar w:fldCharType="begin">
          <w:fldData xml:space="preserve">PEVuZE5vdGU+PENpdGU+PEF1dGhvcj5BZ3phbWtob2R6aGFldjwvQXV0aG9yPjxZZWFyPjE5NzQ8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PEVuZE5vdGU+PENpdGU+PEF1dGhvcj5BZ3phbWtob2R6aGFldjwvQXV0aG9yPjxZZWFyPjE5NzQ8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53, 61, 62</w:t>
      </w:r>
      <w:r w:rsidR="00AA1944" w:rsidRPr="00412CC7">
        <w:rPr>
          <w:rFonts w:ascii="Times New Roman" w:hAnsi="Times New Roman" w:cs="Times New Roman"/>
          <w:sz w:val="24"/>
          <w:szCs w:val="24"/>
          <w:lang w:val="en-US"/>
        </w:rPr>
        <w:fldChar w:fldCharType="end"/>
      </w:r>
      <w:r w:rsidR="00982E2F" w:rsidRPr="00412CC7">
        <w:rPr>
          <w:rFonts w:ascii="Times New Roman" w:hAnsi="Times New Roman" w:cs="Times New Roman"/>
          <w:sz w:val="24"/>
          <w:szCs w:val="24"/>
          <w:lang w:val="en-US"/>
        </w:rPr>
        <w:t>,</w:t>
      </w:r>
      <w:r w:rsidR="00424C61" w:rsidRPr="00412CC7">
        <w:rPr>
          <w:rFonts w:ascii="Times New Roman" w:hAnsi="Times New Roman" w:cs="Times New Roman"/>
          <w:sz w:val="24"/>
          <w:szCs w:val="24"/>
          <w:lang w:val="en-US"/>
        </w:rPr>
        <w:t xml:space="preserve"> the reversibility of this phenomenon depends on the temperature of</w:t>
      </w:r>
      <w:r w:rsidR="008A008B" w:rsidRPr="00412CC7">
        <w:rPr>
          <w:rFonts w:ascii="Times New Roman" w:hAnsi="Times New Roman" w:cs="Times New Roman"/>
          <w:sz w:val="24"/>
          <w:szCs w:val="24"/>
          <w:lang w:val="en-US"/>
        </w:rPr>
        <w:t xml:space="preserve"> the</w:t>
      </w:r>
      <w:r w:rsidR="00424C61" w:rsidRPr="00412CC7">
        <w:rPr>
          <w:rFonts w:ascii="Times New Roman" w:hAnsi="Times New Roman" w:cs="Times New Roman"/>
          <w:sz w:val="24"/>
          <w:szCs w:val="24"/>
          <w:lang w:val="en-US"/>
        </w:rPr>
        <w:t xml:space="preserve"> thermal treatment. While complete </w:t>
      </w:r>
      <w:proofErr w:type="spellStart"/>
      <w:r w:rsidR="00424C61" w:rsidRPr="00412CC7">
        <w:rPr>
          <w:rFonts w:ascii="Times New Roman" w:hAnsi="Times New Roman" w:cs="Times New Roman"/>
          <w:sz w:val="24"/>
          <w:szCs w:val="24"/>
          <w:lang w:val="en-US"/>
        </w:rPr>
        <w:t>rehydroxylation</w:t>
      </w:r>
      <w:proofErr w:type="spellEnd"/>
      <w:r w:rsidR="00424C61" w:rsidRPr="00412CC7">
        <w:rPr>
          <w:rFonts w:ascii="Times New Roman" w:hAnsi="Times New Roman" w:cs="Times New Roman"/>
          <w:sz w:val="24"/>
          <w:szCs w:val="24"/>
          <w:lang w:val="en-US"/>
        </w:rPr>
        <w:t xml:space="preserve"> is possible after dehydroxylation at moderate temperatures, a part of the dehydroxylation was irreversible at the highest temperatures. </w:t>
      </w:r>
      <w:proofErr w:type="spellStart"/>
      <w:r w:rsidR="00424C61" w:rsidRPr="00412CC7">
        <w:rPr>
          <w:rFonts w:ascii="Times New Roman" w:hAnsi="Times New Roman" w:cs="Times New Roman"/>
          <w:sz w:val="24"/>
          <w:szCs w:val="24"/>
          <w:lang w:val="en-US"/>
        </w:rPr>
        <w:t>Lecourtier</w:t>
      </w:r>
      <w:proofErr w:type="spellEnd"/>
      <w:r w:rsidR="00424C61" w:rsidRPr="00412CC7">
        <w:rPr>
          <w:rFonts w:ascii="Times New Roman" w:hAnsi="Times New Roman" w:cs="Times New Roman"/>
          <w:sz w:val="24"/>
          <w:szCs w:val="24"/>
          <w:lang w:val="en-US"/>
        </w:rPr>
        <w:t xml:space="preserve"> et al</w:t>
      </w:r>
      <w:r w:rsidR="005A620C" w:rsidRPr="00412CC7">
        <w:rPr>
          <w:rFonts w:ascii="Times New Roman" w:hAnsi="Times New Roman" w:cs="Times New Roman"/>
          <w:sz w:val="24"/>
          <w:szCs w:val="24"/>
          <w:lang w:val="en-US"/>
        </w:rPr>
        <w:t>.</w:t>
      </w:r>
      <w:r w:rsidR="00424C61" w:rsidRPr="00412CC7">
        <w:rPr>
          <w:rFonts w:ascii="Times New Roman" w:hAnsi="Times New Roman" w:cs="Times New Roman"/>
          <w:sz w:val="24"/>
          <w:szCs w:val="24"/>
          <w:lang w:val="en-US"/>
        </w:rPr>
        <w:t xml:space="preserve"> </w:t>
      </w:r>
      <w:r w:rsidR="001D2CA5" w:rsidRPr="00412CC7">
        <w:rPr>
          <w:rFonts w:ascii="Times New Roman" w:hAnsi="Times New Roman" w:cs="Times New Roman"/>
          <w:sz w:val="24"/>
          <w:szCs w:val="24"/>
          <w:lang w:val="en-US"/>
        </w:rPr>
        <w:t>investigated</w:t>
      </w:r>
      <w:r w:rsidR="00424C61" w:rsidRPr="00412CC7">
        <w:rPr>
          <w:rFonts w:ascii="Times New Roman" w:hAnsi="Times New Roman" w:cs="Times New Roman"/>
          <w:sz w:val="24"/>
          <w:szCs w:val="24"/>
          <w:lang w:val="en-US"/>
        </w:rPr>
        <w:t xml:space="preserve"> the ad</w:t>
      </w:r>
      <w:r w:rsidR="008A008B" w:rsidRPr="00412CC7">
        <w:rPr>
          <w:rFonts w:ascii="Times New Roman" w:hAnsi="Times New Roman" w:cs="Times New Roman"/>
          <w:sz w:val="24"/>
          <w:szCs w:val="24"/>
          <w:lang w:val="en-US"/>
        </w:rPr>
        <w:t>sorption behavior of a</w:t>
      </w:r>
      <w:r w:rsidR="0032424C" w:rsidRPr="00412CC7">
        <w:rPr>
          <w:rFonts w:ascii="Times New Roman" w:hAnsi="Times New Roman" w:cs="Times New Roman"/>
          <w:sz w:val="24"/>
          <w:szCs w:val="24"/>
          <w:lang w:val="en-US"/>
        </w:rPr>
        <w:t xml:space="preserve"> hydrolyz</w:t>
      </w:r>
      <w:r w:rsidR="00424C61" w:rsidRPr="00412CC7">
        <w:rPr>
          <w:rFonts w:ascii="Times New Roman" w:hAnsi="Times New Roman" w:cs="Times New Roman"/>
          <w:sz w:val="24"/>
          <w:szCs w:val="24"/>
          <w:lang w:val="en-US"/>
        </w:rPr>
        <w:t xml:space="preserve">ed and </w:t>
      </w:r>
      <w:r w:rsidR="008A008B" w:rsidRPr="00412CC7">
        <w:rPr>
          <w:rFonts w:ascii="Times New Roman" w:hAnsi="Times New Roman" w:cs="Times New Roman"/>
          <w:sz w:val="24"/>
          <w:szCs w:val="24"/>
          <w:lang w:val="en-US"/>
        </w:rPr>
        <w:t xml:space="preserve">of </w:t>
      </w:r>
      <w:r w:rsidR="00424C61" w:rsidRPr="00412CC7">
        <w:rPr>
          <w:rFonts w:ascii="Times New Roman" w:hAnsi="Times New Roman" w:cs="Times New Roman"/>
          <w:sz w:val="24"/>
          <w:szCs w:val="24"/>
          <w:lang w:val="en-US"/>
        </w:rPr>
        <w:t xml:space="preserve">a neutral </w:t>
      </w:r>
      <w:r w:rsidR="001D2CA5" w:rsidRPr="00412CC7">
        <w:rPr>
          <w:rFonts w:ascii="Times New Roman" w:hAnsi="Times New Roman" w:cs="Times New Roman"/>
          <w:sz w:val="24"/>
          <w:szCs w:val="24"/>
          <w:lang w:val="en-US"/>
        </w:rPr>
        <w:t>polyacrylamide on silice</w:t>
      </w:r>
      <w:r w:rsidR="00424C61" w:rsidRPr="00412CC7">
        <w:rPr>
          <w:rFonts w:ascii="Times New Roman" w:hAnsi="Times New Roman" w:cs="Times New Roman"/>
          <w:sz w:val="24"/>
          <w:szCs w:val="24"/>
          <w:lang w:val="en-US"/>
        </w:rPr>
        <w:t>ous material treated at different temperature</w:t>
      </w:r>
      <w:r w:rsidR="00982E2F" w:rsidRPr="00412CC7">
        <w:rPr>
          <w:rFonts w:ascii="Times New Roman" w:hAnsi="Times New Roman" w:cs="Times New Roman"/>
          <w:sz w:val="24"/>
          <w:szCs w:val="24"/>
          <w:lang w:val="en-US"/>
        </w:rPr>
        <w:t>s.</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&lt;EndNote&gt;&lt;Cite&gt;&lt;Author&gt;Lecourtier&lt;/Author&gt;&lt;Year&gt;1990&lt;/Year&gt;&lt;RecNum&gt;36&lt;/RecNum&gt;&lt;record&gt;&lt;rec-number&gt;36&lt;/rec-number&gt;&lt;foreign-keys&gt;&lt;key app="EN" db-id="avzzf9w0q5d2zrewvf4vz5ptrs25xx90ws90"&gt;36&lt;/key&gt;&lt;/foreign-keys&gt;&lt;ref-type name="Journal Article"&gt;17&lt;/ref-type&gt;&lt;contributors&gt;&lt;authors&gt;&lt;author&gt;Lecourtier, J.&lt;/author&gt;&lt;author&gt;Lee, L. T.&lt;/author&gt;&lt;author&gt;Chauveteau, G.&lt;/author&gt;&lt;/authors&gt;&lt;/contributors&gt;&lt;titles&gt;&lt;title&gt;Adsorption of polyacrylamides on siliceous minerals&lt;/title&gt;&lt;secondary-title&gt;Colloids and Surfaces&lt;/secondary-title&gt;&lt;/titles&gt;&lt;periodical&gt;&lt;full-title&gt;Colloids and Surfaces&lt;/full-title&gt;&lt;/periodical&gt;&lt;pages&gt;219-231&lt;/pages&gt;&lt;volume&gt;47&lt;/volume&gt;&lt;dates&gt;&lt;year&gt;1990&lt;/year&gt;&lt;/dates&gt;&lt;label&gt;lecourtier1990&lt;/label&gt;&lt;urls&gt;&lt;/urls&gt;&lt;/record&gt;&lt;/Cite&gt;&lt;/EndNote&gt;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32</w:t>
      </w:r>
      <w:r w:rsidR="00AA1944" w:rsidRPr="00412CC7">
        <w:rPr>
          <w:rFonts w:ascii="Times New Roman" w:hAnsi="Times New Roman" w:cs="Times New Roman"/>
          <w:sz w:val="24"/>
          <w:szCs w:val="24"/>
          <w:lang w:val="en-US"/>
        </w:rPr>
        <w:fldChar w:fldCharType="end"/>
      </w:r>
      <w:r w:rsidR="001D2CA5" w:rsidRPr="00412CC7">
        <w:rPr>
          <w:rFonts w:ascii="Times New Roman" w:hAnsi="Times New Roman" w:cs="Times New Roman"/>
          <w:sz w:val="24"/>
          <w:szCs w:val="24"/>
          <w:lang w:val="en-US"/>
        </w:rPr>
        <w:t xml:space="preserve"> </w:t>
      </w:r>
      <w:r w:rsidR="001D2CA5" w:rsidRPr="00412CC7">
        <w:rPr>
          <w:rFonts w:ascii="Times New Roman" w:hAnsi="Times New Roman" w:cs="Times New Roman"/>
          <w:b/>
          <w:sz w:val="24"/>
          <w:szCs w:val="24"/>
          <w:lang w:val="en-US"/>
        </w:rPr>
        <w:t>Figure 1c</w:t>
      </w:r>
      <w:r w:rsidR="00424C61" w:rsidRPr="00412CC7">
        <w:rPr>
          <w:rFonts w:ascii="Times New Roman" w:hAnsi="Times New Roman" w:cs="Times New Roman"/>
          <w:sz w:val="24"/>
          <w:szCs w:val="24"/>
          <w:lang w:val="en-US"/>
        </w:rPr>
        <w:t xml:space="preserve"> shows a drastic decrease in polymer adsorption when the temperature of thermal treatment increases. An absence of HPAM adsorption is observed onto the siliceous surface treated at 700</w:t>
      </w:r>
      <w:r w:rsidR="001D2CA5" w:rsidRPr="00412CC7">
        <w:rPr>
          <w:rFonts w:ascii="Times New Roman" w:hAnsi="Times New Roman" w:cs="Times New Roman"/>
          <w:sz w:val="24"/>
          <w:szCs w:val="24"/>
          <w:lang w:val="en-US"/>
        </w:rPr>
        <w:t xml:space="preserve"> </w:t>
      </w:r>
      <w:r w:rsidR="00424C61" w:rsidRPr="00412CC7">
        <w:rPr>
          <w:rFonts w:ascii="Times New Roman" w:hAnsi="Times New Roman" w:cs="Times New Roman"/>
          <w:sz w:val="24"/>
          <w:szCs w:val="24"/>
          <w:lang w:val="en-US"/>
        </w:rPr>
        <w:t>°C</w:t>
      </w:r>
      <w:r w:rsidR="001D2CA5" w:rsidRPr="00412CC7">
        <w:rPr>
          <w:rFonts w:ascii="Times New Roman" w:hAnsi="Times New Roman" w:cs="Times New Roman"/>
          <w:sz w:val="24"/>
          <w:szCs w:val="24"/>
          <w:lang w:val="en-US"/>
        </w:rPr>
        <w:t>. The depletion of silanol groups</w:t>
      </w:r>
      <w:r w:rsidR="00424C61" w:rsidRPr="00412CC7">
        <w:rPr>
          <w:rFonts w:ascii="Times New Roman" w:hAnsi="Times New Roman" w:cs="Times New Roman"/>
          <w:sz w:val="24"/>
          <w:szCs w:val="24"/>
          <w:lang w:val="en-US"/>
        </w:rPr>
        <w:t xml:space="preserve"> as observed in </w:t>
      </w:r>
      <w:r w:rsidR="00043B10" w:rsidRPr="00412CC7">
        <w:rPr>
          <w:rFonts w:ascii="Times New Roman" w:hAnsi="Times New Roman" w:cs="Times New Roman"/>
          <w:b/>
          <w:sz w:val="24"/>
          <w:szCs w:val="24"/>
          <w:lang w:val="en-US"/>
        </w:rPr>
        <w:t>Figure 1</w:t>
      </w:r>
      <w:r w:rsidR="00043B10" w:rsidRPr="00412CC7">
        <w:rPr>
          <w:rFonts w:ascii="Times New Roman" w:hAnsi="Times New Roman" w:cs="Times New Roman"/>
          <w:sz w:val="24"/>
          <w:szCs w:val="24"/>
          <w:lang w:val="en-US"/>
        </w:rPr>
        <w:t xml:space="preserve"> </w:t>
      </w:r>
      <w:r w:rsidR="00CB4BBA" w:rsidRPr="00412CC7">
        <w:rPr>
          <w:rFonts w:ascii="Times New Roman" w:hAnsi="Times New Roman" w:cs="Times New Roman"/>
          <w:sz w:val="24"/>
          <w:szCs w:val="24"/>
          <w:lang w:val="en-US"/>
        </w:rPr>
        <w:t>could explain the</w:t>
      </w:r>
      <w:r w:rsidR="00424C61" w:rsidRPr="00412CC7">
        <w:rPr>
          <w:rFonts w:ascii="Times New Roman" w:hAnsi="Times New Roman" w:cs="Times New Roman"/>
          <w:sz w:val="24"/>
          <w:szCs w:val="24"/>
          <w:lang w:val="en-US"/>
        </w:rPr>
        <w:t xml:space="preserve"> radical ch</w:t>
      </w:r>
      <w:r w:rsidR="00CB4BBA" w:rsidRPr="00412CC7">
        <w:rPr>
          <w:rFonts w:ascii="Times New Roman" w:hAnsi="Times New Roman" w:cs="Times New Roman"/>
          <w:sz w:val="24"/>
          <w:szCs w:val="24"/>
          <w:lang w:val="en-US"/>
        </w:rPr>
        <w:t>anges of</w:t>
      </w:r>
      <w:r w:rsidR="00424C61" w:rsidRPr="00412CC7">
        <w:rPr>
          <w:rFonts w:ascii="Times New Roman" w:hAnsi="Times New Roman" w:cs="Times New Roman"/>
          <w:sz w:val="24"/>
          <w:szCs w:val="24"/>
          <w:lang w:val="en-US"/>
        </w:rPr>
        <w:t xml:space="preserve"> polyacrylamide affinity toward the same siliceous materials. </w:t>
      </w:r>
      <w:r w:rsidR="002A63CE" w:rsidRPr="00412CC7">
        <w:rPr>
          <w:rFonts w:ascii="Times New Roman" w:hAnsi="Times New Roman" w:cs="Times New Roman"/>
          <w:sz w:val="24"/>
          <w:szCs w:val="24"/>
          <w:lang w:val="en-US"/>
        </w:rPr>
        <w:t>T</w:t>
      </w:r>
      <w:r w:rsidR="00424C61" w:rsidRPr="00412CC7">
        <w:rPr>
          <w:rFonts w:ascii="Times New Roman" w:hAnsi="Times New Roman" w:cs="Times New Roman"/>
          <w:sz w:val="24"/>
          <w:szCs w:val="24"/>
          <w:lang w:val="en-US"/>
        </w:rPr>
        <w:t xml:space="preserve">he correlation between the depletion of silanol and decrease in polyacrylamide adsorption suggest that silanol groups are the anchoring sites. </w:t>
      </w:r>
    </w:p>
    <w:p w:rsidR="00CE1E79" w:rsidRPr="00412CC7" w:rsidRDefault="00CE1E79" w:rsidP="00CE1E79">
      <w:pPr>
        <w:spacing w:line="360" w:lineRule="auto"/>
        <w:jc w:val="both"/>
        <w:rPr>
          <w:rFonts w:ascii="Times New Roman" w:hAnsi="Times New Roman" w:cs="Times New Roman"/>
          <w:sz w:val="24"/>
          <w:szCs w:val="24"/>
          <w:lang w:val="en-US"/>
        </w:rPr>
      </w:pPr>
    </w:p>
    <w:tbl>
      <w:tblPr>
        <w:tblStyle w:val="Grilledutableau"/>
        <w:tblpPr w:leftFromText="141" w:rightFromText="141" w:vertAnchor="text" w:horzAnchor="margin"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D82029" w:rsidRPr="00412CC7" w:rsidTr="00D82029">
        <w:trPr>
          <w:trHeight w:val="8642"/>
        </w:trPr>
        <w:tc>
          <w:tcPr>
            <w:tcW w:w="9288" w:type="dxa"/>
          </w:tcPr>
          <w:p w:rsidR="00D82029" w:rsidRPr="00412CC7" w:rsidRDefault="00D82029" w:rsidP="008F73B9">
            <w:pPr>
              <w:rPr>
                <w:noProof/>
                <w:lang w:val="en-US"/>
              </w:rPr>
            </w:pPr>
          </w:p>
          <w:p w:rsidR="00D82029" w:rsidRPr="00412CC7" w:rsidRDefault="00D82029" w:rsidP="008F73B9">
            <w:pPr>
              <w:rPr>
                <w:lang w:val="en-US"/>
              </w:rPr>
            </w:pPr>
          </w:p>
          <w:p w:rsidR="00D82029" w:rsidRPr="00412CC7" w:rsidRDefault="00D82029" w:rsidP="00D82029">
            <w:pPr>
              <w:jc w:val="center"/>
            </w:pPr>
            <w:r w:rsidRPr="00412CC7">
              <w:rPr>
                <w:noProof/>
              </w:rPr>
              <w:drawing>
                <wp:inline distT="0" distB="0" distL="0" distR="0">
                  <wp:extent cx="5772332" cy="4985657"/>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572"/>
                          <a:stretch>
                            <a:fillRect/>
                          </a:stretch>
                        </pic:blipFill>
                        <pic:spPr bwMode="auto">
                          <a:xfrm>
                            <a:off x="0" y="0"/>
                            <a:ext cx="5772332" cy="4985657"/>
                          </a:xfrm>
                          <a:prstGeom prst="rect">
                            <a:avLst/>
                          </a:prstGeom>
                          <a:noFill/>
                          <a:ln w="9525">
                            <a:noFill/>
                            <a:miter lim="800000"/>
                            <a:headEnd/>
                            <a:tailEnd/>
                          </a:ln>
                        </pic:spPr>
                      </pic:pic>
                    </a:graphicData>
                  </a:graphic>
                </wp:inline>
              </w:drawing>
            </w:r>
          </w:p>
        </w:tc>
      </w:tr>
      <w:tr w:rsidR="00043B10" w:rsidRPr="00412CC7" w:rsidTr="00EB6925">
        <w:tc>
          <w:tcPr>
            <w:tcW w:w="9288" w:type="dxa"/>
          </w:tcPr>
          <w:p w:rsidR="00043B10" w:rsidRPr="00412CC7" w:rsidRDefault="004101F2" w:rsidP="00043B10">
            <w:pPr>
              <w:spacing w:line="360" w:lineRule="auto"/>
              <w:jc w:val="both"/>
              <w:rPr>
                <w:rFonts w:ascii="Times New Roman" w:hAnsi="Times New Roman" w:cs="Times New Roman"/>
                <w:sz w:val="24"/>
                <w:szCs w:val="24"/>
                <w:lang w:val="en-US"/>
              </w:rPr>
            </w:pPr>
            <w:r w:rsidRPr="00412CC7">
              <w:rPr>
                <w:rFonts w:ascii="Times New Roman" w:hAnsi="Times New Roman" w:cs="Times New Roman"/>
                <w:b/>
                <w:sz w:val="24"/>
                <w:szCs w:val="24"/>
                <w:lang w:val="en-US"/>
              </w:rPr>
              <w:t>Fig.</w:t>
            </w:r>
            <w:r w:rsidR="00043B10" w:rsidRPr="00412CC7">
              <w:rPr>
                <w:rFonts w:ascii="Times New Roman" w:hAnsi="Times New Roman" w:cs="Times New Roman"/>
                <w:b/>
                <w:sz w:val="24"/>
                <w:szCs w:val="24"/>
                <w:lang w:val="en-US"/>
              </w:rPr>
              <w:t xml:space="preserve"> 1.</w:t>
            </w:r>
            <w:r w:rsidR="00043B10" w:rsidRPr="00412CC7">
              <w:rPr>
                <w:rFonts w:ascii="Times New Roman" w:hAnsi="Times New Roman" w:cs="Times New Roman"/>
                <w:sz w:val="24"/>
                <w:szCs w:val="24"/>
                <w:lang w:val="en-US"/>
              </w:rPr>
              <w:t xml:space="preserve"> </w:t>
            </w:r>
            <w:r w:rsidR="00EC01CD" w:rsidRPr="00412CC7">
              <w:rPr>
                <w:rFonts w:ascii="Times New Roman" w:hAnsi="Times New Roman" w:cs="Times New Roman"/>
                <w:sz w:val="24"/>
                <w:szCs w:val="24"/>
                <w:lang w:val="en-US"/>
              </w:rPr>
              <w:t xml:space="preserve">Impact of chemical state of siliceous material. </w:t>
            </w:r>
            <w:r w:rsidR="00043B10" w:rsidRPr="00412CC7">
              <w:rPr>
                <w:rFonts w:ascii="Times New Roman" w:hAnsi="Times New Roman" w:cs="Times New Roman"/>
                <w:sz w:val="24"/>
                <w:szCs w:val="24"/>
                <w:lang w:val="en-US"/>
              </w:rPr>
              <w:t>(a) Schematic representation of the distinct silanol groups onto the silica surface as a function of the thermal treatment.</w:t>
            </w:r>
            <w:r w:rsidR="009C4DA8" w:rsidRPr="00412CC7">
              <w:rPr>
                <w:rFonts w:ascii="Times New Roman" w:hAnsi="Times New Roman" w:cs="Times New Roman"/>
                <w:sz w:val="24"/>
                <w:szCs w:val="24"/>
                <w:lang w:val="en-US"/>
              </w:rPr>
              <w:t xml:space="preserve"> Reprinted from </w:t>
            </w:r>
            <w:proofErr w:type="spellStart"/>
            <w:r w:rsidR="009C4DA8" w:rsidRPr="00412CC7">
              <w:rPr>
                <w:rFonts w:ascii="Times New Roman" w:hAnsi="Times New Roman" w:cs="Times New Roman"/>
                <w:sz w:val="24"/>
                <w:szCs w:val="24"/>
                <w:lang w:val="en-US"/>
              </w:rPr>
              <w:t>Dugas</w:t>
            </w:r>
            <w:proofErr w:type="spellEnd"/>
            <w:r w:rsidR="009C4DA8" w:rsidRPr="00412CC7">
              <w:rPr>
                <w:rFonts w:ascii="Times New Roman" w:hAnsi="Times New Roman" w:cs="Times New Roman"/>
                <w:sz w:val="24"/>
                <w:szCs w:val="24"/>
                <w:lang w:val="en-US"/>
              </w:rPr>
              <w:t xml:space="preserve"> et al.</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&lt;EndNote&gt;&lt;Cite&gt;&lt;Author&gt;Dugas&lt;/Author&gt;&lt;Year&gt;2003&lt;/Year&gt;&lt;RecNum&gt;22&lt;/RecNum&gt;&lt;record&gt;&lt;rec-number&gt;22&lt;/rec-number&gt;&lt;foreign-keys&gt;&lt;key app="EN" db-id="avzzf9w0q5d2zrewvf4vz5ptrs25xx90ws90"&gt;22&lt;/key&gt;&lt;/foreign-keys&gt;&lt;ref-type name="Journal Article"&gt;17&lt;/ref-type&gt;&lt;contributors&gt;&lt;authors&gt;&lt;author&gt;Dugas, Vincent&lt;/author&gt;&lt;author&gt;Chevalier, Yves&lt;/author&gt;&lt;/authors&gt;&lt;/contributors&gt;&lt;titles&gt;&lt;title&gt;Surface hydroxylation and silane grafting on fumed and thermal silica&lt;/title&gt;&lt;secondary-title&gt;Journal of colloid and interface science&lt;/secondary-title&gt;&lt;/titles&gt;&lt;periodical&gt;&lt;full-title&gt;Journal of colloid and interface science&lt;/full-title&gt;&lt;/periodical&gt;&lt;pages&gt;354-361&lt;/pages&gt;&lt;volume&gt;264&lt;/volume&gt;&lt;number&gt;2&lt;/number&gt;&lt;dates&gt;&lt;year&gt;2003&lt;/year&gt;&lt;/dates&gt;&lt;label&gt;dugas2003&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60</w:t>
            </w:r>
            <w:r w:rsidR="00AA1944" w:rsidRPr="00412CC7">
              <w:rPr>
                <w:rFonts w:ascii="Times New Roman" w:hAnsi="Times New Roman" w:cs="Times New Roman"/>
                <w:sz w:val="24"/>
                <w:szCs w:val="24"/>
                <w:lang w:val="en-US"/>
              </w:rPr>
              <w:fldChar w:fldCharType="end"/>
            </w:r>
            <w:r w:rsidR="00043B10" w:rsidRPr="00412CC7">
              <w:rPr>
                <w:rFonts w:ascii="Times New Roman" w:hAnsi="Times New Roman" w:cs="Times New Roman"/>
                <w:sz w:val="24"/>
                <w:szCs w:val="24"/>
                <w:lang w:val="en-US"/>
              </w:rPr>
              <w:t xml:space="preserve"> (b) Variation of the free silanol groups density compared to the total amount of silanol groups as a function of the thermal treatment.</w:t>
            </w:r>
            <w:r w:rsidR="00314891" w:rsidRPr="00412CC7">
              <w:rPr>
                <w:rFonts w:ascii="Times New Roman" w:hAnsi="Times New Roman" w:cs="Times New Roman"/>
                <w:sz w:val="24"/>
                <w:szCs w:val="24"/>
                <w:lang w:val="en-US"/>
              </w:rPr>
              <w:t xml:space="preserve"> Adapted from </w:t>
            </w:r>
            <w:proofErr w:type="spellStart"/>
            <w:r w:rsidR="00314891" w:rsidRPr="00412CC7">
              <w:rPr>
                <w:rFonts w:ascii="Times New Roman" w:hAnsi="Times New Roman" w:cs="Times New Roman"/>
                <w:sz w:val="24"/>
                <w:szCs w:val="24"/>
                <w:lang w:val="en-US"/>
              </w:rPr>
              <w:t>Dugas</w:t>
            </w:r>
            <w:proofErr w:type="spellEnd"/>
            <w:r w:rsidR="00314891" w:rsidRPr="00412CC7">
              <w:rPr>
                <w:rFonts w:ascii="Times New Roman" w:hAnsi="Times New Roman" w:cs="Times New Roman"/>
                <w:sz w:val="24"/>
                <w:szCs w:val="24"/>
                <w:lang w:val="en-US"/>
              </w:rPr>
              <w:t xml:space="preserve"> et al.</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&lt;EndNote&gt;&lt;Cite&gt;&lt;Author&gt;Dugas&lt;/Author&gt;&lt;Year&gt;2003&lt;/Year&gt;&lt;RecNum&gt;22&lt;/RecNum&gt;&lt;record&gt;&lt;rec-number&gt;22&lt;/rec-number&gt;&lt;foreign-keys&gt;&lt;key app="EN" db-id="avzzf9w0q5d2zrewvf4vz5ptrs25xx90ws90"&gt;22&lt;/key&gt;&lt;/foreign-keys&gt;&lt;ref-type name="Journal Article"&gt;17&lt;/ref-type&gt;&lt;contributors&gt;&lt;authors&gt;&lt;author&gt;Dugas, Vincent&lt;/author&gt;&lt;author&gt;Chevalier, Yves&lt;/author&gt;&lt;/authors&gt;&lt;/contributors&gt;&lt;titles&gt;&lt;title&gt;Surface hydroxylation and silane grafting on fumed and thermal silica&lt;/title&gt;&lt;secondary-title&gt;Journal of colloid and interface science&lt;/secondary-title&gt;&lt;/titles&gt;&lt;periodical&gt;&lt;full-title&gt;Journal of colloid and interface science&lt;/full-title&gt;&lt;/periodical&gt;&lt;pages&gt;354-361&lt;/pages&gt;&lt;volume&gt;264&lt;/volume&gt;&lt;number&gt;2&lt;/number&gt;&lt;dates&gt;&lt;year&gt;2003&lt;/year&gt;&lt;/dates&gt;&lt;label&gt;dugas2003&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60</w:t>
            </w:r>
            <w:r w:rsidR="00AA1944" w:rsidRPr="00412CC7">
              <w:rPr>
                <w:rFonts w:ascii="Times New Roman" w:hAnsi="Times New Roman" w:cs="Times New Roman"/>
                <w:sz w:val="24"/>
                <w:szCs w:val="24"/>
                <w:lang w:val="en-US"/>
              </w:rPr>
              <w:fldChar w:fldCharType="end"/>
            </w:r>
            <w:r w:rsidR="00043B10" w:rsidRPr="00412CC7">
              <w:rPr>
                <w:rFonts w:ascii="Times New Roman" w:hAnsi="Times New Roman" w:cs="Times New Roman"/>
                <w:sz w:val="24"/>
                <w:szCs w:val="24"/>
                <w:lang w:val="en-US"/>
              </w:rPr>
              <w:t xml:space="preserve"> (c) Impact of the thermal treatment of the adsorption of HPAM (M</w:t>
            </w:r>
            <w:r w:rsidR="00043B10" w:rsidRPr="00412CC7">
              <w:rPr>
                <w:rFonts w:ascii="Times New Roman" w:hAnsi="Times New Roman" w:cs="Times New Roman"/>
                <w:sz w:val="24"/>
                <w:szCs w:val="24"/>
                <w:vertAlign w:val="subscript"/>
                <w:lang w:val="en-US"/>
              </w:rPr>
              <w:t>w</w:t>
            </w:r>
            <w:r w:rsidR="00043B10" w:rsidRPr="00412CC7">
              <w:rPr>
                <w:rFonts w:ascii="Times New Roman" w:hAnsi="Times New Roman" w:cs="Times New Roman"/>
                <w:sz w:val="24"/>
                <w:szCs w:val="24"/>
                <w:lang w:val="en-US"/>
              </w:rPr>
              <w:t>=7.6 10</w:t>
            </w:r>
            <w:r w:rsidR="00043B10" w:rsidRPr="00412CC7">
              <w:rPr>
                <w:rFonts w:ascii="Times New Roman" w:hAnsi="Times New Roman" w:cs="Times New Roman"/>
                <w:sz w:val="24"/>
                <w:szCs w:val="24"/>
                <w:vertAlign w:val="superscript"/>
                <w:lang w:val="en-US"/>
              </w:rPr>
              <w:t>6</w:t>
            </w:r>
            <w:r w:rsidR="00043B10" w:rsidRPr="00412CC7">
              <w:rPr>
                <w:rFonts w:ascii="Times New Roman" w:hAnsi="Times New Roman" w:cs="Times New Roman"/>
                <w:sz w:val="24"/>
                <w:szCs w:val="24"/>
                <w:lang w:val="en-US"/>
              </w:rPr>
              <w:t xml:space="preserve"> g/mol, 30% of anionicity) on silicon carbide</w:t>
            </w:r>
            <w:r w:rsidR="002A63CE" w:rsidRPr="00412CC7">
              <w:rPr>
                <w:rFonts w:ascii="Times New Roman" w:hAnsi="Times New Roman" w:cs="Times New Roman"/>
                <w:sz w:val="24"/>
                <w:szCs w:val="24"/>
                <w:lang w:val="en-US"/>
              </w:rPr>
              <w:t xml:space="preserve"> with an oxidized surface</w:t>
            </w:r>
            <w:r w:rsidR="00043B10" w:rsidRPr="00412CC7">
              <w:rPr>
                <w:rFonts w:ascii="Times New Roman" w:hAnsi="Times New Roman" w:cs="Times New Roman"/>
                <w:sz w:val="24"/>
                <w:szCs w:val="24"/>
                <w:lang w:val="en-US"/>
              </w:rPr>
              <w:t>.</w:t>
            </w:r>
            <w:r w:rsidR="00314891" w:rsidRPr="00412CC7">
              <w:rPr>
                <w:rFonts w:ascii="Times New Roman" w:hAnsi="Times New Roman" w:cs="Times New Roman"/>
                <w:sz w:val="24"/>
                <w:szCs w:val="24"/>
                <w:lang w:val="en-US"/>
              </w:rPr>
              <w:t xml:space="preserve"> Adapted from </w:t>
            </w:r>
            <w:proofErr w:type="spellStart"/>
            <w:r w:rsidR="00314891" w:rsidRPr="00412CC7">
              <w:rPr>
                <w:rFonts w:ascii="Times New Roman" w:hAnsi="Times New Roman" w:cs="Times New Roman"/>
                <w:sz w:val="24"/>
                <w:szCs w:val="24"/>
                <w:lang w:val="en-US"/>
              </w:rPr>
              <w:t>Lecourtier</w:t>
            </w:r>
            <w:proofErr w:type="spellEnd"/>
            <w:r w:rsidR="00314891" w:rsidRPr="00412CC7">
              <w:rPr>
                <w:rFonts w:ascii="Times New Roman" w:hAnsi="Times New Roman" w:cs="Times New Roman"/>
                <w:sz w:val="24"/>
                <w:szCs w:val="24"/>
                <w:lang w:val="en-US"/>
              </w:rPr>
              <w:t xml:space="preserve"> et al.</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&lt;EndNote&gt;&lt;Cite&gt;&lt;Author&gt;Lecourtier&lt;/Author&gt;&lt;Year&gt;1990&lt;/Year&gt;&lt;RecNum&gt;36&lt;/RecNum&gt;&lt;record&gt;&lt;rec-number&gt;36&lt;/rec-number&gt;&lt;foreign-keys&gt;&lt;key app="EN" db-id="avzzf9w0q5d2zrewvf4vz5ptrs25xx90ws90"&gt;36&lt;/key&gt;&lt;/foreign-keys&gt;&lt;ref-type name="Journal Article"&gt;17&lt;/ref-type&gt;&lt;contributors&gt;&lt;authors&gt;&lt;author&gt;Lecourtier, J.&lt;/author&gt;&lt;author&gt;Lee, L. T.&lt;/author&gt;&lt;author&gt;Chauveteau, G.&lt;/author&gt;&lt;/authors&gt;&lt;/contributors&gt;&lt;titles&gt;&lt;title&gt;Adsorption of polyacrylamides on siliceous minerals&lt;/title&gt;&lt;secondary-title&gt;Colloids and Surfaces&lt;/secondary-title&gt;&lt;/titles&gt;&lt;periodical&gt;&lt;full-title&gt;Colloids and Surfaces&lt;/full-title&gt;&lt;/periodical&gt;&lt;pages&gt;219-231&lt;/pages&gt;&lt;volume&gt;47&lt;/volume&gt;&lt;dates&gt;&lt;year&gt;1990&lt;/year&gt;&lt;/dates&gt;&lt;label&gt;lecourtier1990&lt;/label&gt;&lt;urls&gt;&lt;/urls&gt;&lt;/record&gt;&lt;/Cite&gt;&lt;/EndNote&gt;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32</w:t>
            </w:r>
            <w:r w:rsidR="00AA1944" w:rsidRPr="00412CC7">
              <w:rPr>
                <w:rFonts w:ascii="Times New Roman" w:hAnsi="Times New Roman" w:cs="Times New Roman"/>
                <w:sz w:val="24"/>
                <w:szCs w:val="24"/>
                <w:lang w:val="en-US"/>
              </w:rPr>
              <w:fldChar w:fldCharType="end"/>
            </w:r>
            <w:r w:rsidR="00043B10" w:rsidRPr="00412CC7">
              <w:rPr>
                <w:rFonts w:ascii="Times New Roman" w:hAnsi="Times New Roman" w:cs="Times New Roman"/>
                <w:sz w:val="24"/>
                <w:szCs w:val="24"/>
                <w:lang w:val="en-US"/>
              </w:rPr>
              <w:t xml:space="preserve"> </w:t>
            </w:r>
          </w:p>
          <w:p w:rsidR="00043B10" w:rsidRPr="00412CC7" w:rsidRDefault="00043B10" w:rsidP="008F73B9">
            <w:pPr>
              <w:rPr>
                <w:noProof/>
                <w:lang w:val="en-US"/>
              </w:rPr>
            </w:pPr>
          </w:p>
        </w:tc>
      </w:tr>
    </w:tbl>
    <w:p w:rsidR="00982E2F" w:rsidRPr="00412CC7" w:rsidRDefault="00982E2F" w:rsidP="0032424C">
      <w:pPr>
        <w:spacing w:line="360" w:lineRule="auto"/>
        <w:jc w:val="both"/>
        <w:rPr>
          <w:rFonts w:ascii="Times New Roman" w:hAnsi="Times New Roman" w:cs="Times New Roman"/>
          <w:b/>
          <w:sz w:val="24"/>
          <w:szCs w:val="24"/>
          <w:lang w:val="en-US"/>
        </w:rPr>
      </w:pPr>
    </w:p>
    <w:p w:rsidR="0032424C" w:rsidRPr="00412CC7" w:rsidRDefault="006D124C" w:rsidP="0032424C">
      <w:pPr>
        <w:spacing w:line="360" w:lineRule="auto"/>
        <w:jc w:val="both"/>
        <w:rPr>
          <w:rFonts w:ascii="Times New Roman" w:hAnsi="Times New Roman" w:cs="Times New Roman"/>
          <w:b/>
          <w:i/>
          <w:sz w:val="24"/>
          <w:szCs w:val="24"/>
          <w:lang w:val="en-US"/>
        </w:rPr>
      </w:pPr>
      <w:r w:rsidRPr="00412CC7">
        <w:rPr>
          <w:rFonts w:ascii="Times New Roman" w:hAnsi="Times New Roman" w:cs="Times New Roman"/>
          <w:b/>
          <w:i/>
          <w:sz w:val="24"/>
          <w:szCs w:val="24"/>
          <w:lang w:val="en-US"/>
        </w:rPr>
        <w:t xml:space="preserve">3.2. </w:t>
      </w:r>
      <w:r w:rsidR="0032424C" w:rsidRPr="00412CC7">
        <w:rPr>
          <w:rFonts w:ascii="Times New Roman" w:hAnsi="Times New Roman" w:cs="Times New Roman"/>
          <w:b/>
          <w:i/>
          <w:sz w:val="24"/>
          <w:szCs w:val="24"/>
          <w:lang w:val="en-US"/>
        </w:rPr>
        <w:t>Storage conditions of siliceous materials</w:t>
      </w:r>
    </w:p>
    <w:p w:rsidR="00825E1A" w:rsidRPr="00412CC7" w:rsidRDefault="00825E1A" w:rsidP="00825E1A">
      <w:pPr>
        <w:autoSpaceDE w:val="0"/>
        <w:autoSpaceDN w:val="0"/>
        <w:adjustRightInd w:val="0"/>
        <w:spacing w:after="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Storage and conditioning of siliceous materials </w:t>
      </w:r>
      <w:r w:rsidR="005B2DA4" w:rsidRPr="00412CC7">
        <w:rPr>
          <w:rFonts w:ascii="Times New Roman" w:hAnsi="Times New Roman" w:cs="Times New Roman"/>
          <w:sz w:val="24"/>
          <w:szCs w:val="24"/>
          <w:lang w:val="en-US"/>
        </w:rPr>
        <w:t>can</w:t>
      </w:r>
      <w:r w:rsidRPr="00412CC7">
        <w:rPr>
          <w:rFonts w:ascii="Times New Roman" w:hAnsi="Times New Roman" w:cs="Times New Roman"/>
          <w:sz w:val="24"/>
          <w:szCs w:val="24"/>
          <w:lang w:val="en-US"/>
        </w:rPr>
        <w:t xml:space="preserve"> also </w:t>
      </w:r>
      <w:r w:rsidR="00CE5A26" w:rsidRPr="00412CC7">
        <w:rPr>
          <w:rFonts w:ascii="Times New Roman" w:hAnsi="Times New Roman" w:cs="Times New Roman"/>
          <w:sz w:val="24"/>
          <w:szCs w:val="24"/>
          <w:lang w:val="en-US"/>
        </w:rPr>
        <w:t>change</w:t>
      </w:r>
      <w:r w:rsidRPr="00412CC7">
        <w:rPr>
          <w:rFonts w:ascii="Times New Roman" w:hAnsi="Times New Roman" w:cs="Times New Roman"/>
          <w:sz w:val="24"/>
          <w:szCs w:val="24"/>
          <w:lang w:val="en-US"/>
        </w:rPr>
        <w:t xml:space="preserve"> the surface reactivity of these materials. </w:t>
      </w:r>
      <w:r w:rsidR="00CE5A26" w:rsidRPr="00412CC7">
        <w:rPr>
          <w:rFonts w:ascii="Times New Roman" w:hAnsi="Times New Roman" w:cs="Times New Roman"/>
          <w:sz w:val="24"/>
          <w:szCs w:val="24"/>
          <w:lang w:val="en-US"/>
        </w:rPr>
        <w:t>Several</w:t>
      </w:r>
      <w:r w:rsidRPr="00412CC7">
        <w:rPr>
          <w:rFonts w:ascii="Times New Roman" w:hAnsi="Times New Roman" w:cs="Times New Roman"/>
          <w:sz w:val="24"/>
          <w:szCs w:val="24"/>
          <w:lang w:val="en-US"/>
        </w:rPr>
        <w:t xml:space="preserve"> studies have </w:t>
      </w:r>
      <w:r w:rsidR="000F0F44" w:rsidRPr="00412CC7">
        <w:rPr>
          <w:rFonts w:ascii="Times New Roman" w:hAnsi="Times New Roman" w:cs="Times New Roman"/>
          <w:sz w:val="24"/>
          <w:szCs w:val="24"/>
          <w:lang w:val="en-US"/>
        </w:rPr>
        <w:t>shown</w:t>
      </w:r>
      <w:r w:rsidRPr="00412CC7">
        <w:rPr>
          <w:rFonts w:ascii="Times New Roman" w:hAnsi="Times New Roman" w:cs="Times New Roman"/>
          <w:sz w:val="24"/>
          <w:szCs w:val="24"/>
          <w:lang w:val="en-US"/>
        </w:rPr>
        <w:t xml:space="preserve"> a decrease in the affinity </w:t>
      </w:r>
      <w:r w:rsidR="000F0F44" w:rsidRPr="00412CC7">
        <w:rPr>
          <w:rFonts w:ascii="Times New Roman" w:hAnsi="Times New Roman" w:cs="Times New Roman"/>
          <w:sz w:val="24"/>
          <w:szCs w:val="24"/>
          <w:lang w:val="en-US"/>
        </w:rPr>
        <w:t>of low hydrolyzed PAM</w:t>
      </w:r>
      <w:r w:rsidRPr="00412CC7">
        <w:rPr>
          <w:rFonts w:ascii="Times New Roman" w:hAnsi="Times New Roman" w:cs="Times New Roman"/>
          <w:sz w:val="24"/>
          <w:szCs w:val="24"/>
          <w:lang w:val="en-US"/>
        </w:rPr>
        <w:t xml:space="preserve"> to the surface of siliceous materials after immersion in </w:t>
      </w:r>
      <w:r w:rsidR="00DD530A" w:rsidRPr="00412CC7">
        <w:rPr>
          <w:rFonts w:ascii="Times New Roman" w:hAnsi="Times New Roman" w:cs="Times New Roman"/>
          <w:sz w:val="24"/>
          <w:szCs w:val="24"/>
          <w:lang w:val="en-US"/>
        </w:rPr>
        <w:t>aqueous solution</w:t>
      </w:r>
      <w:r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fldData xml:space="preserve">PEVuZE5vdGU+PENpdGU+PEF1dGhvcj5HcmlvdDwvQXV0aG9yPjxZZWFyPjE5NjU8L1llYXI+PFJl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PEVuZE5vdGU+PENpdGU+PEF1dGhvcj5HcmlvdDwvQXV0aG9yPjxZZWFyPjE5NjU8L1llYXI+PFJl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28-30</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w:t>
      </w:r>
      <w:r w:rsidR="00043B10" w:rsidRPr="00412CC7">
        <w:rPr>
          <w:rFonts w:ascii="Times New Roman" w:hAnsi="Times New Roman" w:cs="Times New Roman"/>
          <w:sz w:val="24"/>
          <w:szCs w:val="24"/>
          <w:lang w:val="en-US"/>
        </w:rPr>
        <w:t xml:space="preserve">Indeed, as a function of </w:t>
      </w:r>
      <w:r w:rsidR="00043B10" w:rsidRPr="00412CC7">
        <w:rPr>
          <w:rFonts w:ascii="Times New Roman" w:hAnsi="Times New Roman" w:cs="Times New Roman"/>
          <w:sz w:val="24"/>
          <w:szCs w:val="24"/>
          <w:lang w:val="en-US"/>
        </w:rPr>
        <w:lastRenderedPageBreak/>
        <w:t>immersion time, the authors</w:t>
      </w:r>
      <w:r w:rsidRPr="00412CC7">
        <w:rPr>
          <w:rFonts w:ascii="Times New Roman" w:hAnsi="Times New Roman" w:cs="Times New Roman"/>
          <w:sz w:val="24"/>
          <w:szCs w:val="24"/>
          <w:lang w:val="en-US"/>
        </w:rPr>
        <w:t xml:space="preserve"> observed </w:t>
      </w:r>
      <w:r w:rsidR="005B547E" w:rsidRPr="00412CC7">
        <w:rPr>
          <w:rFonts w:ascii="Times New Roman" w:hAnsi="Times New Roman" w:cs="Times New Roman"/>
          <w:sz w:val="24"/>
          <w:szCs w:val="24"/>
          <w:lang w:val="en-US"/>
        </w:rPr>
        <w:t xml:space="preserve">a </w:t>
      </w:r>
      <w:r w:rsidRPr="00412CC7">
        <w:rPr>
          <w:rFonts w:ascii="Times New Roman" w:hAnsi="Times New Roman" w:cs="Times New Roman"/>
          <w:sz w:val="24"/>
          <w:szCs w:val="24"/>
          <w:lang w:val="en-US"/>
        </w:rPr>
        <w:t xml:space="preserve">considerable </w:t>
      </w:r>
      <w:r w:rsidR="00043B10" w:rsidRPr="00412CC7">
        <w:rPr>
          <w:rFonts w:ascii="Times New Roman" w:hAnsi="Times New Roman" w:cs="Times New Roman"/>
          <w:sz w:val="24"/>
          <w:szCs w:val="24"/>
          <w:lang w:val="en-US"/>
        </w:rPr>
        <w:t xml:space="preserve">decrease of </w:t>
      </w:r>
      <w:r w:rsidRPr="00412CC7">
        <w:rPr>
          <w:rFonts w:ascii="Times New Roman" w:hAnsi="Times New Roman" w:cs="Times New Roman"/>
          <w:sz w:val="24"/>
          <w:szCs w:val="24"/>
          <w:lang w:val="en-US"/>
        </w:rPr>
        <w:t>PAM adsorption on thermal silica</w:t>
      </w:r>
      <w:r w:rsidR="00043B10" w:rsidRPr="00412CC7">
        <w:rPr>
          <w:rFonts w:ascii="Times New Roman" w:hAnsi="Times New Roman" w:cs="Times New Roman"/>
          <w:sz w:val="24"/>
          <w:szCs w:val="24"/>
          <w:lang w:val="en-US"/>
        </w:rPr>
        <w:t xml:space="preserve"> (</w:t>
      </w:r>
      <w:proofErr w:type="spellStart"/>
      <w:r w:rsidR="00043B10" w:rsidRPr="00412CC7">
        <w:rPr>
          <w:rFonts w:ascii="Times New Roman" w:hAnsi="Times New Roman" w:cs="Times New Roman"/>
          <w:sz w:val="24"/>
          <w:szCs w:val="24"/>
          <w:lang w:val="en-US"/>
        </w:rPr>
        <w:t>Aerosil</w:t>
      </w:r>
      <w:proofErr w:type="spellEnd"/>
      <w:r w:rsidR="00043B10" w:rsidRPr="00412CC7">
        <w:rPr>
          <w:rFonts w:ascii="Times New Roman" w:hAnsi="Times New Roman" w:cs="Times New Roman"/>
          <w:sz w:val="24"/>
          <w:szCs w:val="24"/>
          <w:lang w:val="en-US"/>
        </w:rPr>
        <w:t>)</w:t>
      </w:r>
      <w:r w:rsidR="00982E2F"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&lt;EndNote&gt;&lt;Cite&gt;&lt;Author&gt;Griot&lt;/Author&gt;&lt;Year&gt;1965&lt;/Year&gt;&lt;RecNum&gt;78&lt;/RecNum&gt;&lt;record&gt;&lt;rec-number&gt;78&lt;/rec-number&gt;&lt;foreign-keys&gt;&lt;key app="EN" db-id="avzzf9w0q5d2zrewvf4vz5ptrs25xx90ws90"&gt;78&lt;/key&gt;&lt;/foreign-keys&gt;&lt;ref-type name="Journal Article"&gt;17&lt;/ref-type&gt;&lt;contributors&gt;&lt;authors&gt;&lt;author&gt;Griot, O.&lt;/author&gt;&lt;author&gt;Kitchene.Ja,&lt;/author&gt;&lt;/authors&gt;&lt;/contributors&gt;&lt;titles&gt;&lt;title&gt;Role of Surface Silanol Groups in Flocculation of Silica Supsensions by Polyacrylamide .2. Surface Changes of Silica Suspensions on Ageing &lt;/title&gt;&lt;secondary-title&gt;Transactions of the Faraday Society&lt;/secondary-title&gt;&lt;/titles&gt;&lt;periodical&gt;&lt;full-title&gt;Transactions of the Faraday Society&lt;/full-title&gt;&lt;/periodical&gt;&lt;pages&gt;1032-1038&lt;/pages&gt;&lt;volume&gt;61&lt;/volume&gt;&lt;number&gt;509P&lt;/number&gt;&lt;dates&gt;&lt;year&gt;1965&lt;/year&gt;&lt;/dates&gt;&lt;accession-num&gt;WOS:A19656480300026&lt;/accession-num&gt;&lt;urls&gt;&lt;related-urls&gt;&lt;url&gt;&amp;lt;Go to ISI&amp;gt;://WOS:A19656480300026&lt;/url&gt;&lt;/related-urls&gt;&lt;/urls&gt;&lt;electronic-resource-num&gt;10.1039/tf9656101032&lt;/electronic-resource-num&gt;&lt;/record&gt;&lt;/Cite&gt;&lt;/EndNote&gt;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28</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w:t>
      </w:r>
      <w:r w:rsidR="00043B10" w:rsidRPr="00412CC7">
        <w:rPr>
          <w:rFonts w:ascii="Times New Roman" w:hAnsi="Times New Roman" w:cs="Times New Roman"/>
          <w:sz w:val="24"/>
          <w:szCs w:val="24"/>
          <w:lang w:val="en-US"/>
        </w:rPr>
        <w:t xml:space="preserve">The </w:t>
      </w:r>
      <w:r w:rsidR="00043B10" w:rsidRPr="00412CC7">
        <w:rPr>
          <w:rFonts w:ascii="Times New Roman" w:hAnsi="Times New Roman" w:cs="Times New Roman"/>
          <w:b/>
          <w:sz w:val="24"/>
          <w:szCs w:val="24"/>
          <w:lang w:val="en-US"/>
        </w:rPr>
        <w:t>Figure 2</w:t>
      </w:r>
      <w:r w:rsidR="00043B10" w:rsidRPr="00412CC7">
        <w:rPr>
          <w:rFonts w:ascii="Times New Roman" w:hAnsi="Times New Roman" w:cs="Times New Roman"/>
          <w:sz w:val="24"/>
          <w:szCs w:val="24"/>
          <w:lang w:val="en-US"/>
        </w:rPr>
        <w:t xml:space="preserve"> </w:t>
      </w:r>
      <w:r w:rsidRPr="00412CC7">
        <w:rPr>
          <w:rFonts w:ascii="Times New Roman" w:hAnsi="Times New Roman" w:cs="Times New Roman"/>
          <w:sz w:val="24"/>
          <w:szCs w:val="24"/>
          <w:lang w:val="en-US"/>
        </w:rPr>
        <w:t xml:space="preserve">shows the adsorption isotherm of PAM onto </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fresh</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aged</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and </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restored</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thermal silica. </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Fresh</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silica corresponds to an anhydrous silica freshly mixed with water whereas </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aged</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silica was stored in </w:t>
      </w:r>
      <w:r w:rsidR="00E95F32" w:rsidRPr="00412CC7">
        <w:rPr>
          <w:rFonts w:ascii="Times New Roman" w:hAnsi="Times New Roman" w:cs="Times New Roman"/>
          <w:sz w:val="24"/>
          <w:szCs w:val="24"/>
          <w:lang w:val="en-US"/>
        </w:rPr>
        <w:t>aqueous solution</w:t>
      </w:r>
      <w:r w:rsidRPr="00412CC7">
        <w:rPr>
          <w:rFonts w:ascii="Times New Roman" w:hAnsi="Times New Roman" w:cs="Times New Roman"/>
          <w:sz w:val="24"/>
          <w:szCs w:val="24"/>
          <w:lang w:val="en-US"/>
        </w:rPr>
        <w:t xml:space="preserve"> until it becomes completely non</w:t>
      </w:r>
      <w:r w:rsidR="00E95F32" w:rsidRPr="00412CC7">
        <w:rPr>
          <w:rFonts w:ascii="Times New Roman" w:hAnsi="Times New Roman" w:cs="Times New Roman"/>
          <w:sz w:val="24"/>
          <w:szCs w:val="24"/>
          <w:lang w:val="en-US"/>
        </w:rPr>
        <w:t>-</w:t>
      </w:r>
      <w:proofErr w:type="spellStart"/>
      <w:r w:rsidRPr="00412CC7">
        <w:rPr>
          <w:rFonts w:ascii="Times New Roman" w:hAnsi="Times New Roman" w:cs="Times New Roman"/>
          <w:sz w:val="24"/>
          <w:szCs w:val="24"/>
          <w:lang w:val="en-US"/>
        </w:rPr>
        <w:t>flocculable</w:t>
      </w:r>
      <w:proofErr w:type="spellEnd"/>
      <w:r w:rsidRPr="00412CC7">
        <w:rPr>
          <w:rFonts w:ascii="Times New Roman" w:hAnsi="Times New Roman" w:cs="Times New Roman"/>
          <w:sz w:val="24"/>
          <w:szCs w:val="24"/>
          <w:lang w:val="en-US"/>
        </w:rPr>
        <w:t xml:space="preserve"> by polyacrylamide (</w:t>
      </w:r>
      <w:r w:rsidRPr="00412CC7">
        <w:rPr>
          <w:rFonts w:ascii="Times New Roman" w:hAnsi="Times New Roman" w:cs="Times New Roman"/>
          <w:i/>
          <w:sz w:val="24"/>
          <w:szCs w:val="24"/>
          <w:lang w:val="en-US"/>
        </w:rPr>
        <w:t>i.e.</w:t>
      </w:r>
      <w:r w:rsidRPr="00412CC7">
        <w:rPr>
          <w:rFonts w:ascii="Times New Roman" w:hAnsi="Times New Roman" w:cs="Times New Roman"/>
          <w:sz w:val="24"/>
          <w:szCs w:val="24"/>
          <w:lang w:val="en-US"/>
        </w:rPr>
        <w:t xml:space="preserve"> no polyacrylamide adsorption). The time required for silica to become </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aged</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in water </w:t>
      </w:r>
      <w:r w:rsidR="008A008B" w:rsidRPr="00412CC7">
        <w:rPr>
          <w:rFonts w:ascii="Times New Roman" w:hAnsi="Times New Roman" w:cs="Times New Roman"/>
          <w:sz w:val="24"/>
          <w:szCs w:val="24"/>
          <w:lang w:val="en-US"/>
        </w:rPr>
        <w:t>is</w:t>
      </w:r>
      <w:r w:rsidRPr="00412CC7">
        <w:rPr>
          <w:rFonts w:ascii="Times New Roman" w:hAnsi="Times New Roman" w:cs="Times New Roman"/>
          <w:sz w:val="24"/>
          <w:szCs w:val="24"/>
          <w:lang w:val="en-US"/>
        </w:rPr>
        <w:t xml:space="preserve"> </w:t>
      </w:r>
      <w:r w:rsidR="008A008B" w:rsidRPr="00412CC7">
        <w:rPr>
          <w:rFonts w:ascii="Times New Roman" w:hAnsi="Times New Roman" w:cs="Times New Roman"/>
          <w:sz w:val="24"/>
          <w:szCs w:val="24"/>
          <w:lang w:val="en-US"/>
        </w:rPr>
        <w:t>of</w:t>
      </w:r>
      <w:r w:rsidRPr="00412CC7">
        <w:rPr>
          <w:rFonts w:ascii="Times New Roman" w:hAnsi="Times New Roman" w:cs="Times New Roman"/>
          <w:sz w:val="24"/>
          <w:szCs w:val="24"/>
          <w:lang w:val="en-US"/>
        </w:rPr>
        <w:t xml:space="preserve"> few hours and it increases when pH decreases.</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&lt;EndNote&gt;&lt;Cite&gt;&lt;Author&gt;Griot&lt;/Author&gt;&lt;Year&gt;1963&lt;/Year&gt;&lt;RecNum&gt;91&lt;/RecNum&gt;&lt;record&gt;&lt;rec-number&gt;91&lt;/rec-number&gt;&lt;foreign-keys&gt;&lt;key app="EN" db-id="avzzf9w0q5d2zrewvf4vz5ptrs25xx90ws90"&gt;91&lt;/key&gt;&lt;/foreign-keys&gt;&lt;ref-type name="Journal Article"&gt;17&lt;/ref-type&gt;&lt;contributors&gt;&lt;authors&gt;&lt;author&gt;Griot, O.&lt;/author&gt;&lt;author&gt;Kitchener, J. A.&lt;/author&gt;&lt;/authors&gt;&lt;/contributors&gt;&lt;titles&gt;&lt;title&gt;Ageing of Silica Suspensions in Water and its Influence on Flocculation by Polyacrylamide&lt;/title&gt;&lt;secondary-title&gt;Nature&lt;/secondary-title&gt;&lt;/titles&gt;&lt;periodical&gt;&lt;full-title&gt;Nature&lt;/full-title&gt;&lt;/periodical&gt;&lt;pages&gt;1004-1005&lt;/pages&gt;&lt;volume&gt;200&lt;/volume&gt;&lt;number&gt;491&lt;/number&gt;&lt;dates&gt;&lt;year&gt;1963&lt;/year&gt;&lt;/dates&gt;&lt;isbn&gt;0028-0836&lt;/isbn&gt;&lt;accession-num&gt;WOS:A19638815B00113&lt;/accession-num&gt;&lt;urls&gt;&lt;related-urls&gt;&lt;url&gt;&amp;lt;Go to ISI&amp;gt;://WOS:A19638815B00113&lt;/url&gt;&lt;/related-urls&gt;&lt;/urls&gt;&lt;electronic-resource-num&gt;10.1038/2001004b0&lt;/electronic-resource-num&gt;&lt;/record&gt;&lt;/Cite&gt;&lt;/EndNote&gt;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29</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w:t>
      </w:r>
      <w:r w:rsidR="00E95F32" w:rsidRPr="00412CC7">
        <w:rPr>
          <w:rFonts w:ascii="Times New Roman" w:hAnsi="Times New Roman" w:cs="Times New Roman"/>
          <w:sz w:val="24"/>
          <w:szCs w:val="24"/>
          <w:lang w:val="en-US"/>
        </w:rPr>
        <w:t>Finally,</w:t>
      </w:r>
      <w:r w:rsidRPr="00412CC7">
        <w:rPr>
          <w:rFonts w:ascii="Times New Roman" w:hAnsi="Times New Roman" w:cs="Times New Roman"/>
          <w:sz w:val="24"/>
          <w:szCs w:val="24"/>
          <w:lang w:val="en-US"/>
        </w:rPr>
        <w:t xml:space="preserve"> </w:t>
      </w:r>
      <w:r w:rsidR="00E95F32" w:rsidRPr="00412CC7">
        <w:rPr>
          <w:rFonts w:ascii="Times New Roman" w:hAnsi="Times New Roman" w:cs="Times New Roman"/>
          <w:sz w:val="24"/>
          <w:szCs w:val="24"/>
          <w:lang w:val="en-US"/>
        </w:rPr>
        <w:t>"r</w:t>
      </w:r>
      <w:r w:rsidRPr="00412CC7">
        <w:rPr>
          <w:rFonts w:ascii="Times New Roman" w:hAnsi="Times New Roman" w:cs="Times New Roman"/>
          <w:sz w:val="24"/>
          <w:szCs w:val="24"/>
          <w:lang w:val="en-US"/>
        </w:rPr>
        <w:t>estored</w:t>
      </w:r>
      <w:r w:rsidR="00E95F32"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silica corresponds to an aged silica heated </w:t>
      </w:r>
      <w:r w:rsidR="00E95F32" w:rsidRPr="00412CC7">
        <w:rPr>
          <w:rFonts w:ascii="Times New Roman" w:hAnsi="Times New Roman" w:cs="Times New Roman"/>
          <w:sz w:val="24"/>
          <w:szCs w:val="24"/>
          <w:lang w:val="en-US"/>
        </w:rPr>
        <w:t xml:space="preserve">for 1 to 4 days </w:t>
      </w:r>
      <w:r w:rsidRPr="00412CC7">
        <w:rPr>
          <w:rFonts w:ascii="Times New Roman" w:hAnsi="Times New Roman" w:cs="Times New Roman"/>
          <w:sz w:val="24"/>
          <w:szCs w:val="24"/>
          <w:lang w:val="en-US"/>
        </w:rPr>
        <w:t>at 300</w:t>
      </w:r>
      <w:r w:rsidR="00E95F32" w:rsidRPr="00412CC7">
        <w:rPr>
          <w:rFonts w:ascii="Times New Roman" w:hAnsi="Times New Roman" w:cs="Times New Roman"/>
          <w:sz w:val="24"/>
          <w:szCs w:val="24"/>
          <w:lang w:val="en-US"/>
        </w:rPr>
        <w:t xml:space="preserve"> </w:t>
      </w:r>
      <w:r w:rsidRPr="00412CC7">
        <w:rPr>
          <w:rFonts w:ascii="Times New Roman" w:hAnsi="Times New Roman" w:cs="Times New Roman"/>
          <w:sz w:val="24"/>
          <w:szCs w:val="24"/>
          <w:lang w:val="en-US"/>
        </w:rPr>
        <w:t xml:space="preserve">°C or above. The process of ageing in the presence of water could be at the origin of the removal of </w:t>
      </w:r>
      <w:r w:rsidR="00127324" w:rsidRPr="00412CC7">
        <w:rPr>
          <w:rFonts w:ascii="Times New Roman" w:hAnsi="Times New Roman" w:cs="Times New Roman"/>
          <w:sz w:val="24"/>
          <w:szCs w:val="24"/>
          <w:lang w:val="en-US"/>
        </w:rPr>
        <w:t xml:space="preserve">anchoring surface </w:t>
      </w:r>
      <w:r w:rsidRPr="00412CC7">
        <w:rPr>
          <w:rFonts w:ascii="Times New Roman" w:hAnsi="Times New Roman" w:cs="Times New Roman"/>
          <w:sz w:val="24"/>
          <w:szCs w:val="24"/>
          <w:lang w:val="en-US"/>
        </w:rPr>
        <w:t xml:space="preserve">sites on which polyacrylamide adsorbs. Heating the </w:t>
      </w:r>
      <w:r w:rsidR="004B2740" w:rsidRPr="00412CC7">
        <w:rPr>
          <w:rFonts w:ascii="Times New Roman" w:hAnsi="Times New Roman" w:cs="Times New Roman"/>
          <w:sz w:val="24"/>
          <w:szCs w:val="24"/>
          <w:lang w:val="en-US"/>
        </w:rPr>
        <w:t xml:space="preserve">silica </w:t>
      </w:r>
      <w:r w:rsidRPr="00412CC7">
        <w:rPr>
          <w:rFonts w:ascii="Times New Roman" w:hAnsi="Times New Roman" w:cs="Times New Roman"/>
          <w:sz w:val="24"/>
          <w:szCs w:val="24"/>
          <w:lang w:val="en-US"/>
        </w:rPr>
        <w:t>suspension at 300</w:t>
      </w:r>
      <w:r w:rsidR="00127324" w:rsidRPr="00412CC7">
        <w:rPr>
          <w:rFonts w:ascii="Times New Roman" w:hAnsi="Times New Roman" w:cs="Times New Roman"/>
          <w:sz w:val="24"/>
          <w:szCs w:val="24"/>
          <w:lang w:val="en-US"/>
        </w:rPr>
        <w:t xml:space="preserve"> </w:t>
      </w:r>
      <w:r w:rsidRPr="00412CC7">
        <w:rPr>
          <w:rFonts w:ascii="Times New Roman" w:hAnsi="Times New Roman" w:cs="Times New Roman"/>
          <w:sz w:val="24"/>
          <w:szCs w:val="24"/>
          <w:lang w:val="en-US"/>
        </w:rPr>
        <w:t xml:space="preserve">°C or above </w:t>
      </w:r>
      <w:r w:rsidR="00127324" w:rsidRPr="00412CC7">
        <w:rPr>
          <w:rFonts w:ascii="Times New Roman" w:hAnsi="Times New Roman" w:cs="Times New Roman"/>
          <w:sz w:val="24"/>
          <w:szCs w:val="24"/>
          <w:lang w:val="en-US"/>
        </w:rPr>
        <w:t>re-</w:t>
      </w:r>
      <w:r w:rsidRPr="00412CC7">
        <w:rPr>
          <w:rFonts w:ascii="Times New Roman" w:hAnsi="Times New Roman" w:cs="Times New Roman"/>
          <w:sz w:val="24"/>
          <w:szCs w:val="24"/>
          <w:lang w:val="en-US"/>
        </w:rPr>
        <w:t>generate</w:t>
      </w:r>
      <w:r w:rsidR="00987C93" w:rsidRPr="00412CC7">
        <w:rPr>
          <w:rFonts w:ascii="Times New Roman" w:hAnsi="Times New Roman" w:cs="Times New Roman"/>
          <w:sz w:val="24"/>
          <w:szCs w:val="24"/>
          <w:lang w:val="en-US"/>
        </w:rPr>
        <w:t>s</w:t>
      </w:r>
      <w:r w:rsidRPr="00412CC7">
        <w:rPr>
          <w:rFonts w:ascii="Times New Roman" w:hAnsi="Times New Roman" w:cs="Times New Roman"/>
          <w:sz w:val="24"/>
          <w:szCs w:val="24"/>
          <w:lang w:val="en-US"/>
        </w:rPr>
        <w:t xml:space="preserve"> these active sites. </w:t>
      </w:r>
      <w:r w:rsidR="009B20EC" w:rsidRPr="00412CC7">
        <w:rPr>
          <w:rFonts w:ascii="Times New Roman" w:hAnsi="Times New Roman" w:cs="Times New Roman"/>
          <w:sz w:val="24"/>
          <w:szCs w:val="24"/>
          <w:lang w:val="en-US"/>
        </w:rPr>
        <w:t>Infra-red (</w:t>
      </w:r>
      <w:r w:rsidRPr="00412CC7">
        <w:rPr>
          <w:rFonts w:ascii="Times New Roman" w:hAnsi="Times New Roman" w:cs="Times New Roman"/>
          <w:sz w:val="24"/>
          <w:szCs w:val="24"/>
          <w:lang w:val="en-US"/>
        </w:rPr>
        <w:t>IR</w:t>
      </w:r>
      <w:r w:rsidR="009B20EC"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spectra of aged silica show a disappearance of the peak ascribed to free silanol</w:t>
      </w:r>
      <w:r w:rsidR="004B2740" w:rsidRPr="00412CC7">
        <w:rPr>
          <w:rFonts w:ascii="Times New Roman" w:hAnsi="Times New Roman" w:cs="Times New Roman"/>
          <w:sz w:val="24"/>
          <w:szCs w:val="24"/>
          <w:lang w:val="en-US"/>
        </w:rPr>
        <w:t xml:space="preserve"> groups</w:t>
      </w:r>
      <w:r w:rsidRPr="00412CC7">
        <w:rPr>
          <w:rFonts w:ascii="Times New Roman" w:hAnsi="Times New Roman" w:cs="Times New Roman"/>
          <w:sz w:val="24"/>
          <w:szCs w:val="24"/>
          <w:lang w:val="en-US"/>
        </w:rPr>
        <w:t xml:space="preserve"> while it appears </w:t>
      </w:r>
      <w:r w:rsidR="004B2740" w:rsidRPr="00412CC7">
        <w:rPr>
          <w:rFonts w:ascii="Times New Roman" w:hAnsi="Times New Roman" w:cs="Times New Roman"/>
          <w:sz w:val="24"/>
          <w:szCs w:val="24"/>
          <w:lang w:val="en-US"/>
        </w:rPr>
        <w:t xml:space="preserve">again when the silica </w:t>
      </w:r>
      <w:r w:rsidR="00987C93" w:rsidRPr="00412CC7">
        <w:rPr>
          <w:rFonts w:ascii="Times New Roman" w:hAnsi="Times New Roman" w:cs="Times New Roman"/>
          <w:sz w:val="24"/>
          <w:szCs w:val="24"/>
          <w:lang w:val="en-US"/>
        </w:rPr>
        <w:t xml:space="preserve">is </w:t>
      </w:r>
      <w:r w:rsidR="004B2740" w:rsidRPr="00412CC7">
        <w:rPr>
          <w:rFonts w:ascii="Times New Roman" w:hAnsi="Times New Roman" w:cs="Times New Roman"/>
          <w:sz w:val="24"/>
          <w:szCs w:val="24"/>
          <w:lang w:val="en-US"/>
        </w:rPr>
        <w:t>restored.</w:t>
      </w:r>
      <w:r w:rsidRPr="00412CC7">
        <w:rPr>
          <w:rFonts w:ascii="Times New Roman" w:hAnsi="Times New Roman" w:cs="Times New Roman"/>
          <w:sz w:val="24"/>
          <w:szCs w:val="24"/>
          <w:lang w:val="en-US"/>
        </w:rPr>
        <w:t xml:space="preserve"> According to </w:t>
      </w:r>
      <w:proofErr w:type="spellStart"/>
      <w:r w:rsidRPr="00412CC7">
        <w:rPr>
          <w:rFonts w:ascii="Times New Roman" w:hAnsi="Times New Roman" w:cs="Times New Roman"/>
          <w:sz w:val="24"/>
          <w:szCs w:val="24"/>
          <w:lang w:val="en-US"/>
        </w:rPr>
        <w:t>Griot</w:t>
      </w:r>
      <w:proofErr w:type="spellEnd"/>
      <w:r w:rsidRPr="00412CC7">
        <w:rPr>
          <w:rFonts w:ascii="Times New Roman" w:hAnsi="Times New Roman" w:cs="Times New Roman"/>
          <w:sz w:val="24"/>
          <w:szCs w:val="24"/>
          <w:lang w:val="en-US"/>
        </w:rPr>
        <w:t xml:space="preserve"> et al.</w:t>
      </w:r>
      <w:r w:rsidR="00987C93" w:rsidRPr="00412CC7">
        <w:rPr>
          <w:rFonts w:ascii="Times New Roman" w:hAnsi="Times New Roman" w:cs="Times New Roman"/>
          <w:sz w:val="24"/>
          <w:szCs w:val="24"/>
          <w:lang w:val="en-US"/>
        </w:rPr>
        <w:t>,</w:t>
      </w:r>
      <w:r w:rsidRPr="00412CC7">
        <w:rPr>
          <w:rFonts w:ascii="Times New Roman" w:hAnsi="Times New Roman" w:cs="Times New Roman"/>
          <w:sz w:val="24"/>
          <w:szCs w:val="24"/>
          <w:lang w:val="en-US"/>
        </w:rPr>
        <w:t xml:space="preserve"> these changes on free silanol</w:t>
      </w:r>
      <w:r w:rsidR="004B2740" w:rsidRPr="00412CC7">
        <w:rPr>
          <w:rFonts w:ascii="Times New Roman" w:hAnsi="Times New Roman" w:cs="Times New Roman"/>
          <w:sz w:val="24"/>
          <w:szCs w:val="24"/>
          <w:lang w:val="en-US"/>
        </w:rPr>
        <w:t xml:space="preserve"> group</w:t>
      </w:r>
      <w:r w:rsidRPr="00412CC7">
        <w:rPr>
          <w:rFonts w:ascii="Times New Roman" w:hAnsi="Times New Roman" w:cs="Times New Roman"/>
          <w:sz w:val="24"/>
          <w:szCs w:val="24"/>
          <w:lang w:val="en-US"/>
        </w:rPr>
        <w:t xml:space="preserve"> density at the </w:t>
      </w:r>
      <w:r w:rsidR="00987C93" w:rsidRPr="00412CC7">
        <w:rPr>
          <w:rFonts w:ascii="Times New Roman" w:hAnsi="Times New Roman" w:cs="Times New Roman"/>
          <w:sz w:val="24"/>
          <w:szCs w:val="24"/>
          <w:lang w:val="en-US"/>
        </w:rPr>
        <w:t xml:space="preserve">silica </w:t>
      </w:r>
      <w:r w:rsidRPr="00412CC7">
        <w:rPr>
          <w:rFonts w:ascii="Times New Roman" w:hAnsi="Times New Roman" w:cs="Times New Roman"/>
          <w:sz w:val="24"/>
          <w:szCs w:val="24"/>
          <w:lang w:val="en-US"/>
        </w:rPr>
        <w:t>surface could explain the drastic changes in polymer adsorption.</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&lt;EndNote&gt;&lt;Cite&gt;&lt;Author&gt;Griot&lt;/Author&gt;&lt;Year&gt;1965&lt;/Year&gt;&lt;RecNum&gt;78&lt;/RecNum&gt;&lt;record&gt;&lt;rec-number&gt;78&lt;/rec-number&gt;&lt;foreign-keys&gt;&lt;key app="EN" db-id="avzzf9w0q5d2zrewvf4vz5ptrs25xx90ws90"&gt;78&lt;/key&gt;&lt;/foreign-keys&gt;&lt;ref-type name="Journal Article"&gt;17&lt;/ref-type&gt;&lt;contributors&gt;&lt;authors&gt;&lt;author&gt;Griot, O.&lt;/author&gt;&lt;author&gt;Kitchene.Ja,&lt;/author&gt;&lt;/authors&gt;&lt;/contributors&gt;&lt;titles&gt;&lt;title&gt;Role of Surface Silanol Groups in Flocculation of Silica Supsensions by Polyacrylamide .2. Surface Changes of Silica Suspensions on Ageing &lt;/title&gt;&lt;secondary-title&gt;Transactions of the Faraday Society&lt;/secondary-title&gt;&lt;/titles&gt;&lt;periodical&gt;&lt;full-title&gt;Transactions of the Faraday Society&lt;/full-title&gt;&lt;/periodical&gt;&lt;pages&gt;1032-1038&lt;/pages&gt;&lt;volume&gt;61&lt;/volume&gt;&lt;number&gt;509P&lt;/number&gt;&lt;dates&gt;&lt;year&gt;1965&lt;/year&gt;&lt;/dates&gt;&lt;accession-num&gt;WOS:A19656480300026&lt;/accession-num&gt;&lt;urls&gt;&lt;related-urls&gt;&lt;url&gt;&amp;lt;Go to ISI&amp;gt;://WOS:A19656480300026&lt;/url&gt;&lt;/related-urls&gt;&lt;/urls&gt;&lt;electronic-resource-num&gt;10.1039/tf9656101032&lt;/electronic-resource-num&gt;&lt;/record&gt;&lt;/Cite&gt;&lt;/EndNote&gt;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28</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Here again the correlation betwe</w:t>
      </w:r>
      <w:r w:rsidR="004B2740" w:rsidRPr="00412CC7">
        <w:rPr>
          <w:rFonts w:ascii="Times New Roman" w:hAnsi="Times New Roman" w:cs="Times New Roman"/>
          <w:sz w:val="24"/>
          <w:szCs w:val="24"/>
          <w:lang w:val="en-US"/>
        </w:rPr>
        <w:t>en the presence of free silanol groups onto the silica surface</w:t>
      </w:r>
      <w:r w:rsidRPr="00412CC7">
        <w:rPr>
          <w:rFonts w:ascii="Times New Roman" w:hAnsi="Times New Roman" w:cs="Times New Roman"/>
          <w:sz w:val="24"/>
          <w:szCs w:val="24"/>
          <w:lang w:val="en-US"/>
        </w:rPr>
        <w:t xml:space="preserve"> and the adsorption of polyacrylamide suggest</w:t>
      </w:r>
      <w:r w:rsidR="00CE658B" w:rsidRPr="00412CC7">
        <w:rPr>
          <w:rFonts w:ascii="Times New Roman" w:hAnsi="Times New Roman" w:cs="Times New Roman"/>
          <w:sz w:val="24"/>
          <w:szCs w:val="24"/>
          <w:lang w:val="en-US"/>
        </w:rPr>
        <w:t>s</w:t>
      </w:r>
      <w:r w:rsidRPr="00412CC7">
        <w:rPr>
          <w:rFonts w:ascii="Times New Roman" w:hAnsi="Times New Roman" w:cs="Times New Roman"/>
          <w:sz w:val="24"/>
          <w:szCs w:val="24"/>
          <w:lang w:val="en-US"/>
        </w:rPr>
        <w:t xml:space="preserve"> that silanol groups are the anchoring site</w:t>
      </w:r>
      <w:r w:rsidR="004B2740" w:rsidRPr="00412CC7">
        <w:rPr>
          <w:rFonts w:ascii="Times New Roman" w:hAnsi="Times New Roman" w:cs="Times New Roman"/>
          <w:sz w:val="24"/>
          <w:szCs w:val="24"/>
          <w:lang w:val="en-US"/>
        </w:rPr>
        <w:t xml:space="preserve">. </w:t>
      </w:r>
      <w:r w:rsidRPr="00412CC7">
        <w:rPr>
          <w:rFonts w:ascii="Times New Roman" w:hAnsi="Times New Roman" w:cs="Times New Roman"/>
          <w:sz w:val="24"/>
          <w:szCs w:val="24"/>
          <w:lang w:val="en-US"/>
        </w:rPr>
        <w:t xml:space="preserve">However the mechanism at the origin of silica surface modification when stored in </w:t>
      </w:r>
      <w:r w:rsidR="00C54B42" w:rsidRPr="00412CC7">
        <w:rPr>
          <w:rFonts w:ascii="Times New Roman" w:hAnsi="Times New Roman" w:cs="Times New Roman"/>
          <w:sz w:val="24"/>
          <w:szCs w:val="24"/>
          <w:lang w:val="en-US"/>
        </w:rPr>
        <w:t>aqueous</w:t>
      </w:r>
      <w:r w:rsidRPr="00412CC7">
        <w:rPr>
          <w:rFonts w:ascii="Times New Roman" w:hAnsi="Times New Roman" w:cs="Times New Roman"/>
          <w:sz w:val="24"/>
          <w:szCs w:val="24"/>
          <w:lang w:val="en-US"/>
        </w:rPr>
        <w:t xml:space="preserve"> </w:t>
      </w:r>
      <w:r w:rsidR="00CE658B" w:rsidRPr="00412CC7">
        <w:rPr>
          <w:rFonts w:ascii="Times New Roman" w:hAnsi="Times New Roman" w:cs="Times New Roman"/>
          <w:sz w:val="24"/>
          <w:szCs w:val="24"/>
          <w:lang w:val="en-US"/>
        </w:rPr>
        <w:t xml:space="preserve">medium </w:t>
      </w:r>
      <w:r w:rsidRPr="00412CC7">
        <w:rPr>
          <w:rFonts w:ascii="Times New Roman" w:hAnsi="Times New Roman" w:cs="Times New Roman"/>
          <w:sz w:val="24"/>
          <w:szCs w:val="24"/>
          <w:lang w:val="en-US"/>
        </w:rPr>
        <w:t xml:space="preserve">has not yet been understood.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043B10" w:rsidRPr="00412CC7" w:rsidTr="00043B10">
        <w:tc>
          <w:tcPr>
            <w:tcW w:w="9212" w:type="dxa"/>
          </w:tcPr>
          <w:p w:rsidR="00043B10" w:rsidRPr="00412CC7" w:rsidRDefault="00D82029" w:rsidP="004C3CC6">
            <w:pPr>
              <w:spacing w:before="240" w:line="360" w:lineRule="auto"/>
              <w:jc w:val="center"/>
              <w:rPr>
                <w:rFonts w:ascii="Times New Roman" w:hAnsi="Times New Roman" w:cs="Times New Roman"/>
                <w:sz w:val="24"/>
                <w:szCs w:val="24"/>
                <w:lang w:val="en-US"/>
              </w:rPr>
            </w:pPr>
            <w:r w:rsidRPr="00412CC7">
              <w:rPr>
                <w:rFonts w:ascii="Times New Roman" w:hAnsi="Times New Roman" w:cs="Times New Roman"/>
                <w:noProof/>
                <w:sz w:val="24"/>
                <w:szCs w:val="24"/>
              </w:rPr>
              <w:drawing>
                <wp:inline distT="0" distB="0" distL="0" distR="0">
                  <wp:extent cx="3662915" cy="3530470"/>
                  <wp:effectExtent l="19050" t="0" r="0" b="0"/>
                  <wp:docPr id="1" name="Image 0" descr="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0" cstate="print"/>
                          <a:srcRect l="3883" t="13105" r="11296" b="5141"/>
                          <a:stretch>
                            <a:fillRect/>
                          </a:stretch>
                        </pic:blipFill>
                        <pic:spPr>
                          <a:xfrm>
                            <a:off x="0" y="0"/>
                            <a:ext cx="3662915" cy="3530470"/>
                          </a:xfrm>
                          <a:prstGeom prst="rect">
                            <a:avLst/>
                          </a:prstGeom>
                        </pic:spPr>
                      </pic:pic>
                    </a:graphicData>
                  </a:graphic>
                </wp:inline>
              </w:drawing>
            </w:r>
          </w:p>
        </w:tc>
      </w:tr>
      <w:tr w:rsidR="00043B10" w:rsidRPr="00412CC7" w:rsidTr="00043B10">
        <w:tc>
          <w:tcPr>
            <w:tcW w:w="9212" w:type="dxa"/>
          </w:tcPr>
          <w:p w:rsidR="00043B10" w:rsidRPr="00412CC7" w:rsidRDefault="004101F2" w:rsidP="001F4DDD">
            <w:pPr>
              <w:spacing w:before="240" w:line="360" w:lineRule="auto"/>
              <w:jc w:val="both"/>
              <w:rPr>
                <w:rFonts w:ascii="Times New Roman" w:hAnsi="Times New Roman" w:cs="Times New Roman"/>
                <w:sz w:val="24"/>
                <w:szCs w:val="24"/>
                <w:lang w:val="en-US"/>
              </w:rPr>
            </w:pPr>
            <w:r w:rsidRPr="00412CC7">
              <w:rPr>
                <w:rFonts w:ascii="Times New Roman" w:hAnsi="Times New Roman" w:cs="Times New Roman"/>
                <w:b/>
                <w:sz w:val="24"/>
                <w:szCs w:val="24"/>
                <w:lang w:val="en-US"/>
              </w:rPr>
              <w:t>Fig.</w:t>
            </w:r>
            <w:r w:rsidR="00043B10" w:rsidRPr="00412CC7">
              <w:rPr>
                <w:rFonts w:ascii="Times New Roman" w:hAnsi="Times New Roman" w:cs="Times New Roman"/>
                <w:b/>
                <w:sz w:val="24"/>
                <w:szCs w:val="24"/>
                <w:lang w:val="en-US"/>
              </w:rPr>
              <w:t xml:space="preserve"> 2. </w:t>
            </w:r>
            <w:r w:rsidR="00EC01CD" w:rsidRPr="00412CC7">
              <w:rPr>
                <w:rFonts w:ascii="Times New Roman" w:hAnsi="Times New Roman" w:cs="Times New Roman"/>
                <w:sz w:val="24"/>
                <w:szCs w:val="24"/>
                <w:lang w:val="en-US"/>
              </w:rPr>
              <w:t>Impact of the storage condition on polyacrylamide adsorption.</w:t>
            </w:r>
            <w:r w:rsidR="00EC01CD" w:rsidRPr="00412CC7">
              <w:rPr>
                <w:rFonts w:ascii="Times New Roman" w:hAnsi="Times New Roman" w:cs="Times New Roman"/>
                <w:b/>
                <w:sz w:val="24"/>
                <w:szCs w:val="24"/>
                <w:lang w:val="en-US"/>
              </w:rPr>
              <w:t xml:space="preserve"> </w:t>
            </w:r>
            <w:r w:rsidR="00043B10" w:rsidRPr="00412CC7">
              <w:rPr>
                <w:rFonts w:ascii="Times New Roman" w:hAnsi="Times New Roman" w:cs="Times New Roman"/>
                <w:sz w:val="24"/>
                <w:szCs w:val="24"/>
                <w:lang w:val="en-US"/>
              </w:rPr>
              <w:t xml:space="preserve">Adsorption isotherm of </w:t>
            </w:r>
            <w:r w:rsidR="00043B10" w:rsidRPr="00412CC7">
              <w:rPr>
                <w:rFonts w:ascii="Times New Roman" w:hAnsi="Times New Roman" w:cs="Times New Roman"/>
                <w:sz w:val="24"/>
                <w:szCs w:val="24"/>
                <w:lang w:val="en-US"/>
              </w:rPr>
              <w:lastRenderedPageBreak/>
              <w:t>PAM (M</w:t>
            </w:r>
            <w:r w:rsidR="00043B10" w:rsidRPr="00412CC7">
              <w:rPr>
                <w:rFonts w:ascii="Times New Roman" w:hAnsi="Times New Roman" w:cs="Times New Roman"/>
                <w:sz w:val="24"/>
                <w:szCs w:val="24"/>
                <w:vertAlign w:val="subscript"/>
                <w:lang w:val="en-US"/>
              </w:rPr>
              <w:t>w</w:t>
            </w:r>
            <w:r w:rsidR="00043B10" w:rsidRPr="00412CC7">
              <w:rPr>
                <w:rFonts w:ascii="Times New Roman" w:hAnsi="Times New Roman" w:cs="Times New Roman"/>
                <w:sz w:val="24"/>
                <w:szCs w:val="24"/>
                <w:lang w:val="en-US"/>
              </w:rPr>
              <w:t>=5.5 10</w:t>
            </w:r>
            <w:r w:rsidR="00043B10" w:rsidRPr="00412CC7">
              <w:rPr>
                <w:rFonts w:ascii="Times New Roman" w:hAnsi="Times New Roman" w:cs="Times New Roman"/>
                <w:sz w:val="24"/>
                <w:szCs w:val="24"/>
                <w:vertAlign w:val="superscript"/>
                <w:lang w:val="en-US"/>
              </w:rPr>
              <w:t>6</w:t>
            </w:r>
            <w:r w:rsidR="00043B10" w:rsidRPr="00412CC7">
              <w:rPr>
                <w:rFonts w:ascii="Times New Roman" w:hAnsi="Times New Roman" w:cs="Times New Roman"/>
                <w:sz w:val="24"/>
                <w:szCs w:val="24"/>
                <w:lang w:val="en-US"/>
              </w:rPr>
              <w:t xml:space="preserve"> g/mol, 1% of anionicity) on "fresh", "aged" and "restored" silica particles.</w:t>
            </w:r>
            <w:r w:rsidR="00132976" w:rsidRPr="00412CC7">
              <w:rPr>
                <w:rFonts w:ascii="Times New Roman" w:hAnsi="Times New Roman" w:cs="Times New Roman"/>
                <w:sz w:val="24"/>
                <w:szCs w:val="24"/>
                <w:lang w:val="en-US"/>
              </w:rPr>
              <w:t xml:space="preserve"> Adapted from </w:t>
            </w:r>
            <w:proofErr w:type="spellStart"/>
            <w:r w:rsidR="00132976" w:rsidRPr="00412CC7">
              <w:rPr>
                <w:rFonts w:ascii="Times New Roman" w:hAnsi="Times New Roman" w:cs="Times New Roman"/>
                <w:sz w:val="24"/>
                <w:szCs w:val="24"/>
                <w:lang w:val="en-US"/>
              </w:rPr>
              <w:t>Griot</w:t>
            </w:r>
            <w:proofErr w:type="spellEnd"/>
            <w:r w:rsidR="00132976" w:rsidRPr="00412CC7">
              <w:rPr>
                <w:rFonts w:ascii="Times New Roman" w:hAnsi="Times New Roman" w:cs="Times New Roman"/>
                <w:sz w:val="24"/>
                <w:szCs w:val="24"/>
                <w:lang w:val="en-US"/>
              </w:rPr>
              <w:t xml:space="preserve"> et al.</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&lt;EndNote&gt;&lt;Cite&gt;&lt;Author&gt;Griot&lt;/Author&gt;&lt;Year&gt;1965&lt;/Year&gt;&lt;RecNum&gt;78&lt;/RecNum&gt;&lt;record&gt;&lt;rec-number&gt;78&lt;/rec-number&gt;&lt;foreign-keys&gt;&lt;key app="EN" db-id="avzzf9w0q5d2zrewvf4vz5ptrs25xx90ws90"&gt;78&lt;/key&gt;&lt;/foreign-keys&gt;&lt;ref-type name="Journal Article"&gt;17&lt;/ref-type&gt;&lt;contributors&gt;&lt;authors&gt;&lt;author&gt;Griot, O.&lt;/author&gt;&lt;author&gt;Kitchene.Ja,&lt;/author&gt;&lt;/authors&gt;&lt;/contributors&gt;&lt;titles&gt;&lt;title&gt;Role of Surface Silanol Groups in Flocculation of Silica Supsensions by Polyacrylamide .2. Surface Changes of Silica Suspensions on Ageing &lt;/title&gt;&lt;secondary-title&gt;Transactions of the Faraday Society&lt;/secondary-title&gt;&lt;/titles&gt;&lt;periodical&gt;&lt;full-title&gt;Transactions of the Faraday Society&lt;/full-title&gt;&lt;/periodical&gt;&lt;pages&gt;1032-1038&lt;/pages&gt;&lt;volume&gt;61&lt;/volume&gt;&lt;number&gt;509P&lt;/number&gt;&lt;dates&gt;&lt;year&gt;1965&lt;/year&gt;&lt;/dates&gt;&lt;accession-num&gt;WOS:A19656480300026&lt;/accession-num&gt;&lt;urls&gt;&lt;related-urls&gt;&lt;url&gt;&amp;lt;Go to ISI&amp;gt;://WOS:A19656480300026&lt;/url&gt;&lt;/related-urls&gt;&lt;/urls&gt;&lt;electronic-resource-num&gt;10.1039/tf9656101032&lt;/electronic-resource-num&gt;&lt;/record&gt;&lt;/Cite&gt;&lt;/EndNote&gt;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28</w:t>
            </w:r>
            <w:r w:rsidR="00AA1944" w:rsidRPr="00412CC7">
              <w:rPr>
                <w:rFonts w:ascii="Times New Roman" w:hAnsi="Times New Roman" w:cs="Times New Roman"/>
                <w:sz w:val="24"/>
                <w:szCs w:val="24"/>
                <w:lang w:val="en-US"/>
              </w:rPr>
              <w:fldChar w:fldCharType="end"/>
            </w:r>
          </w:p>
        </w:tc>
      </w:tr>
    </w:tbl>
    <w:p w:rsidR="00043B10" w:rsidRPr="00412CC7" w:rsidRDefault="00043B10" w:rsidP="00937AF2">
      <w:pPr>
        <w:spacing w:before="240" w:line="360" w:lineRule="auto"/>
        <w:jc w:val="both"/>
        <w:rPr>
          <w:rFonts w:ascii="Times New Roman" w:hAnsi="Times New Roman" w:cs="Times New Roman"/>
          <w:sz w:val="24"/>
          <w:szCs w:val="24"/>
          <w:lang w:val="en-US"/>
        </w:rPr>
      </w:pPr>
    </w:p>
    <w:p w:rsidR="00043B10" w:rsidRPr="00412CC7" w:rsidRDefault="006D124C" w:rsidP="00937AF2">
      <w:pPr>
        <w:spacing w:before="240" w:line="360" w:lineRule="auto"/>
        <w:jc w:val="both"/>
        <w:rPr>
          <w:rFonts w:ascii="Times New Roman" w:hAnsi="Times New Roman" w:cs="Times New Roman"/>
          <w:b/>
          <w:i/>
          <w:sz w:val="24"/>
          <w:szCs w:val="24"/>
          <w:lang w:val="en-US"/>
        </w:rPr>
      </w:pPr>
      <w:r w:rsidRPr="00412CC7">
        <w:rPr>
          <w:rFonts w:ascii="Times New Roman" w:hAnsi="Times New Roman" w:cs="Times New Roman"/>
          <w:b/>
          <w:i/>
          <w:sz w:val="24"/>
          <w:szCs w:val="24"/>
          <w:lang w:val="en-US"/>
        </w:rPr>
        <w:t xml:space="preserve">3.3. </w:t>
      </w:r>
      <w:r w:rsidR="00C07187" w:rsidRPr="00412CC7">
        <w:rPr>
          <w:rFonts w:ascii="Times New Roman" w:hAnsi="Times New Roman" w:cs="Times New Roman"/>
          <w:b/>
          <w:i/>
          <w:sz w:val="24"/>
          <w:szCs w:val="24"/>
          <w:lang w:val="en-US"/>
        </w:rPr>
        <w:t>Surface purity of siliceous materials</w:t>
      </w:r>
    </w:p>
    <w:p w:rsidR="00825769" w:rsidRPr="00412CC7" w:rsidRDefault="00C07187" w:rsidP="00C07187">
      <w:pPr>
        <w:pStyle w:val="Paragraphedeliste"/>
        <w:spacing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As a function of their origin (natural or synthetic), the surface of siliceous materials can </w:t>
      </w:r>
      <w:r w:rsidR="005B547E" w:rsidRPr="00412CC7">
        <w:rPr>
          <w:rFonts w:ascii="Times New Roman" w:hAnsi="Times New Roman" w:cs="Times New Roman"/>
          <w:sz w:val="24"/>
          <w:szCs w:val="24"/>
          <w:lang w:val="en-US"/>
        </w:rPr>
        <w:t>support</w:t>
      </w:r>
      <w:r w:rsidRPr="00412CC7">
        <w:rPr>
          <w:rFonts w:ascii="Times New Roman" w:hAnsi="Times New Roman" w:cs="Times New Roman"/>
          <w:sz w:val="24"/>
          <w:szCs w:val="24"/>
          <w:lang w:val="en-US"/>
        </w:rPr>
        <w:t xml:space="preserve"> in some cases a few amount of other oxides. According to their density, these oxides can strongly condition the </w:t>
      </w:r>
      <w:r w:rsidR="005B547E" w:rsidRPr="00412CC7">
        <w:rPr>
          <w:rFonts w:ascii="Times New Roman" w:hAnsi="Times New Roman" w:cs="Times New Roman"/>
          <w:sz w:val="24"/>
          <w:szCs w:val="24"/>
          <w:lang w:val="en-US"/>
        </w:rPr>
        <w:t xml:space="preserve">macroscopic </w:t>
      </w:r>
      <w:r w:rsidRPr="00412CC7">
        <w:rPr>
          <w:rFonts w:ascii="Times New Roman" w:hAnsi="Times New Roman" w:cs="Times New Roman"/>
          <w:sz w:val="24"/>
          <w:szCs w:val="24"/>
          <w:lang w:val="en-US"/>
        </w:rPr>
        <w:t xml:space="preserve">properties of siliceous materials (charge, </w:t>
      </w:r>
      <w:proofErr w:type="spellStart"/>
      <w:r w:rsidRPr="00412CC7">
        <w:rPr>
          <w:rFonts w:ascii="Times New Roman" w:hAnsi="Times New Roman" w:cs="Times New Roman"/>
          <w:sz w:val="24"/>
          <w:szCs w:val="24"/>
          <w:lang w:val="en-US"/>
        </w:rPr>
        <w:t>solvation</w:t>
      </w:r>
      <w:proofErr w:type="spellEnd"/>
      <w:r w:rsidRPr="00412CC7">
        <w:rPr>
          <w:rFonts w:ascii="Times New Roman" w:hAnsi="Times New Roman" w:cs="Times New Roman"/>
          <w:sz w:val="24"/>
          <w:szCs w:val="24"/>
          <w:lang w:val="en-US"/>
        </w:rPr>
        <w:t xml:space="preserve">, acidity, </w:t>
      </w:r>
      <w:proofErr w:type="spellStart"/>
      <w:r w:rsidRPr="00412CC7">
        <w:rPr>
          <w:rFonts w:ascii="Times New Roman" w:hAnsi="Times New Roman" w:cs="Times New Roman"/>
          <w:sz w:val="24"/>
          <w:szCs w:val="24"/>
          <w:lang w:val="en-US"/>
        </w:rPr>
        <w:t>hydrophobicity</w:t>
      </w:r>
      <w:proofErr w:type="spellEnd"/>
      <w:r w:rsidRPr="00412CC7">
        <w:rPr>
          <w:rFonts w:ascii="Times New Roman" w:hAnsi="Times New Roman" w:cs="Times New Roman"/>
          <w:sz w:val="24"/>
          <w:szCs w:val="24"/>
          <w:lang w:val="en-US"/>
        </w:rPr>
        <w:t xml:space="preserve">) and offer possible new sites for adsorption process. Nevertheless, a thorough chemical analysis of the purity of the surface of siliceous materials </w:t>
      </w:r>
      <w:r w:rsidR="00D3397C" w:rsidRPr="00412CC7">
        <w:rPr>
          <w:rFonts w:ascii="Times New Roman" w:hAnsi="Times New Roman" w:cs="Times New Roman"/>
          <w:sz w:val="24"/>
          <w:szCs w:val="24"/>
          <w:lang w:val="en-US"/>
        </w:rPr>
        <w:t xml:space="preserve">is rarely performed in the literature </w:t>
      </w:r>
      <w:r w:rsidRPr="00412CC7">
        <w:rPr>
          <w:rFonts w:ascii="Times New Roman" w:hAnsi="Times New Roman" w:cs="Times New Roman"/>
          <w:sz w:val="24"/>
          <w:szCs w:val="24"/>
          <w:lang w:val="en-US"/>
        </w:rPr>
        <w:t>before conducting polymer adsorption measurements.</w:t>
      </w:r>
      <w:r w:rsidR="00825769" w:rsidRPr="00412CC7">
        <w:rPr>
          <w:rFonts w:ascii="Times New Roman" w:hAnsi="Times New Roman" w:cs="Times New Roman"/>
          <w:sz w:val="24"/>
          <w:szCs w:val="24"/>
          <w:lang w:val="en-US"/>
        </w:rPr>
        <w:t xml:space="preserve"> </w:t>
      </w:r>
    </w:p>
    <w:p w:rsidR="00C07187" w:rsidRPr="00412CC7" w:rsidRDefault="00825769" w:rsidP="00C07187">
      <w:pPr>
        <w:pStyle w:val="Paragraphedeliste"/>
        <w:spacing w:line="360" w:lineRule="auto"/>
        <w:ind w:left="0"/>
        <w:jc w:val="both"/>
        <w:rPr>
          <w:rFonts w:ascii="Times New Roman" w:hAnsi="Times New Roman" w:cs="Times New Roman"/>
          <w:sz w:val="24"/>
          <w:szCs w:val="24"/>
          <w:lang w:val="en-US"/>
        </w:rPr>
      </w:pPr>
      <w:proofErr w:type="spellStart"/>
      <w:r w:rsidRPr="00412CC7">
        <w:rPr>
          <w:rFonts w:ascii="Times New Roman" w:hAnsi="Times New Roman" w:cs="Times New Roman"/>
          <w:sz w:val="24"/>
          <w:szCs w:val="24"/>
          <w:lang w:val="en-US"/>
        </w:rPr>
        <w:t>Pefferkorn</w:t>
      </w:r>
      <w:proofErr w:type="spellEnd"/>
      <w:r w:rsidRPr="00412CC7">
        <w:rPr>
          <w:rFonts w:ascii="Times New Roman" w:hAnsi="Times New Roman" w:cs="Times New Roman"/>
          <w:sz w:val="24"/>
          <w:szCs w:val="24"/>
          <w:lang w:val="en-US"/>
        </w:rPr>
        <w:t xml:space="preserve"> et al. </w:t>
      </w:r>
      <w:r w:rsidR="00D3397C" w:rsidRPr="00412CC7">
        <w:rPr>
          <w:rFonts w:ascii="Times New Roman" w:hAnsi="Times New Roman" w:cs="Times New Roman"/>
          <w:sz w:val="24"/>
          <w:szCs w:val="24"/>
          <w:lang w:val="en-US"/>
        </w:rPr>
        <w:t xml:space="preserve">were the </w:t>
      </w:r>
      <w:r w:rsidRPr="00412CC7">
        <w:rPr>
          <w:rFonts w:ascii="Times New Roman" w:hAnsi="Times New Roman" w:cs="Times New Roman"/>
          <w:sz w:val="24"/>
          <w:szCs w:val="24"/>
          <w:lang w:val="en-US"/>
        </w:rPr>
        <w:t xml:space="preserve">first </w:t>
      </w:r>
      <w:r w:rsidR="00D3397C" w:rsidRPr="00412CC7">
        <w:rPr>
          <w:rFonts w:ascii="Times New Roman" w:hAnsi="Times New Roman" w:cs="Times New Roman"/>
          <w:sz w:val="24"/>
          <w:szCs w:val="24"/>
          <w:lang w:val="en-US"/>
        </w:rPr>
        <w:t>to show the occurrence of</w:t>
      </w:r>
      <w:r w:rsidRPr="00412CC7">
        <w:rPr>
          <w:rFonts w:ascii="Times New Roman" w:hAnsi="Times New Roman" w:cs="Times New Roman"/>
          <w:sz w:val="24"/>
          <w:szCs w:val="24"/>
          <w:lang w:val="en-US"/>
        </w:rPr>
        <w:t xml:space="preserve"> a strong adsorption of neutral PAM on natural (</w:t>
      </w:r>
      <w:proofErr w:type="spellStart"/>
      <w:r w:rsidRPr="00412CC7">
        <w:rPr>
          <w:rFonts w:ascii="Times New Roman" w:hAnsi="Times New Roman" w:cs="Times New Roman"/>
          <w:sz w:val="24"/>
          <w:szCs w:val="24"/>
          <w:lang w:val="en-US"/>
        </w:rPr>
        <w:t>kaolinite</w:t>
      </w:r>
      <w:proofErr w:type="spellEnd"/>
      <w:r w:rsidRPr="00412CC7">
        <w:rPr>
          <w:rFonts w:ascii="Times New Roman" w:hAnsi="Times New Roman" w:cs="Times New Roman"/>
          <w:sz w:val="24"/>
          <w:szCs w:val="24"/>
          <w:lang w:val="en-US"/>
        </w:rPr>
        <w:t>) and synthetic aluminosilicates.</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&lt;EndNote&gt;&lt;Cite&gt;&lt;Author&gt;Pefferkorn&lt;/Author&gt;&lt;Year&gt;1985&lt;/Year&gt;&lt;RecNum&gt;55&lt;/RecNum&gt;&lt;record&gt;&lt;rec-number&gt;55&lt;/rec-number&gt;&lt;foreign-keys&gt;&lt;key app="EN" db-id="avzzf9w0q5d2zrewvf4vz5ptrs25xx90ws90"&gt;55&lt;/key&gt;&lt;/foreign-keys&gt;&lt;ref-type name="Journal Article"&gt;17&lt;/ref-type&gt;&lt;contributors&gt;&lt;authors&gt;&lt;author&gt;Pefferkorn, E.&lt;/author&gt;&lt;author&gt;Nabzar, L.&lt;/author&gt;&lt;author&gt;Carroy, A.&lt;/author&gt;&lt;/authors&gt;&lt;/contributors&gt;&lt;titles&gt;&lt;title&gt;Adsorption of polyacrylamide to Na kaolinite: Correlation between clay structure and surface properties&lt;/title&gt;&lt;secondary-title&gt;Journal of colloid and interface science&lt;/secondary-title&gt;&lt;/titles&gt;&lt;periodical&gt;&lt;full-title&gt;Journal of colloid and interface science&lt;/full-title&gt;&lt;/periodical&gt;&lt;pages&gt;94-103&lt;/pages&gt;&lt;volume&gt;106&lt;/volume&gt;&lt;number&gt;1&lt;/number&gt;&lt;dates&gt;&lt;year&gt;1985&lt;/year&gt;&lt;/dates&gt;&lt;label&gt;pefferkorn1985&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63</w:t>
      </w:r>
      <w:r w:rsidR="00AA1944" w:rsidRPr="00412CC7">
        <w:rPr>
          <w:rFonts w:ascii="Times New Roman" w:hAnsi="Times New Roman" w:cs="Times New Roman"/>
          <w:sz w:val="24"/>
          <w:szCs w:val="24"/>
          <w:lang w:val="en-US"/>
        </w:rPr>
        <w:fldChar w:fldCharType="end"/>
      </w:r>
      <w:r w:rsidR="00C07187" w:rsidRPr="00412CC7">
        <w:rPr>
          <w:rFonts w:ascii="Times New Roman" w:hAnsi="Times New Roman" w:cs="Times New Roman"/>
          <w:sz w:val="24"/>
          <w:szCs w:val="24"/>
          <w:lang w:val="en-US"/>
        </w:rPr>
        <w:t xml:space="preserve"> </w:t>
      </w:r>
      <w:r w:rsidRPr="00412CC7">
        <w:rPr>
          <w:rFonts w:ascii="Times New Roman" w:hAnsi="Times New Roman" w:cs="Times New Roman"/>
          <w:sz w:val="24"/>
          <w:szCs w:val="24"/>
          <w:lang w:val="en-US"/>
        </w:rPr>
        <w:t>They observe</w:t>
      </w:r>
      <w:r w:rsidR="00557446" w:rsidRPr="00412CC7">
        <w:rPr>
          <w:rFonts w:ascii="Times New Roman" w:hAnsi="Times New Roman" w:cs="Times New Roman"/>
          <w:sz w:val="24"/>
          <w:szCs w:val="24"/>
          <w:lang w:val="en-US"/>
        </w:rPr>
        <w:t>d</w:t>
      </w:r>
      <w:r w:rsidRPr="00412CC7">
        <w:rPr>
          <w:rFonts w:ascii="Times New Roman" w:hAnsi="Times New Roman" w:cs="Times New Roman"/>
          <w:sz w:val="24"/>
          <w:szCs w:val="24"/>
          <w:lang w:val="en-US"/>
        </w:rPr>
        <w:t xml:space="preserve"> that PAM do</w:t>
      </w:r>
      <w:r w:rsidR="00E177DF" w:rsidRPr="00412CC7">
        <w:rPr>
          <w:rFonts w:ascii="Times New Roman" w:hAnsi="Times New Roman" w:cs="Times New Roman"/>
          <w:sz w:val="24"/>
          <w:szCs w:val="24"/>
          <w:lang w:val="en-US"/>
        </w:rPr>
        <w:t>es</w:t>
      </w:r>
      <w:r w:rsidRPr="00412CC7">
        <w:rPr>
          <w:rFonts w:ascii="Times New Roman" w:hAnsi="Times New Roman" w:cs="Times New Roman"/>
          <w:sz w:val="24"/>
          <w:szCs w:val="24"/>
          <w:lang w:val="en-US"/>
        </w:rPr>
        <w:t xml:space="preserve"> not adsorb on the basal face of </w:t>
      </w:r>
      <w:proofErr w:type="spellStart"/>
      <w:r w:rsidRPr="00412CC7">
        <w:rPr>
          <w:rFonts w:ascii="Times New Roman" w:hAnsi="Times New Roman" w:cs="Times New Roman"/>
          <w:sz w:val="24"/>
          <w:szCs w:val="24"/>
          <w:lang w:val="en-US"/>
        </w:rPr>
        <w:t>kaolinite</w:t>
      </w:r>
      <w:proofErr w:type="spellEnd"/>
      <w:r w:rsidRPr="00412CC7">
        <w:rPr>
          <w:rFonts w:ascii="Times New Roman" w:hAnsi="Times New Roman" w:cs="Times New Roman"/>
          <w:sz w:val="24"/>
          <w:szCs w:val="24"/>
          <w:lang w:val="en-US"/>
        </w:rPr>
        <w:t xml:space="preserve"> but only on the edge</w:t>
      </w:r>
      <w:r w:rsidR="00EC01CD" w:rsidRPr="00412CC7">
        <w:rPr>
          <w:rFonts w:ascii="Times New Roman" w:hAnsi="Times New Roman" w:cs="Times New Roman"/>
          <w:sz w:val="24"/>
          <w:szCs w:val="24"/>
          <w:lang w:val="en-US"/>
        </w:rPr>
        <w:t xml:space="preserve"> face</w:t>
      </w:r>
      <w:r w:rsidRPr="00412CC7">
        <w:rPr>
          <w:rFonts w:ascii="Times New Roman" w:hAnsi="Times New Roman" w:cs="Times New Roman"/>
          <w:sz w:val="24"/>
          <w:szCs w:val="24"/>
          <w:lang w:val="en-US"/>
        </w:rPr>
        <w:t xml:space="preserve"> wher</w:t>
      </w:r>
      <w:r w:rsidR="00D3397C" w:rsidRPr="00412CC7">
        <w:rPr>
          <w:rFonts w:ascii="Times New Roman" w:hAnsi="Times New Roman" w:cs="Times New Roman"/>
          <w:sz w:val="24"/>
          <w:szCs w:val="24"/>
          <w:lang w:val="en-US"/>
        </w:rPr>
        <w:t xml:space="preserve">e </w:t>
      </w:r>
      <w:proofErr w:type="spellStart"/>
      <w:r w:rsidR="00D3397C" w:rsidRPr="00412CC7">
        <w:rPr>
          <w:rFonts w:ascii="Times New Roman" w:hAnsi="Times New Roman" w:cs="Times New Roman"/>
          <w:sz w:val="24"/>
          <w:szCs w:val="24"/>
          <w:lang w:val="en-US"/>
        </w:rPr>
        <w:t>aluminol</w:t>
      </w:r>
      <w:proofErr w:type="spellEnd"/>
      <w:r w:rsidR="00D3397C" w:rsidRPr="00412CC7">
        <w:rPr>
          <w:rFonts w:ascii="Times New Roman" w:hAnsi="Times New Roman" w:cs="Times New Roman"/>
          <w:sz w:val="24"/>
          <w:szCs w:val="24"/>
          <w:lang w:val="en-US"/>
        </w:rPr>
        <w:t xml:space="preserve"> sites are</w:t>
      </w:r>
      <w:r w:rsidRPr="00412CC7">
        <w:rPr>
          <w:rFonts w:ascii="Times New Roman" w:hAnsi="Times New Roman" w:cs="Times New Roman"/>
          <w:sz w:val="24"/>
          <w:szCs w:val="24"/>
          <w:lang w:val="en-US"/>
        </w:rPr>
        <w:t xml:space="preserve"> located.</w:t>
      </w:r>
      <w:r w:rsidR="00EC01CD" w:rsidRPr="00412CC7">
        <w:rPr>
          <w:rFonts w:ascii="Times New Roman" w:hAnsi="Times New Roman" w:cs="Times New Roman"/>
          <w:sz w:val="24"/>
          <w:szCs w:val="24"/>
          <w:lang w:val="en-US"/>
        </w:rPr>
        <w:t xml:space="preserve"> Afterwards, they deeply investigated the effect of the aluminum grafting onto the silica surface on </w:t>
      </w:r>
      <w:r w:rsidR="00E177DF" w:rsidRPr="00412CC7">
        <w:rPr>
          <w:rFonts w:ascii="Times New Roman" w:hAnsi="Times New Roman" w:cs="Times New Roman"/>
          <w:sz w:val="24"/>
          <w:szCs w:val="24"/>
          <w:lang w:val="en-US"/>
        </w:rPr>
        <w:t>the</w:t>
      </w:r>
      <w:r w:rsidR="00EC01CD" w:rsidRPr="00412CC7">
        <w:rPr>
          <w:rFonts w:ascii="Times New Roman" w:hAnsi="Times New Roman" w:cs="Times New Roman"/>
          <w:sz w:val="24"/>
          <w:szCs w:val="24"/>
          <w:lang w:val="en-US"/>
        </w:rPr>
        <w:t xml:space="preserve"> polyacrylamide adsorption.</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&lt;EndNote&gt;&lt;Cite&gt;&lt;Author&gt;Pefferkorn&lt;/Author&gt;&lt;Year&gt;1997&lt;/Year&gt;&lt;RecNum&gt;56&lt;/RecNum&gt;&lt;record&gt;&lt;rec-number&gt;56&lt;/rec-number&gt;&lt;foreign-keys&gt;&lt;key app="EN" db-id="avzzf9w0q5d2zrewvf4vz5ptrs25xx90ws90"&gt;56&lt;/key&gt;&lt;/foreign-keys&gt;&lt;ref-type name="Journal Article"&gt;17&lt;/ref-type&gt;&lt;contributors&gt;&lt;authors&gt;&lt;author&gt;Pefferkorn, E.&lt;/author&gt;&lt;/authors&gt;&lt;/contributors&gt;&lt;titles&gt;&lt;title&gt;Structure and stability of natural organic matter/soil complexes and related synthetic and mixed analogues&lt;/title&gt;&lt;secondary-title&gt;Advances in colloid and interface science&lt;/secondary-title&gt;&lt;/titles&gt;&lt;periodical&gt;&lt;full-title&gt;Advances in Colloid and Interface Science&lt;/full-title&gt;&lt;/periodical&gt;&lt;pages&gt;127-200&lt;/pages&gt;&lt;volume&gt;73&lt;/volume&gt;&lt;dates&gt;&lt;year&gt;1997&lt;/year&gt;&lt;/dates&gt;&lt;label&gt;pefferkorn1997&lt;/label&gt;&lt;urls&gt;&lt;/urls&gt;&lt;/record&gt;&lt;/Cite&gt;&lt;Cite&gt;&lt;Author&gt;Pefferkorn&lt;/Author&gt;&lt;Year&gt;1999&lt;/Year&gt;&lt;RecNum&gt;57&lt;/RecNum&gt;&lt;record&gt;&lt;rec-number&gt;57&lt;/rec-number&gt;&lt;foreign-keys&gt;&lt;key app="EN" db-id="avzzf9w0q5d2zrewvf4vz5ptrs25xx90ws90"&gt;57&lt;/key&gt;&lt;/foreign-keys&gt;&lt;ref-type name="Journal Article"&gt;17&lt;/ref-type&gt;&lt;contributors&gt;&lt;authors&gt;&lt;author&gt;Pefferkorn, Emile&lt;/author&gt;&lt;/authors&gt;&lt;/contributors&gt;&lt;titles&gt;&lt;title&gt;Polyacrylamide at solid/liquid interfaces&lt;/title&gt;&lt;secondary-title&gt;Journal of colloid and interface science&lt;/secondary-title&gt;&lt;/titles&gt;&lt;periodical&gt;&lt;full-title&gt;Journal of colloid and interface science&lt;/full-title&gt;&lt;/periodical&gt;&lt;pages&gt;197-220&lt;/pages&gt;&lt;volume&gt;216&lt;/volume&gt;&lt;number&gt;2&lt;/number&gt;&lt;dates&gt;&lt;year&gt;1999&lt;/year&gt;&lt;/dates&gt;&lt;label&gt;pefferkorn1999&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64, 65</w:t>
      </w:r>
      <w:r w:rsidR="00AA1944" w:rsidRPr="00412CC7">
        <w:rPr>
          <w:rFonts w:ascii="Times New Roman" w:hAnsi="Times New Roman" w:cs="Times New Roman"/>
          <w:sz w:val="24"/>
          <w:szCs w:val="24"/>
          <w:lang w:val="en-US"/>
        </w:rPr>
        <w:fldChar w:fldCharType="end"/>
      </w:r>
      <w:r w:rsidR="00850751" w:rsidRPr="00412CC7">
        <w:rPr>
          <w:rFonts w:ascii="Times New Roman" w:hAnsi="Times New Roman" w:cs="Times New Roman"/>
          <w:sz w:val="24"/>
          <w:szCs w:val="24"/>
          <w:lang w:val="en-US"/>
        </w:rPr>
        <w:t xml:space="preserve"> They clearly</w:t>
      </w:r>
      <w:r w:rsidR="00C07187" w:rsidRPr="00412CC7">
        <w:rPr>
          <w:rFonts w:ascii="Times New Roman" w:hAnsi="Times New Roman" w:cs="Times New Roman"/>
          <w:sz w:val="24"/>
          <w:szCs w:val="24"/>
          <w:lang w:val="en-US"/>
        </w:rPr>
        <w:t xml:space="preserve"> </w:t>
      </w:r>
      <w:r w:rsidR="005A51C6" w:rsidRPr="00412CC7">
        <w:rPr>
          <w:rFonts w:ascii="Times New Roman" w:hAnsi="Times New Roman" w:cs="Times New Roman"/>
          <w:sz w:val="24"/>
          <w:szCs w:val="24"/>
          <w:lang w:val="en-US"/>
        </w:rPr>
        <w:t xml:space="preserve">established </w:t>
      </w:r>
      <w:r w:rsidR="00C07187" w:rsidRPr="00412CC7">
        <w:rPr>
          <w:rFonts w:ascii="Times New Roman" w:hAnsi="Times New Roman" w:cs="Times New Roman"/>
          <w:sz w:val="24"/>
          <w:szCs w:val="24"/>
          <w:lang w:val="en-US"/>
        </w:rPr>
        <w:t xml:space="preserve">that the presence of </w:t>
      </w:r>
      <w:r w:rsidR="005A51C6" w:rsidRPr="00412CC7">
        <w:rPr>
          <w:rFonts w:ascii="Times New Roman" w:hAnsi="Times New Roman" w:cs="Times New Roman"/>
          <w:sz w:val="24"/>
          <w:szCs w:val="24"/>
          <w:lang w:val="en-US"/>
        </w:rPr>
        <w:t xml:space="preserve">minute amounts of </w:t>
      </w:r>
      <w:proofErr w:type="spellStart"/>
      <w:r w:rsidR="00C07187" w:rsidRPr="00412CC7">
        <w:rPr>
          <w:rFonts w:ascii="Times New Roman" w:hAnsi="Times New Roman" w:cs="Times New Roman"/>
          <w:sz w:val="24"/>
          <w:szCs w:val="24"/>
          <w:lang w:val="en-US"/>
        </w:rPr>
        <w:t>aluminol</w:t>
      </w:r>
      <w:proofErr w:type="spellEnd"/>
      <w:r w:rsidR="00C07187" w:rsidRPr="00412CC7">
        <w:rPr>
          <w:rFonts w:ascii="Times New Roman" w:hAnsi="Times New Roman" w:cs="Times New Roman"/>
          <w:sz w:val="24"/>
          <w:szCs w:val="24"/>
          <w:lang w:val="en-US"/>
        </w:rPr>
        <w:t xml:space="preserve"> </w:t>
      </w:r>
      <w:r w:rsidR="005A51C6" w:rsidRPr="00412CC7">
        <w:rPr>
          <w:rFonts w:ascii="Times New Roman" w:hAnsi="Times New Roman" w:cs="Times New Roman"/>
          <w:sz w:val="24"/>
          <w:szCs w:val="24"/>
          <w:lang w:val="en-US"/>
        </w:rPr>
        <w:t>sites</w:t>
      </w:r>
      <w:r w:rsidR="00C07187" w:rsidRPr="00412CC7">
        <w:rPr>
          <w:rFonts w:ascii="Times New Roman" w:hAnsi="Times New Roman" w:cs="Times New Roman"/>
          <w:sz w:val="24"/>
          <w:szCs w:val="24"/>
          <w:lang w:val="en-US"/>
        </w:rPr>
        <w:t xml:space="preserve"> </w:t>
      </w:r>
      <w:r w:rsidR="00850751" w:rsidRPr="00412CC7">
        <w:rPr>
          <w:rFonts w:ascii="Times New Roman" w:hAnsi="Times New Roman" w:cs="Times New Roman"/>
          <w:sz w:val="24"/>
          <w:szCs w:val="24"/>
          <w:lang w:val="en-US"/>
        </w:rPr>
        <w:t>on</w:t>
      </w:r>
      <w:r w:rsidR="00C07187" w:rsidRPr="00412CC7">
        <w:rPr>
          <w:rFonts w:ascii="Times New Roman" w:hAnsi="Times New Roman" w:cs="Times New Roman"/>
          <w:sz w:val="24"/>
          <w:szCs w:val="24"/>
          <w:lang w:val="en-US"/>
        </w:rPr>
        <w:t xml:space="preserve"> the surface of siliceous materials can </w:t>
      </w:r>
      <w:r w:rsidR="00850751" w:rsidRPr="00412CC7">
        <w:rPr>
          <w:rFonts w:ascii="Times New Roman" w:hAnsi="Times New Roman" w:cs="Times New Roman"/>
          <w:sz w:val="24"/>
          <w:szCs w:val="24"/>
          <w:lang w:val="en-US"/>
        </w:rPr>
        <w:t xml:space="preserve">considerably </w:t>
      </w:r>
      <w:r w:rsidR="00C07187" w:rsidRPr="00412CC7">
        <w:rPr>
          <w:rFonts w:ascii="Times New Roman" w:hAnsi="Times New Roman" w:cs="Times New Roman"/>
          <w:sz w:val="24"/>
          <w:szCs w:val="24"/>
          <w:lang w:val="en-US"/>
        </w:rPr>
        <w:t xml:space="preserve">affect the </w:t>
      </w:r>
      <w:r w:rsidR="00850751" w:rsidRPr="00412CC7">
        <w:rPr>
          <w:rFonts w:ascii="Times New Roman" w:hAnsi="Times New Roman" w:cs="Times New Roman"/>
          <w:sz w:val="24"/>
          <w:szCs w:val="24"/>
          <w:lang w:val="en-US"/>
        </w:rPr>
        <w:t>amount of adsorbed</w:t>
      </w:r>
      <w:r w:rsidR="00C07187" w:rsidRPr="00412CC7">
        <w:rPr>
          <w:rFonts w:ascii="Times New Roman" w:hAnsi="Times New Roman" w:cs="Times New Roman"/>
          <w:sz w:val="24"/>
          <w:szCs w:val="24"/>
          <w:lang w:val="en-US"/>
        </w:rPr>
        <w:t xml:space="preserve"> polyacrylamide. </w:t>
      </w:r>
      <w:r w:rsidR="00850751" w:rsidRPr="00412CC7">
        <w:rPr>
          <w:rFonts w:ascii="Times New Roman" w:hAnsi="Times New Roman" w:cs="Times New Roman"/>
          <w:b/>
          <w:sz w:val="24"/>
          <w:szCs w:val="24"/>
          <w:lang w:val="en-US"/>
        </w:rPr>
        <w:t>Figure 3</w:t>
      </w:r>
      <w:r w:rsidR="00850751" w:rsidRPr="00412CC7">
        <w:rPr>
          <w:rFonts w:ascii="Times New Roman" w:hAnsi="Times New Roman" w:cs="Times New Roman"/>
          <w:sz w:val="24"/>
          <w:szCs w:val="24"/>
          <w:lang w:val="en-US"/>
        </w:rPr>
        <w:t xml:space="preserve"> summarize</w:t>
      </w:r>
      <w:r w:rsidR="001B698A" w:rsidRPr="00412CC7">
        <w:rPr>
          <w:rFonts w:ascii="Times New Roman" w:hAnsi="Times New Roman" w:cs="Times New Roman"/>
          <w:sz w:val="24"/>
          <w:szCs w:val="24"/>
          <w:lang w:val="en-US"/>
        </w:rPr>
        <w:t>s</w:t>
      </w:r>
      <w:r w:rsidR="00850751" w:rsidRPr="00412CC7">
        <w:rPr>
          <w:rFonts w:ascii="Times New Roman" w:hAnsi="Times New Roman" w:cs="Times New Roman"/>
          <w:sz w:val="24"/>
          <w:szCs w:val="24"/>
          <w:lang w:val="en-US"/>
        </w:rPr>
        <w:t xml:space="preserve"> the results obtained by </w:t>
      </w:r>
      <w:proofErr w:type="spellStart"/>
      <w:r w:rsidR="00850751" w:rsidRPr="00412CC7">
        <w:rPr>
          <w:rFonts w:ascii="Times New Roman" w:hAnsi="Times New Roman" w:cs="Times New Roman"/>
          <w:sz w:val="24"/>
          <w:szCs w:val="24"/>
          <w:lang w:val="en-US"/>
        </w:rPr>
        <w:t>Pefferkorn</w:t>
      </w:r>
      <w:proofErr w:type="spellEnd"/>
      <w:r w:rsidR="00850751" w:rsidRPr="00412CC7">
        <w:rPr>
          <w:rFonts w:ascii="Times New Roman" w:hAnsi="Times New Roman" w:cs="Times New Roman"/>
          <w:sz w:val="24"/>
          <w:szCs w:val="24"/>
          <w:lang w:val="en-US"/>
        </w:rPr>
        <w:t xml:space="preserve"> et al. showing</w:t>
      </w:r>
      <w:r w:rsidR="00C07187" w:rsidRPr="00412CC7">
        <w:rPr>
          <w:rFonts w:ascii="Times New Roman" w:hAnsi="Times New Roman" w:cs="Times New Roman"/>
          <w:sz w:val="24"/>
          <w:szCs w:val="24"/>
          <w:lang w:val="en-US"/>
        </w:rPr>
        <w:t xml:space="preserve"> that at a fixed polymer concentration</w:t>
      </w:r>
      <w:r w:rsidR="005B547E" w:rsidRPr="00412CC7">
        <w:rPr>
          <w:rFonts w:ascii="Times New Roman" w:hAnsi="Times New Roman" w:cs="Times New Roman"/>
          <w:sz w:val="24"/>
          <w:szCs w:val="24"/>
          <w:lang w:val="en-US"/>
        </w:rPr>
        <w:t xml:space="preserve"> in solution</w:t>
      </w:r>
      <w:r w:rsidR="00C07187" w:rsidRPr="00412CC7">
        <w:rPr>
          <w:rFonts w:ascii="Times New Roman" w:hAnsi="Times New Roman" w:cs="Times New Roman"/>
          <w:sz w:val="24"/>
          <w:szCs w:val="24"/>
          <w:lang w:val="en-US"/>
        </w:rPr>
        <w:t>, the adsorbed amount increases linearly with the degree of alumi</w:t>
      </w:r>
      <w:r w:rsidR="00850751" w:rsidRPr="00412CC7">
        <w:rPr>
          <w:rFonts w:ascii="Times New Roman" w:hAnsi="Times New Roman" w:cs="Times New Roman"/>
          <w:sz w:val="24"/>
          <w:szCs w:val="24"/>
          <w:lang w:val="en-US"/>
        </w:rPr>
        <w:t>n</w:t>
      </w:r>
      <w:r w:rsidR="00C07187" w:rsidRPr="00412CC7">
        <w:rPr>
          <w:rFonts w:ascii="Times New Roman" w:hAnsi="Times New Roman" w:cs="Times New Roman"/>
          <w:sz w:val="24"/>
          <w:szCs w:val="24"/>
          <w:lang w:val="en-US"/>
        </w:rPr>
        <w:t xml:space="preserve">um grafting. </w:t>
      </w:r>
      <w:r w:rsidR="003C694A" w:rsidRPr="00412CC7">
        <w:rPr>
          <w:rFonts w:ascii="Times New Roman" w:hAnsi="Times New Roman" w:cs="Times New Roman"/>
          <w:sz w:val="24"/>
          <w:szCs w:val="24"/>
          <w:lang w:val="en-US"/>
        </w:rPr>
        <w:t xml:space="preserve">Note that in this case, no polyacrylamide adsorption has been measured on the pure silica. </w:t>
      </w:r>
      <w:r w:rsidR="003A0FED" w:rsidRPr="00412CC7">
        <w:rPr>
          <w:rFonts w:ascii="Times New Roman" w:hAnsi="Times New Roman" w:cs="Times New Roman"/>
          <w:sz w:val="24"/>
          <w:szCs w:val="24"/>
          <w:lang w:val="en-US"/>
        </w:rPr>
        <w:t xml:space="preserve">The authors </w:t>
      </w:r>
      <w:r w:rsidR="00D3397C" w:rsidRPr="00412CC7">
        <w:rPr>
          <w:rFonts w:ascii="Times New Roman" w:hAnsi="Times New Roman" w:cs="Times New Roman"/>
          <w:sz w:val="24"/>
          <w:szCs w:val="24"/>
          <w:lang w:val="en-US"/>
        </w:rPr>
        <w:t>thus established</w:t>
      </w:r>
      <w:r w:rsidR="003A0FED" w:rsidRPr="00412CC7">
        <w:rPr>
          <w:rFonts w:ascii="Times New Roman" w:hAnsi="Times New Roman" w:cs="Times New Roman"/>
          <w:sz w:val="24"/>
          <w:szCs w:val="24"/>
          <w:lang w:val="en-US"/>
        </w:rPr>
        <w:t xml:space="preserve"> that hydrogen bonds between amide groups and </w:t>
      </w:r>
      <w:proofErr w:type="spellStart"/>
      <w:r w:rsidR="003A0FED" w:rsidRPr="00412CC7">
        <w:rPr>
          <w:rFonts w:ascii="Times New Roman" w:hAnsi="Times New Roman" w:cs="Times New Roman"/>
          <w:sz w:val="24"/>
          <w:szCs w:val="24"/>
          <w:lang w:val="en-US"/>
        </w:rPr>
        <w:t>aluminol</w:t>
      </w:r>
      <w:proofErr w:type="spellEnd"/>
      <w:r w:rsidR="00D3397C" w:rsidRPr="00412CC7">
        <w:rPr>
          <w:rFonts w:ascii="Times New Roman" w:hAnsi="Times New Roman" w:cs="Times New Roman"/>
          <w:sz w:val="24"/>
          <w:szCs w:val="24"/>
          <w:lang w:val="en-US"/>
        </w:rPr>
        <w:t xml:space="preserve"> ones</w:t>
      </w:r>
      <w:r w:rsidR="003A0FED" w:rsidRPr="00412CC7">
        <w:rPr>
          <w:rFonts w:ascii="Times New Roman" w:hAnsi="Times New Roman" w:cs="Times New Roman"/>
          <w:sz w:val="24"/>
          <w:szCs w:val="24"/>
          <w:lang w:val="en-US"/>
        </w:rPr>
        <w:t xml:space="preserve"> </w:t>
      </w:r>
      <w:r w:rsidR="005B547E" w:rsidRPr="00412CC7">
        <w:rPr>
          <w:rFonts w:ascii="Times New Roman" w:hAnsi="Times New Roman" w:cs="Times New Roman"/>
          <w:sz w:val="24"/>
          <w:szCs w:val="24"/>
          <w:lang w:val="en-US"/>
        </w:rPr>
        <w:t>dominate</w:t>
      </w:r>
      <w:r w:rsidR="003A0FED" w:rsidRPr="00412CC7">
        <w:rPr>
          <w:rFonts w:ascii="Times New Roman" w:hAnsi="Times New Roman" w:cs="Times New Roman"/>
          <w:sz w:val="24"/>
          <w:szCs w:val="24"/>
          <w:lang w:val="en-US"/>
        </w:rPr>
        <w:t xml:space="preserve"> </w:t>
      </w:r>
      <w:r w:rsidR="00D3397C" w:rsidRPr="00412CC7">
        <w:rPr>
          <w:rFonts w:ascii="Times New Roman" w:hAnsi="Times New Roman" w:cs="Times New Roman"/>
          <w:sz w:val="24"/>
          <w:szCs w:val="24"/>
          <w:lang w:val="en-US"/>
        </w:rPr>
        <w:t xml:space="preserve">polyacrylamide </w:t>
      </w:r>
      <w:r w:rsidR="003A0FED" w:rsidRPr="00412CC7">
        <w:rPr>
          <w:rFonts w:ascii="Times New Roman" w:hAnsi="Times New Roman" w:cs="Times New Roman"/>
          <w:sz w:val="24"/>
          <w:szCs w:val="24"/>
          <w:lang w:val="en-US"/>
        </w:rPr>
        <w:t>adsorption</w:t>
      </w:r>
      <w:r w:rsidR="00D3397C" w:rsidRPr="00412CC7">
        <w:rPr>
          <w:rFonts w:ascii="Times New Roman" w:hAnsi="Times New Roman" w:cs="Times New Roman"/>
          <w:sz w:val="24"/>
          <w:szCs w:val="24"/>
          <w:lang w:val="en-US"/>
        </w:rPr>
        <w:t xml:space="preserve"> compared to adsorption on silanol groups</w:t>
      </w:r>
      <w:r w:rsidR="003A0FED" w:rsidRPr="00412CC7">
        <w:rPr>
          <w:rFonts w:ascii="Times New Roman" w:hAnsi="Times New Roman" w:cs="Times New Roman"/>
          <w:sz w:val="24"/>
          <w:szCs w:val="24"/>
          <w:lang w:val="en-US"/>
        </w:rPr>
        <w:t xml:space="preserve">. This </w:t>
      </w:r>
      <w:r w:rsidR="00D3397C" w:rsidRPr="00412CC7">
        <w:rPr>
          <w:rFonts w:ascii="Times New Roman" w:hAnsi="Times New Roman" w:cs="Times New Roman"/>
          <w:sz w:val="24"/>
          <w:szCs w:val="24"/>
          <w:lang w:val="en-US"/>
        </w:rPr>
        <w:t xml:space="preserve">important </w:t>
      </w:r>
      <w:r w:rsidR="003A0FED" w:rsidRPr="00412CC7">
        <w:rPr>
          <w:rFonts w:ascii="Times New Roman" w:hAnsi="Times New Roman" w:cs="Times New Roman"/>
          <w:sz w:val="24"/>
          <w:szCs w:val="24"/>
          <w:lang w:val="en-US"/>
        </w:rPr>
        <w:t>conclusion was supported by a decrease of the adsorbed amount when the solution pH</w:t>
      </w:r>
      <w:r w:rsidR="003C694A" w:rsidRPr="00412CC7">
        <w:rPr>
          <w:rFonts w:ascii="Times New Roman" w:hAnsi="Times New Roman" w:cs="Times New Roman"/>
          <w:sz w:val="24"/>
          <w:szCs w:val="24"/>
          <w:lang w:val="en-US"/>
        </w:rPr>
        <w:t xml:space="preserve"> was increasing </w:t>
      </w:r>
      <w:r w:rsidR="005A51C6" w:rsidRPr="00412CC7">
        <w:rPr>
          <w:rFonts w:ascii="Times New Roman" w:hAnsi="Times New Roman" w:cs="Times New Roman"/>
          <w:sz w:val="24"/>
          <w:szCs w:val="24"/>
          <w:lang w:val="en-US"/>
        </w:rPr>
        <w:t xml:space="preserve">thus </w:t>
      </w:r>
      <w:r w:rsidR="003C694A" w:rsidRPr="00412CC7">
        <w:rPr>
          <w:rFonts w:ascii="Times New Roman" w:hAnsi="Times New Roman" w:cs="Times New Roman"/>
          <w:sz w:val="24"/>
          <w:szCs w:val="24"/>
          <w:lang w:val="en-US"/>
        </w:rPr>
        <w:t>break</w:t>
      </w:r>
      <w:r w:rsidR="005A51C6" w:rsidRPr="00412CC7">
        <w:rPr>
          <w:rFonts w:ascii="Times New Roman" w:hAnsi="Times New Roman" w:cs="Times New Roman"/>
          <w:sz w:val="24"/>
          <w:szCs w:val="24"/>
          <w:lang w:val="en-US"/>
        </w:rPr>
        <w:t>ing the</w:t>
      </w:r>
      <w:r w:rsidR="003C694A" w:rsidRPr="00412CC7">
        <w:rPr>
          <w:rFonts w:ascii="Times New Roman" w:hAnsi="Times New Roman" w:cs="Times New Roman"/>
          <w:sz w:val="24"/>
          <w:szCs w:val="24"/>
          <w:lang w:val="en-US"/>
        </w:rPr>
        <w:t xml:space="preserve"> hydrogen bonds</w:t>
      </w:r>
      <w:r w:rsidR="005A51C6" w:rsidRPr="00412CC7">
        <w:rPr>
          <w:rFonts w:ascii="Times New Roman" w:hAnsi="Times New Roman" w:cs="Times New Roman"/>
          <w:sz w:val="24"/>
          <w:szCs w:val="24"/>
          <w:lang w:val="en-US"/>
        </w:rPr>
        <w:t xml:space="preserve"> responsible for adsorption</w:t>
      </w:r>
      <w:r w:rsidR="003C694A" w:rsidRPr="00412CC7">
        <w:rPr>
          <w:rFonts w:ascii="Times New Roman" w:hAnsi="Times New Roman" w:cs="Times New Roman"/>
          <w:sz w:val="24"/>
          <w:szCs w:val="24"/>
          <w:lang w:val="en-U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850751" w:rsidRPr="00412CC7" w:rsidTr="00850751">
        <w:tc>
          <w:tcPr>
            <w:tcW w:w="9212" w:type="dxa"/>
          </w:tcPr>
          <w:p w:rsidR="00850751" w:rsidRPr="00412CC7" w:rsidRDefault="0088052D" w:rsidP="00E16A70">
            <w:pPr>
              <w:spacing w:before="240" w:line="360" w:lineRule="auto"/>
              <w:jc w:val="center"/>
              <w:rPr>
                <w:rFonts w:ascii="Times New Roman" w:hAnsi="Times New Roman" w:cs="Times New Roman"/>
                <w:sz w:val="24"/>
                <w:szCs w:val="24"/>
                <w:lang w:val="en-US"/>
              </w:rPr>
            </w:pPr>
            <w:r w:rsidRPr="00412CC7">
              <w:rPr>
                <w:rFonts w:ascii="Times New Roman" w:hAnsi="Times New Roman" w:cs="Times New Roman"/>
                <w:noProof/>
                <w:sz w:val="24"/>
                <w:szCs w:val="24"/>
              </w:rPr>
              <w:lastRenderedPageBreak/>
              <w:drawing>
                <wp:inline distT="0" distB="0" distL="0" distR="0">
                  <wp:extent cx="3628195" cy="3526583"/>
                  <wp:effectExtent l="19050" t="0" r="0" b="0"/>
                  <wp:docPr id="21" name="Image 20"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1" cstate="print"/>
                          <a:srcRect l="3376" t="13911" r="12607" b="4425"/>
                          <a:stretch>
                            <a:fillRect/>
                          </a:stretch>
                        </pic:blipFill>
                        <pic:spPr>
                          <a:xfrm>
                            <a:off x="0" y="0"/>
                            <a:ext cx="3628195" cy="3526583"/>
                          </a:xfrm>
                          <a:prstGeom prst="rect">
                            <a:avLst/>
                          </a:prstGeom>
                        </pic:spPr>
                      </pic:pic>
                    </a:graphicData>
                  </a:graphic>
                </wp:inline>
              </w:drawing>
            </w:r>
          </w:p>
        </w:tc>
      </w:tr>
      <w:tr w:rsidR="00850751" w:rsidRPr="00412CC7" w:rsidTr="00850751">
        <w:tc>
          <w:tcPr>
            <w:tcW w:w="9212" w:type="dxa"/>
          </w:tcPr>
          <w:p w:rsidR="00850751" w:rsidRPr="00412CC7" w:rsidRDefault="004101F2" w:rsidP="001F4DDD">
            <w:pPr>
              <w:spacing w:before="240" w:line="360" w:lineRule="auto"/>
              <w:jc w:val="both"/>
              <w:rPr>
                <w:rFonts w:ascii="Times New Roman" w:hAnsi="Times New Roman" w:cs="Times New Roman"/>
                <w:b/>
                <w:sz w:val="24"/>
                <w:szCs w:val="24"/>
                <w:lang w:val="en-US"/>
              </w:rPr>
            </w:pPr>
            <w:r w:rsidRPr="00412CC7">
              <w:rPr>
                <w:rFonts w:ascii="Times New Roman" w:hAnsi="Times New Roman" w:cs="Times New Roman"/>
                <w:b/>
                <w:sz w:val="24"/>
                <w:szCs w:val="24"/>
                <w:lang w:val="en-US"/>
              </w:rPr>
              <w:t>Fig.</w:t>
            </w:r>
            <w:r w:rsidR="00850751" w:rsidRPr="00412CC7">
              <w:rPr>
                <w:rFonts w:ascii="Times New Roman" w:hAnsi="Times New Roman" w:cs="Times New Roman"/>
                <w:b/>
                <w:sz w:val="24"/>
                <w:szCs w:val="24"/>
                <w:lang w:val="en-US"/>
              </w:rPr>
              <w:t xml:space="preserve"> 3. </w:t>
            </w:r>
            <w:r w:rsidR="00850751" w:rsidRPr="00412CC7">
              <w:rPr>
                <w:rFonts w:ascii="Times New Roman" w:hAnsi="Times New Roman" w:cs="Times New Roman"/>
                <w:sz w:val="24"/>
                <w:szCs w:val="24"/>
                <w:lang w:val="en-US"/>
              </w:rPr>
              <w:t>Adsorption of polyacrylamide on siliceous material as a function of the grafting degree of siliceous material by aluminum.</w:t>
            </w:r>
            <w:r w:rsidR="000C5356" w:rsidRPr="00412CC7">
              <w:rPr>
                <w:rFonts w:ascii="Times New Roman" w:hAnsi="Times New Roman" w:cs="Times New Roman"/>
                <w:sz w:val="24"/>
                <w:szCs w:val="24"/>
                <w:lang w:val="en-US"/>
              </w:rPr>
              <w:t xml:space="preserve"> Adapted from </w:t>
            </w:r>
            <w:proofErr w:type="spellStart"/>
            <w:r w:rsidR="000C5356" w:rsidRPr="00412CC7">
              <w:rPr>
                <w:rFonts w:ascii="Times New Roman" w:hAnsi="Times New Roman" w:cs="Times New Roman"/>
                <w:sz w:val="24"/>
                <w:szCs w:val="24"/>
                <w:lang w:val="en-US"/>
              </w:rPr>
              <w:t>Pefferkorn</w:t>
            </w:r>
            <w:proofErr w:type="spellEnd"/>
            <w:r w:rsidR="000C5356" w:rsidRPr="00412CC7">
              <w:rPr>
                <w:rFonts w:ascii="Times New Roman" w:hAnsi="Times New Roman" w:cs="Times New Roman"/>
                <w:sz w:val="24"/>
                <w:szCs w:val="24"/>
                <w:lang w:val="en-US"/>
              </w:rPr>
              <w:t xml:space="preserve"> et al.</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&lt;EndNote&gt;&lt;Cite&gt;&lt;Author&gt;Pefferkorn&lt;/Author&gt;&lt;Year&gt;1997&lt;/Year&gt;&lt;RecNum&gt;56&lt;/RecNum&gt;&lt;record&gt;&lt;rec-number&gt;56&lt;/rec-number&gt;&lt;foreign-keys&gt;&lt;key app="EN" db-id="avzzf9w0q5d2zrewvf4vz5ptrs25xx90ws90"&gt;56&lt;/key&gt;&lt;/foreign-keys&gt;&lt;ref-type name="Journal Article"&gt;17&lt;/ref-type&gt;&lt;contributors&gt;&lt;authors&gt;&lt;author&gt;Pefferkorn, E.&lt;/author&gt;&lt;/authors&gt;&lt;/contributors&gt;&lt;titles&gt;&lt;title&gt;Structure and stability of natural organic matter/soil complexes and related synthetic and mixed analogues&lt;/title&gt;&lt;secondary-title&gt;Advances in colloid and interface science&lt;/secondary-title&gt;&lt;/titles&gt;&lt;periodical&gt;&lt;full-title&gt;Advances in Colloid and Interface Science&lt;/full-title&gt;&lt;/periodical&gt;&lt;pages&gt;127-200&lt;/pages&gt;&lt;volume&gt;73&lt;/volume&gt;&lt;dates&gt;&lt;year&gt;1997&lt;/year&gt;&lt;/dates&gt;&lt;label&gt;pefferkorn1997&lt;/label&gt;&lt;urls&gt;&lt;/urls&gt;&lt;/record&gt;&lt;/Cite&gt;&lt;Cite&gt;&lt;Author&gt;Pefferkorn&lt;/Author&gt;&lt;Year&gt;1999&lt;/Year&gt;&lt;RecNum&gt;57&lt;/RecNum&gt;&lt;record&gt;&lt;rec-number&gt;57&lt;/rec-number&gt;&lt;foreign-keys&gt;&lt;key app="EN" db-id="avzzf9w0q5d2zrewvf4vz5ptrs25xx90ws90"&gt;57&lt;/key&gt;&lt;/foreign-keys&gt;&lt;ref-type name="Journal Article"&gt;17&lt;/ref-type&gt;&lt;contributors&gt;&lt;authors&gt;&lt;author&gt;Pefferkorn, Emile&lt;/author&gt;&lt;/authors&gt;&lt;/contributors&gt;&lt;titles&gt;&lt;title&gt;Polyacrylamide at solid/liquid interfaces&lt;/title&gt;&lt;secondary-title&gt;Journal of colloid and interface science&lt;/secondary-title&gt;&lt;/titles&gt;&lt;periodical&gt;&lt;full-title&gt;Journal of colloid and interface science&lt;/full-title&gt;&lt;/periodical&gt;&lt;pages&gt;197-220&lt;/pages&gt;&lt;volume&gt;216&lt;/volume&gt;&lt;number&gt;2&lt;/number&gt;&lt;dates&gt;&lt;year&gt;1999&lt;/year&gt;&lt;/dates&gt;&lt;label&gt;pefferkorn1999&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64, 65</w:t>
            </w:r>
            <w:r w:rsidR="00AA1944" w:rsidRPr="00412CC7">
              <w:rPr>
                <w:rFonts w:ascii="Times New Roman" w:hAnsi="Times New Roman" w:cs="Times New Roman"/>
                <w:sz w:val="24"/>
                <w:szCs w:val="24"/>
                <w:lang w:val="en-US"/>
              </w:rPr>
              <w:fldChar w:fldCharType="end"/>
            </w:r>
          </w:p>
        </w:tc>
      </w:tr>
    </w:tbl>
    <w:p w:rsidR="00C43088" w:rsidRPr="00412CC7" w:rsidRDefault="00C43088" w:rsidP="00937AF2">
      <w:pPr>
        <w:spacing w:before="24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The increase of adsorption ability as a function of oxide impurity was confirmed by Gravelling et al. </w:t>
      </w:r>
      <w:r w:rsidR="00E177DF" w:rsidRPr="00412CC7">
        <w:rPr>
          <w:rFonts w:ascii="Times New Roman" w:hAnsi="Times New Roman" w:cs="Times New Roman"/>
          <w:sz w:val="24"/>
          <w:szCs w:val="24"/>
          <w:lang w:val="en-US"/>
        </w:rPr>
        <w:t>who</w:t>
      </w:r>
      <w:r w:rsidRPr="00412CC7">
        <w:rPr>
          <w:rFonts w:ascii="Times New Roman" w:hAnsi="Times New Roman" w:cs="Times New Roman"/>
          <w:sz w:val="24"/>
          <w:szCs w:val="24"/>
          <w:lang w:val="en-US"/>
        </w:rPr>
        <w:t xml:space="preserve"> compare</w:t>
      </w:r>
      <w:r w:rsidR="00E177DF" w:rsidRPr="00412CC7">
        <w:rPr>
          <w:rFonts w:ascii="Times New Roman" w:hAnsi="Times New Roman" w:cs="Times New Roman"/>
          <w:sz w:val="24"/>
          <w:szCs w:val="24"/>
          <w:lang w:val="en-US"/>
        </w:rPr>
        <w:t>d</w:t>
      </w:r>
      <w:r w:rsidRPr="00412CC7">
        <w:rPr>
          <w:rFonts w:ascii="Times New Roman" w:hAnsi="Times New Roman" w:cs="Times New Roman"/>
          <w:sz w:val="24"/>
          <w:szCs w:val="24"/>
          <w:lang w:val="en-US"/>
        </w:rPr>
        <w:t xml:space="preserve"> the adsorption of HPAM on quartz, feldspar and </w:t>
      </w:r>
      <w:proofErr w:type="spellStart"/>
      <w:r w:rsidRPr="00412CC7">
        <w:rPr>
          <w:rFonts w:ascii="Times New Roman" w:hAnsi="Times New Roman" w:cs="Times New Roman"/>
          <w:sz w:val="24"/>
          <w:szCs w:val="24"/>
          <w:lang w:val="en-US"/>
        </w:rPr>
        <w:t>kaolinite</w:t>
      </w:r>
      <w:proofErr w:type="spellEnd"/>
      <w:r w:rsidRPr="00412CC7">
        <w:rPr>
          <w:rFonts w:ascii="Times New Roman" w:hAnsi="Times New Roman" w:cs="Times New Roman"/>
          <w:sz w:val="24"/>
          <w:szCs w:val="24"/>
          <w:lang w:val="en-US"/>
        </w:rPr>
        <w:t xml:space="preserve"> having respectively an increasing aluminum</w:t>
      </w:r>
      <w:r w:rsidR="005A51C6" w:rsidRPr="00412CC7">
        <w:rPr>
          <w:rFonts w:ascii="Times New Roman" w:hAnsi="Times New Roman" w:cs="Times New Roman"/>
          <w:sz w:val="24"/>
          <w:szCs w:val="24"/>
          <w:lang w:val="en-US"/>
        </w:rPr>
        <w:t xml:space="preserve"> content</w:t>
      </w:r>
      <w:r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&lt;EndNote&gt;&lt;Cite&gt;&lt;Author&gt;Graveling&lt;/Author&gt;&lt;Year&gt;1997&lt;/Year&gt;&lt;RecNum&gt;74&lt;/RecNum&gt;&lt;record&gt;&lt;rec-number&gt;74&lt;/rec-number&gt;&lt;foreign-keys&gt;&lt;key app="EN" db-id="avzzf9w0q5d2zrewvf4vz5ptrs25xx90ws90"&gt;74&lt;/key&gt;&lt;/foreign-keys&gt;&lt;ref-type name="Journal Article"&gt;17&lt;/ref-type&gt;&lt;contributors&gt;&lt;authors&gt;&lt;author&gt;Graveling, G. J.&lt;/author&gt;&lt;author&gt;Ragnarsdottir, K. V.&lt;/author&gt;&lt;author&gt;Allen, G. C.&lt;/author&gt;&lt;author&gt;Eastman, J.&lt;/author&gt;&lt;author&gt;Brady, P. V.&lt;/author&gt;&lt;author&gt;Balsley, S. D.&lt;/author&gt;&lt;author&gt;Skuse, D. R.&lt;/author&gt;&lt;/authors&gt;&lt;/contributors&gt;&lt;titles&gt;&lt;title&gt;Controls on polyacrylamide adsorption to quartz, kaolinite, and feldspar&lt;/title&gt;&lt;secondary-title&gt;Geochimica et cosmochimica acta&lt;/secondary-title&gt;&lt;/titles&gt;&lt;periodical&gt;&lt;full-title&gt;Geochimica et cosmochimica acta&lt;/full-title&gt;&lt;/periodical&gt;&lt;pages&gt;3515-3523&lt;/pages&gt;&lt;volume&gt;61&lt;/volume&gt;&lt;number&gt;17&lt;/number&gt;&lt;dates&gt;&lt;year&gt;1997&lt;/year&gt;&lt;pub-dates&gt;&lt;date&gt;Sep&lt;/date&gt;&lt;/pub-dates&gt;&lt;/dates&gt;&lt;isbn&gt;0016-7037&lt;/isbn&gt;&lt;accession-num&gt;WOS:A1997YB03400001&lt;/accession-num&gt;&lt;urls&gt;&lt;related-urls&gt;&lt;url&gt;&amp;lt;Go to ISI&amp;gt;://WOS:A1997YB03400001&lt;/url&gt;&lt;/related-urls&gt;&lt;/urls&gt;&lt;electronic-resource-num&gt;10.1016/s0016-7037(97)00175-0&lt;/electronic-resource-num&gt;&lt;/record&gt;&lt;/Cite&gt;&lt;/EndNote&gt;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27</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They show</w:t>
      </w:r>
      <w:r w:rsidR="00E177DF" w:rsidRPr="00412CC7">
        <w:rPr>
          <w:rFonts w:ascii="Times New Roman" w:hAnsi="Times New Roman" w:cs="Times New Roman"/>
          <w:sz w:val="24"/>
          <w:szCs w:val="24"/>
          <w:lang w:val="en-US"/>
        </w:rPr>
        <w:t>ed</w:t>
      </w:r>
      <w:r w:rsidRPr="00412CC7">
        <w:rPr>
          <w:rFonts w:ascii="Times New Roman" w:hAnsi="Times New Roman" w:cs="Times New Roman"/>
          <w:sz w:val="24"/>
          <w:szCs w:val="24"/>
          <w:lang w:val="en-US"/>
        </w:rPr>
        <w:t xml:space="preserve"> that </w:t>
      </w:r>
      <w:proofErr w:type="spellStart"/>
      <w:r w:rsidRPr="00412CC7">
        <w:rPr>
          <w:rFonts w:ascii="Times New Roman" w:hAnsi="Times New Roman" w:cs="Times New Roman"/>
          <w:sz w:val="24"/>
          <w:szCs w:val="24"/>
          <w:lang w:val="en-US"/>
        </w:rPr>
        <w:t>kaolinite</w:t>
      </w:r>
      <w:proofErr w:type="spellEnd"/>
      <w:r w:rsidRPr="00412CC7">
        <w:rPr>
          <w:rFonts w:ascii="Times New Roman" w:hAnsi="Times New Roman" w:cs="Times New Roman"/>
          <w:sz w:val="24"/>
          <w:szCs w:val="24"/>
          <w:lang w:val="en-US"/>
        </w:rPr>
        <w:t xml:space="preserve"> adsorb</w:t>
      </w:r>
      <w:r w:rsidR="001B698A" w:rsidRPr="00412CC7">
        <w:rPr>
          <w:rFonts w:ascii="Times New Roman" w:hAnsi="Times New Roman" w:cs="Times New Roman"/>
          <w:sz w:val="24"/>
          <w:szCs w:val="24"/>
          <w:lang w:val="en-US"/>
        </w:rPr>
        <w:t>s</w:t>
      </w:r>
      <w:r w:rsidRPr="00412CC7">
        <w:rPr>
          <w:rFonts w:ascii="Times New Roman" w:hAnsi="Times New Roman" w:cs="Times New Roman"/>
          <w:sz w:val="24"/>
          <w:szCs w:val="24"/>
          <w:lang w:val="en-US"/>
        </w:rPr>
        <w:t xml:space="preserve"> 3 times more of HPAM than quartz. On the other hand, </w:t>
      </w:r>
      <w:r w:rsidR="00897B2C" w:rsidRPr="00412CC7">
        <w:rPr>
          <w:rFonts w:ascii="Times New Roman" w:hAnsi="Times New Roman" w:cs="Times New Roman"/>
          <w:sz w:val="24"/>
          <w:szCs w:val="24"/>
          <w:lang w:val="en-US"/>
        </w:rPr>
        <w:t xml:space="preserve">for their part </w:t>
      </w:r>
      <w:r w:rsidRPr="00412CC7">
        <w:rPr>
          <w:rFonts w:ascii="Times New Roman" w:hAnsi="Times New Roman" w:cs="Times New Roman"/>
          <w:sz w:val="24"/>
          <w:szCs w:val="24"/>
          <w:lang w:val="en-US"/>
        </w:rPr>
        <w:t>the authors o</w:t>
      </w:r>
      <w:r w:rsidR="00933D16" w:rsidRPr="00412CC7">
        <w:rPr>
          <w:rFonts w:ascii="Times New Roman" w:hAnsi="Times New Roman" w:cs="Times New Roman"/>
          <w:sz w:val="24"/>
          <w:szCs w:val="24"/>
          <w:lang w:val="en-US"/>
        </w:rPr>
        <w:t>bserve</w:t>
      </w:r>
      <w:r w:rsidR="00557446" w:rsidRPr="00412CC7">
        <w:rPr>
          <w:rFonts w:ascii="Times New Roman" w:hAnsi="Times New Roman" w:cs="Times New Roman"/>
          <w:sz w:val="24"/>
          <w:szCs w:val="24"/>
          <w:lang w:val="en-US"/>
        </w:rPr>
        <w:t>d</w:t>
      </w:r>
      <w:r w:rsidR="00933D16" w:rsidRPr="00412CC7">
        <w:rPr>
          <w:rFonts w:ascii="Times New Roman" w:hAnsi="Times New Roman" w:cs="Times New Roman"/>
          <w:sz w:val="24"/>
          <w:szCs w:val="24"/>
          <w:lang w:val="en-US"/>
        </w:rPr>
        <w:t xml:space="preserve"> the</w:t>
      </w:r>
      <w:r w:rsidRPr="00412CC7">
        <w:rPr>
          <w:rFonts w:ascii="Times New Roman" w:hAnsi="Times New Roman" w:cs="Times New Roman"/>
          <w:sz w:val="24"/>
          <w:szCs w:val="24"/>
          <w:lang w:val="en-US"/>
        </w:rPr>
        <w:t xml:space="preserve"> HPAM adsorption o</w:t>
      </w:r>
      <w:r w:rsidR="005A51C6" w:rsidRPr="00412CC7">
        <w:rPr>
          <w:rFonts w:ascii="Times New Roman" w:hAnsi="Times New Roman" w:cs="Times New Roman"/>
          <w:sz w:val="24"/>
          <w:szCs w:val="24"/>
          <w:lang w:val="en-US"/>
        </w:rPr>
        <w:t>n</w:t>
      </w:r>
      <w:r w:rsidRPr="00412CC7">
        <w:rPr>
          <w:rFonts w:ascii="Times New Roman" w:hAnsi="Times New Roman" w:cs="Times New Roman"/>
          <w:sz w:val="24"/>
          <w:szCs w:val="24"/>
          <w:lang w:val="en-US"/>
        </w:rPr>
        <w:t xml:space="preserve"> quartz</w:t>
      </w:r>
      <w:r w:rsidR="00897B2C" w:rsidRPr="00412CC7">
        <w:rPr>
          <w:rFonts w:ascii="Times New Roman" w:hAnsi="Times New Roman" w:cs="Times New Roman"/>
          <w:sz w:val="24"/>
          <w:szCs w:val="24"/>
          <w:lang w:val="en-US"/>
        </w:rPr>
        <w:t xml:space="preserve"> </w:t>
      </w:r>
      <w:r w:rsidR="000C5356" w:rsidRPr="00412CC7">
        <w:rPr>
          <w:rFonts w:ascii="Times New Roman" w:hAnsi="Times New Roman" w:cs="Times New Roman"/>
          <w:sz w:val="24"/>
          <w:szCs w:val="24"/>
          <w:lang w:val="en-US"/>
        </w:rPr>
        <w:t>taken as</w:t>
      </w:r>
      <w:r w:rsidR="00897B2C" w:rsidRPr="00412CC7">
        <w:rPr>
          <w:rFonts w:ascii="Times New Roman" w:hAnsi="Times New Roman" w:cs="Times New Roman"/>
          <w:sz w:val="24"/>
          <w:szCs w:val="24"/>
          <w:lang w:val="en-US"/>
        </w:rPr>
        <w:t xml:space="preserve"> pure silica material</w:t>
      </w:r>
      <w:r w:rsidR="000C5356" w:rsidRPr="00412CC7">
        <w:rPr>
          <w:rFonts w:ascii="Times New Roman" w:hAnsi="Times New Roman" w:cs="Times New Roman"/>
          <w:sz w:val="24"/>
          <w:szCs w:val="24"/>
          <w:lang w:val="en-US"/>
        </w:rPr>
        <w:t xml:space="preserve"> without verifications</w:t>
      </w:r>
      <w:r w:rsidRPr="00412CC7">
        <w:rPr>
          <w:rFonts w:ascii="Times New Roman" w:hAnsi="Times New Roman" w:cs="Times New Roman"/>
          <w:sz w:val="24"/>
          <w:szCs w:val="24"/>
          <w:lang w:val="en-US"/>
        </w:rPr>
        <w:t xml:space="preserve">. </w:t>
      </w:r>
      <w:r w:rsidR="00D3397C" w:rsidRPr="00412CC7">
        <w:rPr>
          <w:rFonts w:ascii="Times New Roman" w:hAnsi="Times New Roman" w:cs="Times New Roman"/>
          <w:sz w:val="24"/>
          <w:szCs w:val="24"/>
          <w:lang w:val="en-US"/>
        </w:rPr>
        <w:t xml:space="preserve">It remains that the presence of impurities such as </w:t>
      </w:r>
      <w:proofErr w:type="spellStart"/>
      <w:r w:rsidR="00D3397C" w:rsidRPr="00412CC7">
        <w:rPr>
          <w:rFonts w:ascii="Times New Roman" w:hAnsi="Times New Roman" w:cs="Times New Roman"/>
          <w:sz w:val="24"/>
          <w:szCs w:val="24"/>
          <w:lang w:val="en-US"/>
        </w:rPr>
        <w:t>aluminol</w:t>
      </w:r>
      <w:proofErr w:type="spellEnd"/>
      <w:r w:rsidR="00D3397C" w:rsidRPr="00412CC7">
        <w:rPr>
          <w:rFonts w:ascii="Times New Roman" w:hAnsi="Times New Roman" w:cs="Times New Roman"/>
          <w:sz w:val="24"/>
          <w:szCs w:val="24"/>
          <w:lang w:val="en-US"/>
        </w:rPr>
        <w:t xml:space="preserve"> groups on the surface of what is nominally reported as quartz or silica is a determining factor for polyacrylamide that is too often overlooked.</w:t>
      </w:r>
    </w:p>
    <w:p w:rsidR="00C43088" w:rsidRPr="00412CC7" w:rsidRDefault="00C43088" w:rsidP="00937AF2">
      <w:pPr>
        <w:spacing w:before="240" w:line="360" w:lineRule="auto"/>
        <w:jc w:val="both"/>
        <w:rPr>
          <w:rFonts w:ascii="Times New Roman" w:hAnsi="Times New Roman" w:cs="Times New Roman"/>
          <w:sz w:val="24"/>
          <w:szCs w:val="24"/>
          <w:lang w:val="en-US"/>
        </w:rPr>
      </w:pPr>
    </w:p>
    <w:p w:rsidR="00982E2F" w:rsidRPr="00412CC7" w:rsidRDefault="00982E2F" w:rsidP="00937AF2">
      <w:pPr>
        <w:spacing w:before="240" w:line="360" w:lineRule="auto"/>
        <w:jc w:val="both"/>
        <w:rPr>
          <w:rFonts w:ascii="Times New Roman" w:hAnsi="Times New Roman" w:cs="Times New Roman"/>
          <w:sz w:val="24"/>
          <w:szCs w:val="24"/>
          <w:lang w:val="en-US"/>
        </w:rPr>
      </w:pPr>
    </w:p>
    <w:p w:rsidR="003D4F03" w:rsidRPr="00412CC7" w:rsidRDefault="003D4F03" w:rsidP="00937AF2">
      <w:pPr>
        <w:spacing w:before="240" w:line="360" w:lineRule="auto"/>
        <w:jc w:val="both"/>
        <w:rPr>
          <w:rFonts w:ascii="Times New Roman" w:hAnsi="Times New Roman" w:cs="Times New Roman"/>
          <w:sz w:val="24"/>
          <w:szCs w:val="24"/>
          <w:lang w:val="en-US"/>
        </w:rPr>
      </w:pPr>
    </w:p>
    <w:p w:rsidR="003D4F03" w:rsidRPr="00412CC7" w:rsidRDefault="003D4F03" w:rsidP="00937AF2">
      <w:pPr>
        <w:spacing w:before="240" w:line="360" w:lineRule="auto"/>
        <w:jc w:val="both"/>
        <w:rPr>
          <w:rFonts w:ascii="Times New Roman" w:hAnsi="Times New Roman" w:cs="Times New Roman"/>
          <w:sz w:val="24"/>
          <w:szCs w:val="24"/>
          <w:lang w:val="en-US"/>
        </w:rPr>
      </w:pPr>
    </w:p>
    <w:p w:rsidR="00F87092" w:rsidRPr="00412CC7" w:rsidRDefault="006D124C" w:rsidP="00937AF2">
      <w:pPr>
        <w:spacing w:before="240" w:line="360" w:lineRule="auto"/>
        <w:jc w:val="both"/>
        <w:rPr>
          <w:rFonts w:ascii="Times New Roman" w:hAnsi="Times New Roman" w:cs="Times New Roman"/>
          <w:b/>
          <w:i/>
          <w:sz w:val="24"/>
          <w:szCs w:val="24"/>
          <w:lang w:val="en-US"/>
        </w:rPr>
      </w:pPr>
      <w:r w:rsidRPr="00412CC7">
        <w:rPr>
          <w:rFonts w:ascii="Times New Roman" w:hAnsi="Times New Roman" w:cs="Times New Roman"/>
          <w:b/>
          <w:i/>
          <w:sz w:val="24"/>
          <w:szCs w:val="24"/>
          <w:lang w:val="en-US"/>
        </w:rPr>
        <w:lastRenderedPageBreak/>
        <w:t xml:space="preserve">3.4. </w:t>
      </w:r>
      <w:r w:rsidR="002767EF" w:rsidRPr="00412CC7">
        <w:rPr>
          <w:rFonts w:ascii="Times New Roman" w:hAnsi="Times New Roman" w:cs="Times New Roman"/>
          <w:b/>
          <w:i/>
          <w:sz w:val="24"/>
          <w:szCs w:val="24"/>
          <w:lang w:val="en-US"/>
        </w:rPr>
        <w:t xml:space="preserve">Impact of </w:t>
      </w:r>
      <w:r w:rsidR="00F87092" w:rsidRPr="00412CC7">
        <w:rPr>
          <w:rFonts w:ascii="Times New Roman" w:hAnsi="Times New Roman" w:cs="Times New Roman"/>
          <w:b/>
          <w:i/>
          <w:sz w:val="24"/>
          <w:szCs w:val="24"/>
          <w:lang w:val="en-US"/>
        </w:rPr>
        <w:t>physicochemical parameters (</w:t>
      </w:r>
      <w:r w:rsidR="002767EF" w:rsidRPr="00412CC7">
        <w:rPr>
          <w:rFonts w:ascii="Times New Roman" w:hAnsi="Times New Roman" w:cs="Times New Roman"/>
          <w:b/>
          <w:i/>
          <w:sz w:val="24"/>
          <w:szCs w:val="24"/>
          <w:lang w:val="en-US"/>
        </w:rPr>
        <w:t>pH</w:t>
      </w:r>
      <w:r w:rsidR="00F87092" w:rsidRPr="00412CC7">
        <w:rPr>
          <w:rFonts w:ascii="Times New Roman" w:hAnsi="Times New Roman" w:cs="Times New Roman"/>
          <w:b/>
          <w:i/>
          <w:sz w:val="24"/>
          <w:szCs w:val="24"/>
          <w:lang w:val="en-US"/>
        </w:rPr>
        <w:t xml:space="preserve">, ionic strength and temperature) on </w:t>
      </w:r>
      <w:r w:rsidR="001B698A" w:rsidRPr="00412CC7">
        <w:rPr>
          <w:rFonts w:ascii="Times New Roman" w:hAnsi="Times New Roman" w:cs="Times New Roman"/>
          <w:b/>
          <w:i/>
          <w:sz w:val="24"/>
          <w:szCs w:val="24"/>
          <w:lang w:val="en-US"/>
        </w:rPr>
        <w:t xml:space="preserve">the </w:t>
      </w:r>
      <w:r w:rsidR="00F87092" w:rsidRPr="00412CC7">
        <w:rPr>
          <w:rFonts w:ascii="Times New Roman" w:hAnsi="Times New Roman" w:cs="Times New Roman"/>
          <w:b/>
          <w:i/>
          <w:sz w:val="24"/>
          <w:szCs w:val="24"/>
          <w:lang w:val="en-US"/>
        </w:rPr>
        <w:t>polymer adsorption process</w:t>
      </w:r>
    </w:p>
    <w:p w:rsidR="00501FA9" w:rsidRPr="00412CC7" w:rsidRDefault="002767EF" w:rsidP="00256643">
      <w:pPr>
        <w:spacing w:before="240"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The pH of the solution </w:t>
      </w:r>
      <w:r w:rsidR="00D61C19" w:rsidRPr="00412CC7">
        <w:rPr>
          <w:rFonts w:ascii="Times New Roman" w:hAnsi="Times New Roman" w:cs="Times New Roman"/>
          <w:sz w:val="24"/>
          <w:szCs w:val="24"/>
          <w:lang w:val="en-US"/>
        </w:rPr>
        <w:t>i</w:t>
      </w:r>
      <w:r w:rsidRPr="00412CC7">
        <w:rPr>
          <w:rFonts w:ascii="Times New Roman" w:hAnsi="Times New Roman" w:cs="Times New Roman"/>
          <w:sz w:val="24"/>
          <w:szCs w:val="24"/>
          <w:lang w:val="en-US"/>
        </w:rPr>
        <w:t xml:space="preserve">s a crucial parameter in order to investigate the adsorption of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-based polymers on siliceous materials. Indeed, the pH change</w:t>
      </w:r>
      <w:r w:rsidR="001B698A" w:rsidRPr="00412CC7">
        <w:rPr>
          <w:rFonts w:ascii="Times New Roman" w:hAnsi="Times New Roman" w:cs="Times New Roman"/>
          <w:sz w:val="24"/>
          <w:szCs w:val="24"/>
          <w:lang w:val="en-US"/>
        </w:rPr>
        <w:t>s</w:t>
      </w:r>
      <w:r w:rsidRPr="00412CC7">
        <w:rPr>
          <w:rFonts w:ascii="Times New Roman" w:hAnsi="Times New Roman" w:cs="Times New Roman"/>
          <w:sz w:val="24"/>
          <w:szCs w:val="24"/>
          <w:lang w:val="en-US"/>
        </w:rPr>
        <w:t xml:space="preserve"> both the chemical surface state of the siliceous materials and the charge of the polymers particularly in the case of HPAM and can consequently influence the adsorption process.</w:t>
      </w:r>
      <w:r w:rsidR="00632B39" w:rsidRPr="00412CC7">
        <w:rPr>
          <w:rFonts w:ascii="Times New Roman" w:hAnsi="Times New Roman" w:cs="Times New Roman"/>
          <w:sz w:val="24"/>
          <w:szCs w:val="24"/>
          <w:lang w:val="en-US"/>
        </w:rPr>
        <w:t xml:space="preserve"> In the case of silica and generally for oxides, the amount of neutral MOH groups onto the surface depends on the point of zero charge (PZC).</w:t>
      </w:r>
      <w:r w:rsidR="00256643" w:rsidRPr="00412CC7">
        <w:rPr>
          <w:rFonts w:ascii="Times New Roman" w:hAnsi="Times New Roman" w:cs="Times New Roman"/>
          <w:sz w:val="24"/>
          <w:szCs w:val="24"/>
          <w:lang w:val="en-US"/>
        </w:rPr>
        <w:t xml:space="preserve"> </w:t>
      </w:r>
      <w:r w:rsidR="00501FA9" w:rsidRPr="00412CC7">
        <w:rPr>
          <w:rFonts w:ascii="Times New Roman" w:hAnsi="Times New Roman" w:cs="Times New Roman"/>
          <w:sz w:val="24"/>
          <w:szCs w:val="24"/>
          <w:lang w:val="en-US"/>
        </w:rPr>
        <w:t>It is a consequence of the ionization reactions of the surface hydroxyl groups represented by:</w:t>
      </w:r>
    </w:p>
    <w:p w:rsidR="00501FA9" w:rsidRPr="00412CC7" w:rsidRDefault="00501FA9" w:rsidP="00AA7AE9">
      <w:pPr>
        <w:pStyle w:val="Paragraphedeliste"/>
        <w:autoSpaceDE w:val="0"/>
        <w:autoSpaceDN w:val="0"/>
        <w:adjustRightInd w:val="0"/>
        <w:spacing w:after="0" w:line="360" w:lineRule="auto"/>
        <w:ind w:left="0"/>
        <w:jc w:val="both"/>
        <w:rPr>
          <w:rFonts w:ascii="Times New Roman" w:hAnsi="Times New Roman" w:cs="Times New Roman"/>
          <w:sz w:val="24"/>
          <w:szCs w:val="24"/>
        </w:rPr>
      </w:pPr>
      <m:oMathPara>
        <m:oMath>
          <m:r>
            <m:rPr>
              <m:sty m:val="p"/>
            </m:rPr>
            <w:rPr>
              <w:rFonts w:ascii="Cambria Math" w:hAnsi="Times New Roman" w:cs="Times New Roman"/>
              <w:sz w:val="24"/>
              <w:szCs w:val="24"/>
            </w:rPr>
            <m:t>MOH+</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 xml:space="preserve">+ </m:t>
              </m:r>
            </m:sup>
          </m:sSup>
          <m:r>
            <m:rPr>
              <m:sty m:val="p"/>
            </m:rPr>
            <w:rPr>
              <w:rFonts w:ascii="Cambria Math" w:hAnsi="Times New Roman" w:cs="Times New Roman"/>
              <w:sz w:val="24"/>
              <w:szCs w:val="24"/>
            </w:rPr>
            <m:t>→</m:t>
          </m:r>
          <m:r>
            <m:rPr>
              <m:sty m:val="p"/>
            </m:rPr>
            <w:rPr>
              <w:rFonts w:ascii="Cambria Math" w:hAnsi="Times New Roman" w:cs="Times New Roman"/>
              <w:sz w:val="24"/>
              <w:szCs w:val="24"/>
            </w:rPr>
            <m:t>MO</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H</m:t>
              </m:r>
            </m:e>
            <m:sub>
              <m:r>
                <m:rPr>
                  <m:sty m:val="p"/>
                </m:rPr>
                <w:rPr>
                  <w:rFonts w:ascii="Cambria Math" w:hAnsi="Times New Roman" w:cs="Times New Roman"/>
                  <w:sz w:val="24"/>
                  <w:szCs w:val="24"/>
                </w:rPr>
                <m:t>2</m:t>
              </m:r>
            </m:sub>
            <m:sup>
              <m:r>
                <m:rPr>
                  <m:sty m:val="p"/>
                </m:rPr>
                <w:rPr>
                  <w:rFonts w:ascii="Cambria Math" w:hAnsi="Times New Roman" w:cs="Times New Roman"/>
                  <w:sz w:val="24"/>
                  <w:szCs w:val="24"/>
                </w:rPr>
                <m:t>+</m:t>
              </m:r>
            </m:sup>
          </m:sSubSup>
        </m:oMath>
      </m:oMathPara>
    </w:p>
    <w:p w:rsidR="00897B2C" w:rsidRPr="00412CC7" w:rsidRDefault="00501FA9" w:rsidP="00897B2C">
      <w:pPr>
        <w:pStyle w:val="Paragraphedeliste"/>
        <w:autoSpaceDE w:val="0"/>
        <w:autoSpaceDN w:val="0"/>
        <w:adjustRightInd w:val="0"/>
        <w:spacing w:after="0" w:line="360" w:lineRule="auto"/>
        <w:ind w:left="0"/>
        <w:jc w:val="both"/>
        <w:rPr>
          <w:rFonts w:ascii="Times New Roman" w:hAnsi="Times New Roman" w:cs="Times New Roman"/>
          <w:sz w:val="24"/>
          <w:szCs w:val="24"/>
        </w:rPr>
      </w:pPr>
      <m:oMathPara>
        <m:oMath>
          <m:r>
            <m:rPr>
              <m:sty m:val="p"/>
            </m:rPr>
            <w:rPr>
              <w:rFonts w:ascii="Cambria Math" w:hAnsi="Times New Roman" w:cs="Times New Roman"/>
              <w:sz w:val="24"/>
              <w:szCs w:val="24"/>
            </w:rPr>
            <m:t>MOH+</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sSup>
                <m:sSupPr>
                  <m:ctrlPr>
                    <w:rPr>
                      <w:rFonts w:ascii="Cambria Math" w:hAnsi="Times New Roman" w:cs="Times New Roman"/>
                      <w:sz w:val="24"/>
                      <w:szCs w:val="24"/>
                    </w:rPr>
                  </m:ctrlPr>
                </m:sSupPr>
                <m:e>
                  <m:r>
                    <m:rPr>
                      <m:sty m:val="p"/>
                    </m:rPr>
                    <w:rPr>
                      <w:rFonts w:ascii="Cambria Math" w:hAnsi="Times New Roman" w:cs="Times New Roman"/>
                      <w:sz w:val="24"/>
                      <w:szCs w:val="24"/>
                    </w:rPr>
                    <m:t>O</m:t>
                  </m:r>
                </m:e>
                <m:sup>
                  <m:r>
                    <m:rPr>
                      <m:sty m:val="p"/>
                    </m:rPr>
                    <w:rPr>
                      <w:rFonts w:ascii="Times New Roman" w:hAnsi="Times New Roman" w:cs="Times New Roman"/>
                      <w:sz w:val="24"/>
                      <w:szCs w:val="24"/>
                    </w:rPr>
                    <m:t>-</m:t>
                  </m:r>
                </m:sup>
              </m:sSup>
            </m:e>
            <m:sup>
              <m:r>
                <m:rPr>
                  <m:sty m:val="p"/>
                </m:rPr>
                <w:rPr>
                  <w:rFonts w:ascii="Cambria Math" w:hAnsi="Times New Roman" w:cs="Times New Roman"/>
                  <w:sz w:val="24"/>
                  <w:szCs w:val="24"/>
                </w:rPr>
                <m:t xml:space="preserve"> </m:t>
              </m:r>
            </m:sup>
          </m:sSup>
          <m:r>
            <m:rPr>
              <m:sty m:val="p"/>
            </m:rPr>
            <w:rPr>
              <w:rFonts w:ascii="Cambria Math" w:hAnsi="Times New Roman" w:cs="Times New Roman"/>
              <w:sz w:val="24"/>
              <w:szCs w:val="24"/>
            </w:rPr>
            <m:t>→</m:t>
          </m:r>
          <m:r>
            <m:rPr>
              <m:sty m:val="p"/>
            </m:rPr>
            <w:rPr>
              <w:rFonts w:ascii="Cambria Math" w:hAnsi="Times New Roman" w:cs="Times New Roman"/>
              <w:sz w:val="24"/>
              <w:szCs w:val="24"/>
            </w:rPr>
            <m:t>M</m:t>
          </m:r>
          <m:sSup>
            <m:sSupPr>
              <m:ctrlPr>
                <w:rPr>
                  <w:rFonts w:ascii="Cambria Math" w:hAnsi="Times New Roman" w:cs="Times New Roman"/>
                  <w:sz w:val="24"/>
                  <w:szCs w:val="24"/>
                </w:rPr>
              </m:ctrlPr>
            </m:sSupPr>
            <m:e>
              <m:r>
                <m:rPr>
                  <m:sty m:val="p"/>
                </m:rPr>
                <w:rPr>
                  <w:rFonts w:ascii="Cambria Math" w:hAnsi="Times New Roman" w:cs="Times New Roman"/>
                  <w:sz w:val="24"/>
                  <w:szCs w:val="24"/>
                </w:rPr>
                <m:t>O</m:t>
              </m:r>
            </m:e>
            <m:sup>
              <m:r>
                <m:rPr>
                  <m:sty m:val="p"/>
                </m:rPr>
                <w:rPr>
                  <w:rFonts w:ascii="Times New Roman" w:hAnsi="Times New Roman" w:cs="Times New Roman"/>
                  <w:sz w:val="24"/>
                  <w:szCs w:val="24"/>
                </w:rPr>
                <m:t>-</m:t>
              </m:r>
            </m:sup>
          </m:sSup>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m:t>
              </m:r>
            </m:sup>
          </m:sSup>
        </m:oMath>
      </m:oMathPara>
    </w:p>
    <w:p w:rsidR="00897B2C" w:rsidRPr="00412CC7" w:rsidRDefault="00897B2C" w:rsidP="00897B2C">
      <w:pPr>
        <w:pStyle w:val="Paragraphedeliste"/>
        <w:autoSpaceDE w:val="0"/>
        <w:autoSpaceDN w:val="0"/>
        <w:adjustRightInd w:val="0"/>
        <w:spacing w:after="0" w:line="360" w:lineRule="auto"/>
        <w:ind w:left="0"/>
        <w:jc w:val="both"/>
        <w:rPr>
          <w:rFonts w:ascii="Times New Roman" w:hAnsi="Times New Roman" w:cs="Times New Roman"/>
          <w:sz w:val="24"/>
          <w:szCs w:val="24"/>
        </w:rPr>
      </w:pPr>
    </w:p>
    <w:p w:rsidR="00256643" w:rsidRPr="00412CC7" w:rsidRDefault="001B698A" w:rsidP="00897B2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The</w:t>
      </w:r>
      <w:r w:rsidR="00170686" w:rsidRPr="00412CC7">
        <w:rPr>
          <w:rFonts w:ascii="Times New Roman" w:hAnsi="Times New Roman" w:cs="Times New Roman"/>
          <w:sz w:val="24"/>
          <w:szCs w:val="24"/>
          <w:lang w:val="en-US"/>
        </w:rPr>
        <w:t xml:space="preserve"> driving force of the adsorption of </w:t>
      </w:r>
      <w:proofErr w:type="spellStart"/>
      <w:r w:rsidR="00170686" w:rsidRPr="00412CC7">
        <w:rPr>
          <w:rFonts w:ascii="Times New Roman" w:hAnsi="Times New Roman" w:cs="Times New Roman"/>
          <w:sz w:val="24"/>
          <w:szCs w:val="24"/>
          <w:lang w:val="en-US"/>
        </w:rPr>
        <w:t>acrylamide</w:t>
      </w:r>
      <w:proofErr w:type="spellEnd"/>
      <w:r w:rsidR="00170686" w:rsidRPr="00412CC7">
        <w:rPr>
          <w:rFonts w:ascii="Times New Roman" w:hAnsi="Times New Roman" w:cs="Times New Roman"/>
          <w:sz w:val="24"/>
          <w:szCs w:val="24"/>
          <w:lang w:val="en-US"/>
        </w:rPr>
        <w:t xml:space="preserve">-based polymers on siliceous materials </w:t>
      </w:r>
      <w:r w:rsidR="0095680B" w:rsidRPr="00412CC7">
        <w:rPr>
          <w:rFonts w:ascii="Times New Roman" w:hAnsi="Times New Roman" w:cs="Times New Roman"/>
          <w:sz w:val="24"/>
          <w:szCs w:val="24"/>
          <w:lang w:val="en-US"/>
        </w:rPr>
        <w:t>would be</w:t>
      </w:r>
      <w:r w:rsidR="001D16AC" w:rsidRPr="00412CC7">
        <w:rPr>
          <w:rFonts w:ascii="Times New Roman" w:hAnsi="Times New Roman" w:cs="Times New Roman"/>
          <w:sz w:val="24"/>
          <w:szCs w:val="24"/>
          <w:lang w:val="en-US"/>
        </w:rPr>
        <w:t xml:space="preserve"> </w:t>
      </w:r>
      <w:r w:rsidR="00170686" w:rsidRPr="00412CC7">
        <w:rPr>
          <w:rFonts w:ascii="Times New Roman" w:hAnsi="Times New Roman" w:cs="Times New Roman"/>
          <w:sz w:val="24"/>
          <w:szCs w:val="24"/>
          <w:lang w:val="en-US"/>
        </w:rPr>
        <w:t xml:space="preserve">the formation of multiple hydrogen bonds between </w:t>
      </w:r>
      <w:r w:rsidR="00AC3397" w:rsidRPr="00412CC7">
        <w:rPr>
          <w:rFonts w:ascii="Times New Roman" w:hAnsi="Times New Roman" w:cs="Times New Roman"/>
          <w:sz w:val="24"/>
          <w:szCs w:val="24"/>
          <w:lang w:val="en-US"/>
        </w:rPr>
        <w:t xml:space="preserve">the </w:t>
      </w:r>
      <w:r w:rsidR="00170686" w:rsidRPr="00412CC7">
        <w:rPr>
          <w:rFonts w:ascii="Times New Roman" w:hAnsi="Times New Roman" w:cs="Times New Roman"/>
          <w:sz w:val="24"/>
          <w:szCs w:val="24"/>
          <w:lang w:val="en-US"/>
        </w:rPr>
        <w:t>amide groups</w:t>
      </w:r>
      <w:r w:rsidR="0095680B" w:rsidRPr="00412CC7">
        <w:rPr>
          <w:rFonts w:ascii="Times New Roman" w:hAnsi="Times New Roman" w:cs="Times New Roman"/>
          <w:sz w:val="24"/>
          <w:szCs w:val="24"/>
          <w:lang w:val="en-US"/>
        </w:rPr>
        <w:t xml:space="preserve"> of the polymers</w:t>
      </w:r>
      <w:r w:rsidR="00170686" w:rsidRPr="00412CC7">
        <w:rPr>
          <w:rFonts w:ascii="Times New Roman" w:hAnsi="Times New Roman" w:cs="Times New Roman"/>
          <w:sz w:val="24"/>
          <w:szCs w:val="24"/>
          <w:lang w:val="en-US"/>
        </w:rPr>
        <w:t xml:space="preserve"> and neutral MOH groups on the surface</w:t>
      </w:r>
      <w:r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&lt;EndNote&gt;&lt;Cite&gt;&lt;Author&gt;Griot&lt;/Author&gt;&lt;Year&gt;1963&lt;/Year&gt;&lt;RecNum&gt;91&lt;/RecNum&gt;&lt;record&gt;&lt;rec-number&gt;91&lt;/rec-number&gt;&lt;foreign-keys&gt;&lt;key app="EN" db-id="avzzf9w0q5d2zrewvf4vz5ptrs25xx90ws90"&gt;91&lt;/key&gt;&lt;/foreign-keys&gt;&lt;ref-type name="Journal Article"&gt;17&lt;/ref-type&gt;&lt;contributors&gt;&lt;authors&gt;&lt;author&gt;Griot, O.&lt;/author&gt;&lt;author&gt;Kitchener, J. A.&lt;/author&gt;&lt;/authors&gt;&lt;/contributors&gt;&lt;titles&gt;&lt;title&gt;Ageing of Silica Suspensions in Water and its Influence on Flocculation by Polyacrylamide&lt;/title&gt;&lt;secondary-title&gt;Nature&lt;/secondary-title&gt;&lt;/titles&gt;&lt;periodical&gt;&lt;full-title&gt;Nature&lt;/full-title&gt;&lt;/periodical&gt;&lt;pages&gt;1004-1005&lt;/pages&gt;&lt;volume&gt;200&lt;/volume&gt;&lt;number&gt;491&lt;/number&gt;&lt;dates&gt;&lt;year&gt;1963&lt;/year&gt;&lt;/dates&gt;&lt;isbn&gt;0028-0836&lt;/isbn&gt;&lt;accession-num&gt;WOS:A19638815B00113&lt;/accession-num&gt;&lt;urls&gt;&lt;related-urls&gt;&lt;url&gt;&amp;lt;Go to ISI&amp;gt;://WOS:A19638815B00113&lt;/url&gt;&lt;/related-urls&gt;&lt;/urls&gt;&lt;electronic-resource-num&gt;10.1038/2001004b0&lt;/electronic-resource-num&gt;&lt;/record&gt;&lt;/Cite&gt;&lt;/EndNote&gt;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29</w:t>
      </w:r>
      <w:r w:rsidR="00AA1944"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Hence</w:t>
      </w:r>
      <w:r w:rsidR="00170686" w:rsidRPr="00412CC7">
        <w:rPr>
          <w:rFonts w:ascii="Times New Roman" w:hAnsi="Times New Roman" w:cs="Times New Roman"/>
          <w:sz w:val="24"/>
          <w:szCs w:val="24"/>
          <w:lang w:val="en-US"/>
        </w:rPr>
        <w:t xml:space="preserve"> the adsorbed polymer amount </w:t>
      </w:r>
      <w:r w:rsidR="001D16AC" w:rsidRPr="00412CC7">
        <w:rPr>
          <w:rFonts w:ascii="Times New Roman" w:hAnsi="Times New Roman" w:cs="Times New Roman"/>
          <w:sz w:val="24"/>
          <w:szCs w:val="24"/>
          <w:lang w:val="en-US"/>
        </w:rPr>
        <w:t xml:space="preserve">is expected to be </w:t>
      </w:r>
      <w:r w:rsidR="00170686" w:rsidRPr="00412CC7">
        <w:rPr>
          <w:rFonts w:ascii="Times New Roman" w:hAnsi="Times New Roman" w:cs="Times New Roman"/>
          <w:sz w:val="24"/>
          <w:szCs w:val="24"/>
          <w:lang w:val="en-US"/>
        </w:rPr>
        <w:t xml:space="preserve">higher when the pH is close or lower to the oxide PZC, </w:t>
      </w:r>
      <w:r w:rsidR="00170686" w:rsidRPr="00412CC7">
        <w:rPr>
          <w:rFonts w:ascii="Times New Roman" w:hAnsi="Times New Roman" w:cs="Times New Roman"/>
          <w:i/>
          <w:sz w:val="24"/>
          <w:szCs w:val="24"/>
          <w:lang w:val="en-US"/>
        </w:rPr>
        <w:t>i.e.</w:t>
      </w:r>
      <w:r w:rsidR="00170686" w:rsidRPr="00412CC7">
        <w:rPr>
          <w:rFonts w:ascii="Times New Roman" w:hAnsi="Times New Roman" w:cs="Times New Roman"/>
          <w:sz w:val="24"/>
          <w:szCs w:val="24"/>
          <w:lang w:val="en-US"/>
        </w:rPr>
        <w:t xml:space="preserve"> </w:t>
      </w:r>
      <w:r w:rsidR="001D16AC" w:rsidRPr="00412CC7">
        <w:rPr>
          <w:rFonts w:ascii="Times New Roman" w:hAnsi="Times New Roman" w:cs="Times New Roman"/>
          <w:sz w:val="24"/>
          <w:szCs w:val="24"/>
          <w:lang w:val="en-US"/>
        </w:rPr>
        <w:t xml:space="preserve">when </w:t>
      </w:r>
      <w:r w:rsidR="00170686" w:rsidRPr="00412CC7">
        <w:rPr>
          <w:rFonts w:ascii="Times New Roman" w:hAnsi="Times New Roman" w:cs="Times New Roman"/>
          <w:sz w:val="24"/>
          <w:szCs w:val="24"/>
          <w:lang w:val="en-US"/>
        </w:rPr>
        <w:t xml:space="preserve">the density of MOH </w:t>
      </w:r>
      <w:r w:rsidR="001D16AC" w:rsidRPr="00412CC7">
        <w:rPr>
          <w:rFonts w:ascii="Times New Roman" w:hAnsi="Times New Roman" w:cs="Times New Roman"/>
          <w:sz w:val="24"/>
          <w:szCs w:val="24"/>
          <w:lang w:val="en-US"/>
        </w:rPr>
        <w:t xml:space="preserve">is </w:t>
      </w:r>
      <w:r w:rsidR="00170686" w:rsidRPr="00412CC7">
        <w:rPr>
          <w:rFonts w:ascii="Times New Roman" w:hAnsi="Times New Roman" w:cs="Times New Roman"/>
          <w:sz w:val="24"/>
          <w:szCs w:val="24"/>
          <w:lang w:val="en-US"/>
        </w:rPr>
        <w:t xml:space="preserve">the highest. </w:t>
      </w:r>
      <w:r w:rsidR="00170686" w:rsidRPr="00412CC7">
        <w:rPr>
          <w:rFonts w:ascii="Times New Roman" w:hAnsi="Times New Roman" w:cs="Times New Roman"/>
          <w:b/>
          <w:sz w:val="24"/>
          <w:szCs w:val="24"/>
          <w:lang w:val="en-US"/>
        </w:rPr>
        <w:t>Figure 4</w:t>
      </w:r>
      <w:r w:rsidR="00AA7CC7" w:rsidRPr="00412CC7">
        <w:rPr>
          <w:rFonts w:ascii="Times New Roman" w:hAnsi="Times New Roman" w:cs="Times New Roman"/>
          <w:b/>
          <w:sz w:val="24"/>
          <w:szCs w:val="24"/>
          <w:lang w:val="en-US"/>
        </w:rPr>
        <w:t>a</w:t>
      </w:r>
      <w:r w:rsidR="00170686" w:rsidRPr="00412CC7">
        <w:rPr>
          <w:rFonts w:ascii="Times New Roman" w:hAnsi="Times New Roman" w:cs="Times New Roman"/>
          <w:sz w:val="24"/>
          <w:szCs w:val="24"/>
          <w:lang w:val="en-US"/>
        </w:rPr>
        <w:t xml:space="preserve"> reports on the  investigation of the PAM adsorption on several oxide</w:t>
      </w:r>
      <w:r w:rsidR="001D16AC" w:rsidRPr="00412CC7">
        <w:rPr>
          <w:rFonts w:ascii="Times New Roman" w:hAnsi="Times New Roman" w:cs="Times New Roman"/>
          <w:sz w:val="24"/>
          <w:szCs w:val="24"/>
          <w:lang w:val="en-US"/>
        </w:rPr>
        <w:t>s</w:t>
      </w:r>
      <w:r w:rsidR="00170686" w:rsidRPr="00412CC7">
        <w:rPr>
          <w:rFonts w:ascii="Times New Roman" w:hAnsi="Times New Roman" w:cs="Times New Roman"/>
          <w:sz w:val="24"/>
          <w:szCs w:val="24"/>
          <w:lang w:val="en-US"/>
        </w:rPr>
        <w:t xml:space="preserve"> with different PZC</w:t>
      </w:r>
      <w:r w:rsidR="00EA7BA5" w:rsidRPr="00412CC7">
        <w:rPr>
          <w:rFonts w:ascii="Times New Roman" w:hAnsi="Times New Roman" w:cs="Times New Roman"/>
          <w:sz w:val="24"/>
          <w:szCs w:val="24"/>
          <w:lang w:val="en-US"/>
        </w:rPr>
        <w:t xml:space="preserve"> at pH from 6 to 8</w:t>
      </w:r>
      <w:r w:rsidR="00170686"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&lt;EndNote&gt;&lt;Cite&gt;&lt;Author&gt;Lee&lt;/Author&gt;&lt;Year&gt;1989&lt;/Year&gt;&lt;RecNum&gt;37&lt;/RecNum&gt;&lt;record&gt;&lt;rec-number&gt;37&lt;/rec-number&gt;&lt;foreign-keys&gt;&lt;key app="EN" db-id="avzzf9w0q5d2zrewvf4vz5ptrs25xx90ws90"&gt;37&lt;/key&gt;&lt;/foreign-keys&gt;&lt;ref-type name="Journal Article"&gt;17&lt;/ref-type&gt;&lt;contributors&gt;&lt;authors&gt;&lt;author&gt;Lee, Lay-Theng&lt;/author&gt;&lt;author&gt;Somasundaran, P.&lt;/author&gt;&lt;/authors&gt;&lt;/contributors&gt;&lt;titles&gt;&lt;title&gt;Adsorption of polyacrylamide on oxide minerals&lt;/title&gt;&lt;secondary-title&gt;Langmuir&lt;/secondary-title&gt;&lt;/titles&gt;&lt;periodical&gt;&lt;full-title&gt;Langmuir&lt;/full-title&gt;&lt;/periodical&gt;&lt;pages&gt;854-860&lt;/pages&gt;&lt;volume&gt;5&lt;/volume&gt;&lt;number&gt;3&lt;/number&gt;&lt;dates&gt;&lt;year&gt;1989&lt;/year&gt;&lt;/dates&gt;&lt;label&gt;lee1989&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33</w:t>
      </w:r>
      <w:r w:rsidR="00AA1944" w:rsidRPr="00412CC7">
        <w:rPr>
          <w:rFonts w:ascii="Times New Roman" w:hAnsi="Times New Roman" w:cs="Times New Roman"/>
          <w:sz w:val="24"/>
          <w:szCs w:val="24"/>
          <w:lang w:val="en-US"/>
        </w:rPr>
        <w:fldChar w:fldCharType="end"/>
      </w:r>
      <w:r w:rsidR="00EA7BA5" w:rsidRPr="00412CC7">
        <w:rPr>
          <w:rFonts w:ascii="Times New Roman" w:hAnsi="Times New Roman" w:cs="Times New Roman"/>
          <w:sz w:val="24"/>
          <w:szCs w:val="24"/>
          <w:lang w:val="en-US"/>
        </w:rPr>
        <w:t xml:space="preserve"> The</w:t>
      </w:r>
      <w:r w:rsidR="00D65FE0" w:rsidRPr="00412CC7">
        <w:rPr>
          <w:rFonts w:ascii="Times New Roman" w:hAnsi="Times New Roman" w:cs="Times New Roman"/>
          <w:sz w:val="24"/>
          <w:szCs w:val="24"/>
          <w:lang w:val="en-US"/>
        </w:rPr>
        <w:t xml:space="preserve"> authors observed</w:t>
      </w:r>
      <w:r w:rsidR="001D16AC" w:rsidRPr="00412CC7">
        <w:rPr>
          <w:rFonts w:ascii="Times New Roman" w:hAnsi="Times New Roman" w:cs="Times New Roman"/>
          <w:sz w:val="24"/>
          <w:szCs w:val="24"/>
          <w:lang w:val="en-US"/>
        </w:rPr>
        <w:t xml:space="preserve"> </w:t>
      </w:r>
      <w:r w:rsidR="00D46959" w:rsidRPr="00412CC7">
        <w:rPr>
          <w:rFonts w:ascii="Times New Roman" w:hAnsi="Times New Roman" w:cs="Times New Roman"/>
          <w:sz w:val="24"/>
          <w:szCs w:val="24"/>
          <w:lang w:val="en-US"/>
        </w:rPr>
        <w:t>convincingly</w:t>
      </w:r>
      <w:r w:rsidR="00D65FE0" w:rsidRPr="00412CC7">
        <w:rPr>
          <w:rFonts w:ascii="Times New Roman" w:hAnsi="Times New Roman" w:cs="Times New Roman"/>
          <w:sz w:val="24"/>
          <w:szCs w:val="24"/>
          <w:lang w:val="en-US"/>
        </w:rPr>
        <w:t xml:space="preserve"> that </w:t>
      </w:r>
      <w:r w:rsidR="001D16AC" w:rsidRPr="00412CC7">
        <w:rPr>
          <w:rFonts w:ascii="Times New Roman" w:hAnsi="Times New Roman" w:cs="Times New Roman"/>
          <w:sz w:val="24"/>
          <w:szCs w:val="24"/>
          <w:lang w:val="en-US"/>
        </w:rPr>
        <w:t xml:space="preserve">the </w:t>
      </w:r>
      <w:r w:rsidR="00D65FE0" w:rsidRPr="00412CC7">
        <w:rPr>
          <w:rFonts w:ascii="Times New Roman" w:hAnsi="Times New Roman" w:cs="Times New Roman"/>
          <w:sz w:val="24"/>
          <w:szCs w:val="24"/>
          <w:lang w:val="en-US"/>
        </w:rPr>
        <w:t>higher the PZC of the mineral oxide</w:t>
      </w:r>
      <w:r w:rsidR="00557446" w:rsidRPr="00412CC7">
        <w:rPr>
          <w:rFonts w:ascii="Times New Roman" w:hAnsi="Times New Roman" w:cs="Times New Roman"/>
          <w:sz w:val="24"/>
          <w:szCs w:val="24"/>
          <w:lang w:val="en-US"/>
        </w:rPr>
        <w:t xml:space="preserve"> is</w:t>
      </w:r>
      <w:r w:rsidR="00D65FE0" w:rsidRPr="00412CC7">
        <w:rPr>
          <w:rFonts w:ascii="Times New Roman" w:hAnsi="Times New Roman" w:cs="Times New Roman"/>
          <w:sz w:val="24"/>
          <w:szCs w:val="24"/>
          <w:lang w:val="en-US"/>
        </w:rPr>
        <w:t xml:space="preserve">, </w:t>
      </w:r>
      <w:r w:rsidR="001D16AC" w:rsidRPr="00412CC7">
        <w:rPr>
          <w:rFonts w:ascii="Times New Roman" w:hAnsi="Times New Roman" w:cs="Times New Roman"/>
          <w:sz w:val="24"/>
          <w:szCs w:val="24"/>
          <w:lang w:val="en-US"/>
        </w:rPr>
        <w:t xml:space="preserve">the </w:t>
      </w:r>
      <w:r w:rsidR="00D65FE0" w:rsidRPr="00412CC7">
        <w:rPr>
          <w:rFonts w:ascii="Times New Roman" w:hAnsi="Times New Roman" w:cs="Times New Roman"/>
          <w:sz w:val="24"/>
          <w:szCs w:val="24"/>
          <w:lang w:val="en-US"/>
        </w:rPr>
        <w:t xml:space="preserve">higher </w:t>
      </w:r>
      <w:r w:rsidR="00557446" w:rsidRPr="00412CC7">
        <w:rPr>
          <w:rFonts w:ascii="Times New Roman" w:hAnsi="Times New Roman" w:cs="Times New Roman"/>
          <w:sz w:val="24"/>
          <w:szCs w:val="24"/>
          <w:lang w:val="en-US"/>
        </w:rPr>
        <w:t xml:space="preserve">is </w:t>
      </w:r>
      <w:r w:rsidR="00D65FE0" w:rsidRPr="00412CC7">
        <w:rPr>
          <w:rFonts w:ascii="Times New Roman" w:hAnsi="Times New Roman" w:cs="Times New Roman"/>
          <w:sz w:val="24"/>
          <w:szCs w:val="24"/>
          <w:lang w:val="en-US"/>
        </w:rPr>
        <w:t>the adsorbed PAM amount.</w:t>
      </w:r>
      <w:r w:rsidR="00AA7CC7" w:rsidRPr="00412CC7">
        <w:rPr>
          <w:rFonts w:ascii="Times New Roman" w:hAnsi="Times New Roman" w:cs="Times New Roman"/>
          <w:sz w:val="24"/>
          <w:szCs w:val="24"/>
          <w:lang w:val="en-US"/>
        </w:rPr>
        <w:t xml:space="preserve"> They also noticed that PAM adsorption </w:t>
      </w:r>
      <w:r w:rsidR="00032C79" w:rsidRPr="00412CC7">
        <w:rPr>
          <w:rFonts w:ascii="Times New Roman" w:hAnsi="Times New Roman" w:cs="Times New Roman"/>
          <w:sz w:val="24"/>
          <w:szCs w:val="24"/>
          <w:lang w:val="en-US"/>
        </w:rPr>
        <w:t>i</w:t>
      </w:r>
      <w:r w:rsidR="00AA7CC7" w:rsidRPr="00412CC7">
        <w:rPr>
          <w:rFonts w:ascii="Times New Roman" w:hAnsi="Times New Roman" w:cs="Times New Roman"/>
          <w:sz w:val="24"/>
          <w:szCs w:val="24"/>
          <w:lang w:val="en-US"/>
        </w:rPr>
        <w:t xml:space="preserve">s considerably affected when the pH is higher than the PZC. Indeed, when the pH of the solution is higher than the PZC, the density of anchoring surface groups, MOH, decreases. This observation was supported by </w:t>
      </w:r>
      <w:proofErr w:type="spellStart"/>
      <w:r w:rsidR="00AA7CC7" w:rsidRPr="00412CC7">
        <w:rPr>
          <w:rFonts w:ascii="Times New Roman" w:hAnsi="Times New Roman" w:cs="Times New Roman"/>
          <w:sz w:val="24"/>
          <w:szCs w:val="24"/>
          <w:lang w:val="en-US"/>
        </w:rPr>
        <w:t>Guevellou</w:t>
      </w:r>
      <w:proofErr w:type="spellEnd"/>
      <w:r w:rsidR="00AA7CC7" w:rsidRPr="00412CC7">
        <w:rPr>
          <w:rFonts w:ascii="Times New Roman" w:hAnsi="Times New Roman" w:cs="Times New Roman"/>
          <w:sz w:val="24"/>
          <w:szCs w:val="24"/>
          <w:lang w:val="en-US"/>
        </w:rPr>
        <w:t xml:space="preserve"> et al. </w:t>
      </w:r>
      <w:r w:rsidR="00AE5A65" w:rsidRPr="00412CC7">
        <w:rPr>
          <w:rFonts w:ascii="Times New Roman" w:hAnsi="Times New Roman" w:cs="Times New Roman"/>
          <w:sz w:val="24"/>
          <w:szCs w:val="24"/>
          <w:lang w:val="en-US"/>
        </w:rPr>
        <w:t xml:space="preserve">who </w:t>
      </w:r>
      <w:r w:rsidR="00AA7CC7" w:rsidRPr="00412CC7">
        <w:rPr>
          <w:rFonts w:ascii="Times New Roman" w:hAnsi="Times New Roman" w:cs="Times New Roman"/>
          <w:sz w:val="24"/>
          <w:szCs w:val="24"/>
          <w:lang w:val="en-US"/>
        </w:rPr>
        <w:t xml:space="preserve">clearly shown a decrease of PAM adsorption on silica as a function of pH </w:t>
      </w:r>
      <w:r w:rsidR="002E22C9" w:rsidRPr="00412CC7">
        <w:rPr>
          <w:rFonts w:ascii="Times New Roman" w:hAnsi="Times New Roman" w:cs="Times New Roman"/>
          <w:sz w:val="24"/>
          <w:szCs w:val="24"/>
          <w:lang w:val="en-US"/>
        </w:rPr>
        <w:t xml:space="preserve">from </w:t>
      </w:r>
      <w:r w:rsidR="002E22C9" w:rsidRPr="00412CC7">
        <w:rPr>
          <w:rFonts w:ascii="Times New Roman" w:hAnsi="Times New Roman" w:cs="Times New Roman"/>
          <w:sz w:val="24"/>
          <w:szCs w:val="24"/>
          <w:lang w:val="en-US"/>
        </w:rPr>
        <w:sym w:font="Symbol" w:char="F047"/>
      </w:r>
      <w:r w:rsidR="002E22C9" w:rsidRPr="00412CC7">
        <w:rPr>
          <w:rFonts w:ascii="Times New Roman" w:hAnsi="Times New Roman" w:cs="Times New Roman"/>
          <w:sz w:val="24"/>
          <w:szCs w:val="24"/>
          <w:vertAlign w:val="subscript"/>
          <w:lang w:val="en-US"/>
        </w:rPr>
        <w:t>m</w:t>
      </w:r>
      <w:r w:rsidR="002E22C9" w:rsidRPr="00412CC7">
        <w:rPr>
          <w:rFonts w:ascii="Times New Roman" w:hAnsi="Times New Roman" w:cs="Times New Roman"/>
          <w:sz w:val="24"/>
          <w:szCs w:val="24"/>
          <w:lang w:val="en-US"/>
        </w:rPr>
        <w:t xml:space="preserve">=0.35 at pH=9 to </w:t>
      </w:r>
      <w:r w:rsidR="002E22C9" w:rsidRPr="00412CC7">
        <w:rPr>
          <w:rFonts w:ascii="Times New Roman" w:hAnsi="Times New Roman" w:cs="Times New Roman"/>
          <w:sz w:val="24"/>
          <w:szCs w:val="24"/>
          <w:lang w:val="en-US"/>
        </w:rPr>
        <w:sym w:font="Symbol" w:char="F047"/>
      </w:r>
      <w:r w:rsidR="002E22C9" w:rsidRPr="00412CC7">
        <w:rPr>
          <w:rFonts w:ascii="Times New Roman" w:hAnsi="Times New Roman" w:cs="Times New Roman"/>
          <w:sz w:val="24"/>
          <w:szCs w:val="24"/>
          <w:vertAlign w:val="subscript"/>
          <w:lang w:val="en-US"/>
        </w:rPr>
        <w:t>m</w:t>
      </w:r>
      <w:r w:rsidR="002E22C9" w:rsidRPr="00412CC7">
        <w:rPr>
          <w:rFonts w:ascii="Times New Roman" w:hAnsi="Times New Roman" w:cs="Times New Roman"/>
          <w:sz w:val="24"/>
          <w:szCs w:val="24"/>
          <w:lang w:val="en-US"/>
        </w:rPr>
        <w:t>=0 mg/m</w:t>
      </w:r>
      <w:r w:rsidR="002E22C9" w:rsidRPr="00412CC7">
        <w:rPr>
          <w:rFonts w:ascii="Times New Roman" w:hAnsi="Times New Roman" w:cs="Times New Roman"/>
          <w:sz w:val="24"/>
          <w:szCs w:val="24"/>
          <w:vertAlign w:val="superscript"/>
          <w:lang w:val="en-US"/>
        </w:rPr>
        <w:t>2</w:t>
      </w:r>
      <w:r w:rsidR="002E22C9" w:rsidRPr="00412CC7">
        <w:rPr>
          <w:rFonts w:ascii="Times New Roman" w:hAnsi="Times New Roman" w:cs="Times New Roman"/>
          <w:sz w:val="24"/>
          <w:szCs w:val="24"/>
          <w:lang w:val="en-US"/>
        </w:rPr>
        <w:t xml:space="preserve"> at pH= 12.5 (</w:t>
      </w:r>
      <w:r w:rsidR="00AA7CC7" w:rsidRPr="00412CC7">
        <w:rPr>
          <w:rFonts w:ascii="Times New Roman" w:hAnsi="Times New Roman" w:cs="Times New Roman"/>
          <w:b/>
          <w:sz w:val="24"/>
          <w:szCs w:val="24"/>
          <w:lang w:val="en-US"/>
        </w:rPr>
        <w:t>Figure 4b</w:t>
      </w:r>
      <w:r w:rsidR="002E22C9" w:rsidRPr="00412CC7">
        <w:rPr>
          <w:rFonts w:ascii="Times New Roman" w:hAnsi="Times New Roman" w:cs="Times New Roman"/>
          <w:sz w:val="24"/>
          <w:szCs w:val="24"/>
          <w:lang w:val="en-US"/>
        </w:rPr>
        <w:t>)</w:t>
      </w:r>
      <w:r w:rsidR="00AA7CC7"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&lt;EndNote&gt;&lt;Cite&gt;&lt;Author&gt;Guevellou&lt;/Author&gt;&lt;Year&gt;1995&lt;/Year&gt;&lt;RecNum&gt;82&lt;/RecNum&gt;&lt;record&gt;&lt;rec-number&gt;82&lt;/rec-number&gt;&lt;foreign-keys&gt;&lt;key app="EN" db-id="avzzf9w0q5d2zrewvf4vz5ptrs25xx90ws90"&gt;82&lt;/key&gt;&lt;/foreign-keys&gt;&lt;ref-type name="Journal Article"&gt;17&lt;/ref-type&gt;&lt;contributors&gt;&lt;authors&gt;&lt;author&gt;Guevellou, Y.&lt;/author&gt;&lt;author&gt;Noik, C.&lt;/author&gt;&lt;author&gt;Lecourtier, J.&lt;/author&gt;&lt;author&gt;Defives, D.&lt;/author&gt;&lt;/authors&gt;&lt;/contributors&gt;&lt;titles&gt;&lt;title&gt;Polyacrylamide Adsorption onto Dissolving Minerals at Basic pH&lt;/title&gt;&lt;secondary-title&gt;Colloids and Surfaces a-Physicochemical and Engineering Aspects&lt;/secondary-title&gt;&lt;/titles&gt;&lt;periodical&gt;&lt;full-title&gt;Colloids and Surfaces a-Physicochemical and Engineering Aspects&lt;/full-title&gt;&lt;/periodical&gt;&lt;pages&gt;173-185&lt;/pages&gt;&lt;volume&gt;100&lt;/volume&gt;&lt;dates&gt;&lt;year&gt;1995&lt;/year&gt;&lt;pub-dates&gt;&lt;date&gt;Jul&lt;/date&gt;&lt;/pub-dates&gt;&lt;/dates&gt;&lt;isbn&gt;0927-7757&lt;/isbn&gt;&lt;accession-num&gt;WOS:A1995RM74100013&lt;/accession-num&gt;&lt;urls&gt;&lt;related-urls&gt;&lt;url&gt;&amp;lt;Go to ISI&amp;gt;://WOS:A1995RM74100013&lt;/url&gt;&lt;/related-urls&gt;&lt;/urls&gt;&lt;electronic-resource-num&gt;10.1016/0927-7757(95)03156-8&lt;/electronic-resource-num&gt;&lt;/record&gt;&lt;/Cite&gt;&lt;/EndNote&gt;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31</w:t>
      </w:r>
      <w:r w:rsidR="00AA1944" w:rsidRPr="00412CC7">
        <w:rPr>
          <w:rFonts w:ascii="Times New Roman" w:hAnsi="Times New Roman" w:cs="Times New Roman"/>
          <w:sz w:val="24"/>
          <w:szCs w:val="24"/>
          <w:lang w:val="en-US"/>
        </w:rPr>
        <w:fldChar w:fldCharType="end"/>
      </w:r>
      <w:r w:rsidR="00AA7CC7" w:rsidRPr="00412CC7">
        <w:rPr>
          <w:rFonts w:ascii="Times New Roman" w:hAnsi="Times New Roman" w:cs="Times New Roman"/>
          <w:sz w:val="24"/>
          <w:szCs w:val="24"/>
          <w:lang w:val="en-US"/>
        </w:rPr>
        <w:t xml:space="preserve"> </w:t>
      </w:r>
      <w:r w:rsidR="002C69FA" w:rsidRPr="00412CC7">
        <w:rPr>
          <w:rFonts w:ascii="Times New Roman" w:hAnsi="Times New Roman" w:cs="Times New Roman"/>
          <w:sz w:val="24"/>
          <w:szCs w:val="24"/>
          <w:lang w:val="en-US"/>
        </w:rPr>
        <w:t>The authors indic</w:t>
      </w:r>
      <w:r w:rsidR="00032C79" w:rsidRPr="00412CC7">
        <w:rPr>
          <w:rFonts w:ascii="Times New Roman" w:hAnsi="Times New Roman" w:cs="Times New Roman"/>
          <w:sz w:val="24"/>
          <w:szCs w:val="24"/>
          <w:lang w:val="en-US"/>
        </w:rPr>
        <w:t>ated that despite a pH value of</w:t>
      </w:r>
      <w:r w:rsidR="002C69FA" w:rsidRPr="00412CC7">
        <w:rPr>
          <w:rFonts w:ascii="Times New Roman" w:hAnsi="Times New Roman" w:cs="Times New Roman"/>
          <w:sz w:val="24"/>
          <w:szCs w:val="24"/>
          <w:lang w:val="en-US"/>
        </w:rPr>
        <w:t xml:space="preserve"> 9, some silanol groups must persist. </w:t>
      </w:r>
      <w:r w:rsidR="006862DD" w:rsidRPr="00412CC7">
        <w:rPr>
          <w:rFonts w:ascii="Times New Roman" w:hAnsi="Times New Roman" w:cs="Times New Roman"/>
          <w:sz w:val="24"/>
          <w:szCs w:val="24"/>
          <w:lang w:val="en-US"/>
        </w:rPr>
        <w:t>It should be</w:t>
      </w:r>
      <w:r w:rsidR="0095680B" w:rsidRPr="00412CC7">
        <w:rPr>
          <w:rFonts w:ascii="Times New Roman" w:hAnsi="Times New Roman" w:cs="Times New Roman"/>
          <w:sz w:val="24"/>
          <w:szCs w:val="24"/>
          <w:lang w:val="en-US"/>
        </w:rPr>
        <w:t xml:space="preserve"> mentioned here that at high pH</w:t>
      </w:r>
      <w:r w:rsidR="00032C79" w:rsidRPr="00412CC7">
        <w:rPr>
          <w:rFonts w:ascii="Times New Roman" w:hAnsi="Times New Roman" w:cs="Times New Roman"/>
          <w:sz w:val="24"/>
          <w:szCs w:val="24"/>
          <w:lang w:val="en-US"/>
        </w:rPr>
        <w:t>,</w:t>
      </w:r>
      <w:r w:rsidR="006862DD" w:rsidRPr="00412CC7">
        <w:rPr>
          <w:rFonts w:ascii="Times New Roman" w:hAnsi="Times New Roman" w:cs="Times New Roman"/>
          <w:sz w:val="24"/>
          <w:szCs w:val="24"/>
          <w:lang w:val="en-US"/>
        </w:rPr>
        <w:t xml:space="preserve"> around 10, the polymer can undergo hydrolysis and introduce in the system electrostatic forces which could be at the origin of the drastic decrease in PAM adsorption.</w:t>
      </w:r>
    </w:p>
    <w:p w:rsidR="00E20223" w:rsidRPr="00412CC7" w:rsidRDefault="00E20223" w:rsidP="00897B2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88052D" w:rsidRPr="00412CC7" w:rsidTr="00161243">
        <w:tc>
          <w:tcPr>
            <w:tcW w:w="9212" w:type="dxa"/>
          </w:tcPr>
          <w:p w:rsidR="0088052D" w:rsidRPr="00412CC7" w:rsidRDefault="00F229A0" w:rsidP="00897B2C">
            <w:pPr>
              <w:pStyle w:val="Paragraphedeliste"/>
              <w:autoSpaceDE w:val="0"/>
              <w:autoSpaceDN w:val="0"/>
              <w:adjustRightInd w:val="0"/>
              <w:spacing w:line="360" w:lineRule="auto"/>
              <w:ind w:left="0"/>
              <w:jc w:val="both"/>
              <w:rPr>
                <w:rFonts w:ascii="Times New Roman" w:hAnsi="Times New Roman" w:cs="Times New Roman"/>
                <w:sz w:val="24"/>
                <w:szCs w:val="24"/>
              </w:rPr>
            </w:pPr>
            <w:r w:rsidRPr="00412CC7">
              <w:rPr>
                <w:rFonts w:ascii="Times New Roman" w:hAnsi="Times New Roman" w:cs="Times New Roman"/>
                <w:noProof/>
                <w:sz w:val="24"/>
                <w:szCs w:val="24"/>
              </w:rPr>
              <w:lastRenderedPageBreak/>
              <w:drawing>
                <wp:inline distT="0" distB="0" distL="0" distR="0">
                  <wp:extent cx="5760720" cy="2772410"/>
                  <wp:effectExtent l="0" t="0" r="0" b="0"/>
                  <wp:docPr id="24" name="Image 23" descr="Figure 4 unifié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unifiée.tif"/>
                          <pic:cNvPicPr/>
                        </pic:nvPicPr>
                        <pic:blipFill>
                          <a:blip r:embed="rId12" cstate="print"/>
                          <a:stretch>
                            <a:fillRect/>
                          </a:stretch>
                        </pic:blipFill>
                        <pic:spPr>
                          <a:xfrm>
                            <a:off x="0" y="0"/>
                            <a:ext cx="5760720" cy="2772410"/>
                          </a:xfrm>
                          <a:prstGeom prst="rect">
                            <a:avLst/>
                          </a:prstGeom>
                        </pic:spPr>
                      </pic:pic>
                    </a:graphicData>
                  </a:graphic>
                </wp:inline>
              </w:drawing>
            </w:r>
          </w:p>
        </w:tc>
      </w:tr>
      <w:tr w:rsidR="00B83D17" w:rsidRPr="00412CC7" w:rsidTr="00B83D17">
        <w:tc>
          <w:tcPr>
            <w:tcW w:w="9212" w:type="dxa"/>
          </w:tcPr>
          <w:p w:rsidR="00B83D17" w:rsidRPr="00412CC7" w:rsidRDefault="004101F2" w:rsidP="001F4DDD">
            <w:pPr>
              <w:pStyle w:val="Paragraphedeliste"/>
              <w:autoSpaceDE w:val="0"/>
              <w:autoSpaceDN w:val="0"/>
              <w:adjustRightInd w:val="0"/>
              <w:spacing w:line="360" w:lineRule="auto"/>
              <w:ind w:left="0"/>
              <w:jc w:val="both"/>
              <w:rPr>
                <w:rFonts w:ascii="Times New Roman" w:hAnsi="Times New Roman" w:cs="Times New Roman"/>
                <w:sz w:val="24"/>
                <w:szCs w:val="24"/>
                <w:lang w:val="en-US"/>
              </w:rPr>
            </w:pPr>
            <w:r w:rsidRPr="00412CC7">
              <w:rPr>
                <w:rFonts w:ascii="Times New Roman" w:hAnsi="Times New Roman" w:cs="Times New Roman"/>
                <w:b/>
                <w:sz w:val="24"/>
                <w:szCs w:val="24"/>
                <w:lang w:val="en-US"/>
              </w:rPr>
              <w:t>Fig.</w:t>
            </w:r>
            <w:r w:rsidR="00B83D17" w:rsidRPr="00412CC7">
              <w:rPr>
                <w:rFonts w:ascii="Times New Roman" w:hAnsi="Times New Roman" w:cs="Times New Roman"/>
                <w:b/>
                <w:sz w:val="24"/>
                <w:szCs w:val="24"/>
                <w:lang w:val="en-US"/>
              </w:rPr>
              <w:t xml:space="preserve"> 4</w:t>
            </w:r>
            <w:r w:rsidRPr="00412CC7">
              <w:rPr>
                <w:rFonts w:ascii="Times New Roman" w:hAnsi="Times New Roman" w:cs="Times New Roman"/>
                <w:b/>
                <w:sz w:val="24"/>
                <w:szCs w:val="24"/>
                <w:lang w:val="en-US"/>
              </w:rPr>
              <w:t>.</w:t>
            </w:r>
            <w:r w:rsidR="00B83D17" w:rsidRPr="00412CC7">
              <w:rPr>
                <w:rFonts w:ascii="Times New Roman" w:hAnsi="Times New Roman" w:cs="Times New Roman"/>
                <w:sz w:val="24"/>
                <w:szCs w:val="24"/>
                <w:lang w:val="en-US"/>
              </w:rPr>
              <w:t xml:space="preserve"> Impact of the pH on the adsorption process. (a) Adsorption isotherm of neutral polyacrylamide, on several oxides of different PZC</w:t>
            </w:r>
            <w:r w:rsidR="001A4A87" w:rsidRPr="00412CC7">
              <w:rPr>
                <w:rFonts w:ascii="Times New Roman" w:hAnsi="Times New Roman" w:cs="Times New Roman"/>
                <w:sz w:val="24"/>
                <w:szCs w:val="24"/>
                <w:lang w:val="en-US"/>
              </w:rPr>
              <w:t xml:space="preserve"> (adapted from Lee et al.)</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&lt;EndNote&gt;&lt;Cite&gt;&lt;Author&gt;Lee&lt;/Author&gt;&lt;Year&gt;1989&lt;/Year&gt;&lt;RecNum&gt;37&lt;/RecNum&gt;&lt;record&gt;&lt;rec-number&gt;37&lt;/rec-number&gt;&lt;foreign-keys&gt;&lt;key app="EN" db-id="avzzf9w0q5d2zrewvf4vz5ptrs25xx90ws90"&gt;37&lt;/key&gt;&lt;/foreign-keys&gt;&lt;ref-type name="Journal Article"&gt;17&lt;/ref-type&gt;&lt;contributors&gt;&lt;authors&gt;&lt;author&gt;Lee, Lay-Theng&lt;/author&gt;&lt;author&gt;Somasundaran, P.&lt;/author&gt;&lt;/authors&gt;&lt;/contributors&gt;&lt;titles&gt;&lt;title&gt;Adsorption of polyacrylamide on oxide minerals&lt;/title&gt;&lt;secondary-title&gt;Langmuir&lt;/secondary-title&gt;&lt;/titles&gt;&lt;periodical&gt;&lt;full-title&gt;Langmuir&lt;/full-title&gt;&lt;/periodical&gt;&lt;pages&gt;854-860&lt;/pages&gt;&lt;volume&gt;5&lt;/volume&gt;&lt;number&gt;3&lt;/number&gt;&lt;dates&gt;&lt;year&gt;1989&lt;/year&gt;&lt;/dates&gt;&lt;label&gt;lee1989&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33</w:t>
            </w:r>
            <w:r w:rsidR="00AA1944" w:rsidRPr="00412CC7">
              <w:rPr>
                <w:rFonts w:ascii="Times New Roman" w:hAnsi="Times New Roman" w:cs="Times New Roman"/>
                <w:sz w:val="24"/>
                <w:szCs w:val="24"/>
                <w:lang w:val="en-US"/>
              </w:rPr>
              <w:fldChar w:fldCharType="end"/>
            </w:r>
            <w:r w:rsidR="00170686" w:rsidRPr="00412CC7">
              <w:rPr>
                <w:rFonts w:ascii="Times New Roman" w:hAnsi="Times New Roman" w:cs="Times New Roman"/>
                <w:sz w:val="24"/>
                <w:szCs w:val="24"/>
                <w:lang w:val="en-US"/>
              </w:rPr>
              <w:t xml:space="preserve"> </w:t>
            </w:r>
            <w:r w:rsidR="00A4653E" w:rsidRPr="00412CC7">
              <w:rPr>
                <w:rFonts w:ascii="Times New Roman" w:hAnsi="Times New Roman" w:cs="Times New Roman"/>
                <w:sz w:val="24"/>
                <w:szCs w:val="24"/>
                <w:lang w:val="en-US"/>
              </w:rPr>
              <w:t>and a</w:t>
            </w:r>
            <w:r w:rsidR="00F91805" w:rsidRPr="00412CC7">
              <w:rPr>
                <w:rFonts w:ascii="Times New Roman" w:hAnsi="Times New Roman" w:cs="Times New Roman"/>
                <w:sz w:val="24"/>
                <w:szCs w:val="24"/>
                <w:lang w:val="en-US"/>
              </w:rPr>
              <w:t>dsorption of c-PAM on natural quartz</w:t>
            </w:r>
            <w:r w:rsidR="00A4653E" w:rsidRPr="00412CC7">
              <w:rPr>
                <w:rFonts w:ascii="Times New Roman" w:hAnsi="Times New Roman" w:cs="Times New Roman"/>
                <w:sz w:val="24"/>
                <w:szCs w:val="24"/>
                <w:lang w:val="en-US"/>
              </w:rPr>
              <w:t xml:space="preserve"> (present work)</w:t>
            </w:r>
            <w:r w:rsidR="00CF0B51" w:rsidRPr="00412CC7">
              <w:rPr>
                <w:rFonts w:ascii="Times New Roman" w:hAnsi="Times New Roman" w:cs="Times New Roman"/>
                <w:sz w:val="24"/>
                <w:szCs w:val="24"/>
                <w:lang w:val="en-US"/>
              </w:rPr>
              <w:t xml:space="preserve">, </w:t>
            </w:r>
            <w:r w:rsidR="00B83D17" w:rsidRPr="00412CC7">
              <w:rPr>
                <w:rFonts w:ascii="Times New Roman" w:hAnsi="Times New Roman" w:cs="Times New Roman"/>
                <w:sz w:val="24"/>
                <w:szCs w:val="24"/>
                <w:lang w:val="en-US"/>
              </w:rPr>
              <w:t xml:space="preserve">(b) Variation of the absorbed PAM amount on silica material as a function of the </w:t>
            </w:r>
            <w:proofErr w:type="spellStart"/>
            <w:r w:rsidR="00B83D17" w:rsidRPr="00412CC7">
              <w:rPr>
                <w:rFonts w:ascii="Times New Roman" w:hAnsi="Times New Roman" w:cs="Times New Roman"/>
                <w:sz w:val="24"/>
                <w:szCs w:val="24"/>
                <w:lang w:val="en-US"/>
              </w:rPr>
              <w:t>pH.</w:t>
            </w:r>
            <w:proofErr w:type="spellEnd"/>
            <w:r w:rsidR="001A4A87" w:rsidRPr="00412CC7">
              <w:rPr>
                <w:rFonts w:ascii="Times New Roman" w:hAnsi="Times New Roman" w:cs="Times New Roman"/>
                <w:sz w:val="24"/>
                <w:szCs w:val="24"/>
                <w:lang w:val="en-US"/>
              </w:rPr>
              <w:t xml:space="preserve"> Adapted from </w:t>
            </w:r>
            <w:proofErr w:type="spellStart"/>
            <w:r w:rsidR="001A4A87" w:rsidRPr="00412CC7">
              <w:rPr>
                <w:rFonts w:ascii="Times New Roman" w:hAnsi="Times New Roman" w:cs="Times New Roman"/>
                <w:sz w:val="24"/>
                <w:szCs w:val="24"/>
                <w:lang w:val="en-US"/>
              </w:rPr>
              <w:t>Guevellou</w:t>
            </w:r>
            <w:proofErr w:type="spellEnd"/>
            <w:r w:rsidR="001A4A87" w:rsidRPr="00412CC7">
              <w:rPr>
                <w:rFonts w:ascii="Times New Roman" w:hAnsi="Times New Roman" w:cs="Times New Roman"/>
                <w:sz w:val="24"/>
                <w:szCs w:val="24"/>
                <w:lang w:val="en-US"/>
              </w:rPr>
              <w:t xml:space="preserve"> et al.</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&lt;EndNote&gt;&lt;Cite&gt;&lt;Author&gt;Guevellou&lt;/Author&gt;&lt;Year&gt;1995&lt;/Year&gt;&lt;RecNum&gt;82&lt;/RecNum&gt;&lt;record&gt;&lt;rec-number&gt;82&lt;/rec-number&gt;&lt;foreign-keys&gt;&lt;key app="EN" db-id="avzzf9w0q5d2zrewvf4vz5ptrs25xx90ws90"&gt;82&lt;/key&gt;&lt;/foreign-keys&gt;&lt;ref-type name="Journal Article"&gt;17&lt;/ref-type&gt;&lt;contributors&gt;&lt;authors&gt;&lt;author&gt;Guevellou, Y.&lt;/author&gt;&lt;author&gt;Noik, C.&lt;/author&gt;&lt;author&gt;Lecourtier, J.&lt;/author&gt;&lt;author&gt;Defives, D.&lt;/author&gt;&lt;/authors&gt;&lt;/contributors&gt;&lt;titles&gt;&lt;title&gt;Polyacrylamide Adsorption onto Dissolving Minerals at Basic pH&lt;/title&gt;&lt;secondary-title&gt;Colloids and Surfaces a-Physicochemical and Engineering Aspects&lt;/secondary-title&gt;&lt;/titles&gt;&lt;periodical&gt;&lt;full-title&gt;Colloids and Surfaces a-Physicochemical and Engineering Aspects&lt;/full-title&gt;&lt;/periodical&gt;&lt;pages&gt;173-185&lt;/pages&gt;&lt;volume&gt;100&lt;/volume&gt;&lt;dates&gt;&lt;year&gt;1995&lt;/year&gt;&lt;pub-dates&gt;&lt;date&gt;Jul&lt;/date&gt;&lt;/pub-dates&gt;&lt;/dates&gt;&lt;isbn&gt;0927-7757&lt;/isbn&gt;&lt;accession-num&gt;WOS:A1995RM74100013&lt;/accession-num&gt;&lt;urls&gt;&lt;related-urls&gt;&lt;url&gt;&amp;lt;Go to ISI&amp;gt;://WOS:A1995RM74100013&lt;/url&gt;&lt;/related-urls&gt;&lt;/urls&gt;&lt;electronic-resource-num&gt;10.1016/0927-7757(95)03156-8&lt;/electronic-resource-num&gt;&lt;/record&gt;&lt;/Cite&gt;&lt;/EndNote&gt;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31</w:t>
            </w:r>
            <w:r w:rsidR="00AA1944" w:rsidRPr="00412CC7">
              <w:rPr>
                <w:rFonts w:ascii="Times New Roman" w:hAnsi="Times New Roman" w:cs="Times New Roman"/>
                <w:sz w:val="24"/>
                <w:szCs w:val="24"/>
                <w:lang w:val="en-US"/>
              </w:rPr>
              <w:fldChar w:fldCharType="end"/>
            </w:r>
          </w:p>
        </w:tc>
      </w:tr>
    </w:tbl>
    <w:p w:rsidR="00256643" w:rsidRPr="00412CC7" w:rsidRDefault="00256643" w:rsidP="00897B2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B00DEC" w:rsidRPr="00412CC7" w:rsidRDefault="001D16AC" w:rsidP="00B00DE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After pH,</w:t>
      </w:r>
      <w:r w:rsidR="009C3659" w:rsidRPr="00412CC7">
        <w:rPr>
          <w:rFonts w:ascii="Times New Roman" w:hAnsi="Times New Roman" w:cs="Times New Roman"/>
          <w:sz w:val="24"/>
          <w:szCs w:val="24"/>
          <w:lang w:val="en-US"/>
        </w:rPr>
        <w:t xml:space="preserve"> the ionic </w:t>
      </w:r>
      <w:r w:rsidR="00D318B4" w:rsidRPr="00412CC7">
        <w:rPr>
          <w:rFonts w:ascii="Times New Roman" w:hAnsi="Times New Roman" w:cs="Times New Roman"/>
          <w:sz w:val="24"/>
          <w:szCs w:val="24"/>
          <w:lang w:val="en-US"/>
        </w:rPr>
        <w:t>strength</w:t>
      </w:r>
      <w:r w:rsidR="009C3659" w:rsidRPr="00412CC7">
        <w:rPr>
          <w:rFonts w:ascii="Times New Roman" w:hAnsi="Times New Roman" w:cs="Times New Roman"/>
          <w:sz w:val="24"/>
          <w:szCs w:val="24"/>
          <w:lang w:val="en-US"/>
        </w:rPr>
        <w:t xml:space="preserve"> has </w:t>
      </w:r>
      <w:r w:rsidRPr="00412CC7">
        <w:rPr>
          <w:rFonts w:ascii="Times New Roman" w:hAnsi="Times New Roman" w:cs="Times New Roman"/>
          <w:sz w:val="24"/>
          <w:szCs w:val="24"/>
          <w:lang w:val="en-US"/>
        </w:rPr>
        <w:t xml:space="preserve">also a significant </w:t>
      </w:r>
      <w:r w:rsidR="009C3659" w:rsidRPr="00412CC7">
        <w:rPr>
          <w:rFonts w:ascii="Times New Roman" w:hAnsi="Times New Roman" w:cs="Times New Roman"/>
          <w:sz w:val="24"/>
          <w:szCs w:val="24"/>
          <w:lang w:val="en-US"/>
        </w:rPr>
        <w:t>influence on the behavior of the polymer chains in solution notably for partially hydrolyzed polyacrylamide HPAM. Indeed HPAM chains bear carboxylic groups which turn to negative</w:t>
      </w:r>
      <w:r w:rsidR="00B86532" w:rsidRPr="00412CC7">
        <w:rPr>
          <w:rFonts w:ascii="Times New Roman" w:hAnsi="Times New Roman" w:cs="Times New Roman"/>
          <w:sz w:val="24"/>
          <w:szCs w:val="24"/>
          <w:lang w:val="en-US"/>
        </w:rPr>
        <w:t>ly</w:t>
      </w:r>
      <w:r w:rsidR="009C3659" w:rsidRPr="00412CC7">
        <w:rPr>
          <w:rFonts w:ascii="Times New Roman" w:hAnsi="Times New Roman" w:cs="Times New Roman"/>
          <w:sz w:val="24"/>
          <w:szCs w:val="24"/>
          <w:lang w:val="en-US"/>
        </w:rPr>
        <w:t xml:space="preserve"> charged </w:t>
      </w:r>
      <w:proofErr w:type="spellStart"/>
      <w:r w:rsidR="009C3659" w:rsidRPr="00412CC7">
        <w:rPr>
          <w:rFonts w:ascii="Times New Roman" w:hAnsi="Times New Roman" w:cs="Times New Roman"/>
          <w:sz w:val="24"/>
          <w:szCs w:val="24"/>
          <w:lang w:val="en-US"/>
        </w:rPr>
        <w:t>carboxylate</w:t>
      </w:r>
      <w:proofErr w:type="spellEnd"/>
      <w:r w:rsidR="009C3659" w:rsidRPr="00412CC7">
        <w:rPr>
          <w:rFonts w:ascii="Times New Roman" w:hAnsi="Times New Roman" w:cs="Times New Roman"/>
          <w:sz w:val="24"/>
          <w:szCs w:val="24"/>
          <w:lang w:val="en-US"/>
        </w:rPr>
        <w:t xml:space="preserve"> groups when increasing the </w:t>
      </w:r>
      <w:proofErr w:type="spellStart"/>
      <w:r w:rsidR="009C3659" w:rsidRPr="00412CC7">
        <w:rPr>
          <w:rFonts w:ascii="Times New Roman" w:hAnsi="Times New Roman" w:cs="Times New Roman"/>
          <w:sz w:val="24"/>
          <w:szCs w:val="24"/>
          <w:lang w:val="en-US"/>
        </w:rPr>
        <w:t>pH.</w:t>
      </w:r>
      <w:proofErr w:type="spellEnd"/>
      <w:r w:rsidR="009D0C1C" w:rsidRPr="00412CC7">
        <w:rPr>
          <w:rFonts w:ascii="Times New Roman" w:hAnsi="Times New Roman" w:cs="Times New Roman"/>
          <w:sz w:val="24"/>
          <w:szCs w:val="24"/>
          <w:lang w:val="en-US"/>
        </w:rPr>
        <w:t xml:space="preserve"> </w:t>
      </w:r>
      <w:r w:rsidR="001733B2" w:rsidRPr="00412CC7">
        <w:rPr>
          <w:rFonts w:ascii="Times New Roman" w:hAnsi="Times New Roman" w:cs="Times New Roman"/>
          <w:sz w:val="24"/>
          <w:szCs w:val="24"/>
          <w:lang w:val="en-US"/>
        </w:rPr>
        <w:t>The repulsive interactions between the negative charge of the polymer chains and the negative charge onto the siliceous material surface can prevent the adsorption of HPAM.</w:t>
      </w:r>
      <w:r w:rsidR="0008781C" w:rsidRPr="00412CC7">
        <w:rPr>
          <w:rFonts w:ascii="Times New Roman" w:hAnsi="Times New Roman" w:cs="Times New Roman"/>
          <w:sz w:val="24"/>
          <w:szCs w:val="24"/>
          <w:lang w:val="en-US"/>
        </w:rPr>
        <w:t xml:space="preserve"> However, an increase of the ionic strength screens the electrostatic repulsive forces and promote</w:t>
      </w:r>
      <w:r w:rsidRPr="00412CC7">
        <w:rPr>
          <w:rFonts w:ascii="Times New Roman" w:hAnsi="Times New Roman" w:cs="Times New Roman"/>
          <w:sz w:val="24"/>
          <w:szCs w:val="24"/>
          <w:lang w:val="en-US"/>
        </w:rPr>
        <w:t>s</w:t>
      </w:r>
      <w:r w:rsidR="0008781C" w:rsidRPr="00412CC7">
        <w:rPr>
          <w:rFonts w:ascii="Times New Roman" w:hAnsi="Times New Roman" w:cs="Times New Roman"/>
          <w:sz w:val="24"/>
          <w:szCs w:val="24"/>
          <w:lang w:val="en-US"/>
        </w:rPr>
        <w:t xml:space="preserve"> the adsorption of HPAM on siliceous materials.</w:t>
      </w:r>
      <w:r w:rsidR="00AA1944" w:rsidRPr="00412CC7">
        <w:rPr>
          <w:rFonts w:ascii="Times New Roman" w:hAnsi="Times New Roman" w:cs="Times New Roman"/>
          <w:sz w:val="24"/>
          <w:szCs w:val="24"/>
          <w:lang w:val="en-US"/>
        </w:rPr>
        <w:fldChar w:fldCharType="begin">
          <w:fldData xml:space="preserve">PEVuZE5vdGU+PENpdGU+PEF1dGhvcj5MZWNvdXJ0aWVyPC9BdXRob3I+PFllYXI+MTk5MDwvWWVh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PEVuZE5vdGU+PENpdGU+PEF1dGhvcj5MZWNvdXJ0aWVyPC9BdXRob3I+PFllYXI+MTk5MDwvWWVh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32, 34, 35</w:t>
      </w:r>
      <w:r w:rsidR="00AA1944" w:rsidRPr="00412CC7">
        <w:rPr>
          <w:rFonts w:ascii="Times New Roman" w:hAnsi="Times New Roman" w:cs="Times New Roman"/>
          <w:sz w:val="24"/>
          <w:szCs w:val="24"/>
          <w:lang w:val="en-US"/>
        </w:rPr>
        <w:fldChar w:fldCharType="end"/>
      </w:r>
      <w:r w:rsidR="00B00DEC" w:rsidRPr="00412CC7">
        <w:rPr>
          <w:rFonts w:ascii="Times New Roman" w:hAnsi="Times New Roman" w:cs="Times New Roman"/>
          <w:sz w:val="24"/>
          <w:szCs w:val="24"/>
          <w:lang w:val="en-US"/>
        </w:rPr>
        <w:t xml:space="preserve"> </w:t>
      </w:r>
      <w:r w:rsidR="00B86532" w:rsidRPr="00412CC7">
        <w:rPr>
          <w:rFonts w:ascii="Times New Roman" w:hAnsi="Times New Roman" w:cs="Times New Roman"/>
          <w:sz w:val="24"/>
          <w:szCs w:val="24"/>
          <w:lang w:val="en-US"/>
        </w:rPr>
        <w:t>On the other hand, the temperature can also modulate the strength of the interactions between adsorbed PAM/HPAM and siliceous materials. Indeed, several authors reported a decrease of the adsorbed PAM or HPAM amount on synthetic or natural siliceous materials when increasing the temperature.</w:t>
      </w:r>
      <w:r w:rsidR="00AA1944" w:rsidRPr="00412CC7">
        <w:rPr>
          <w:rFonts w:ascii="Times New Roman" w:hAnsi="Times New Roman" w:cs="Times New Roman"/>
          <w:sz w:val="24"/>
          <w:szCs w:val="24"/>
          <w:lang w:val="en-US"/>
        </w:rPr>
        <w:fldChar w:fldCharType="begin">
          <w:fldData xml:space="preserve">PEVuZE5vdGU+PENpdGU+PEF1dGhvcj5QYWdlPC9BdXRob3I+PFllYXI+MTk5MzwvWWVhcj48UmVj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==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PEVuZE5vdGU+PENpdGU+PEF1dGhvcj5QYWdlPC9BdXRob3I+PFllYXI+MTk5MzwvWWVhcj48UmVj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==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35, 38</w:t>
      </w:r>
      <w:r w:rsidR="00AA1944" w:rsidRPr="00412CC7">
        <w:rPr>
          <w:rFonts w:ascii="Times New Roman" w:hAnsi="Times New Roman" w:cs="Times New Roman"/>
          <w:sz w:val="24"/>
          <w:szCs w:val="24"/>
          <w:lang w:val="en-US"/>
        </w:rPr>
        <w:fldChar w:fldCharType="end"/>
      </w:r>
      <w:r w:rsidR="00527E61" w:rsidRPr="00412CC7">
        <w:rPr>
          <w:rFonts w:ascii="Times New Roman" w:hAnsi="Times New Roman" w:cs="Times New Roman"/>
          <w:sz w:val="24"/>
          <w:szCs w:val="24"/>
          <w:lang w:val="en-US"/>
        </w:rPr>
        <w:t xml:space="preserve"> Consequently</w:t>
      </w:r>
      <w:r w:rsidR="00B86532" w:rsidRPr="00412CC7">
        <w:rPr>
          <w:rFonts w:ascii="Times New Roman" w:hAnsi="Times New Roman" w:cs="Times New Roman"/>
          <w:sz w:val="24"/>
          <w:szCs w:val="24"/>
          <w:lang w:val="en-US"/>
        </w:rPr>
        <w:t>, t</w:t>
      </w:r>
      <w:r w:rsidR="00B00DEC" w:rsidRPr="00412CC7">
        <w:rPr>
          <w:rFonts w:ascii="Times New Roman" w:hAnsi="Times New Roman" w:cs="Times New Roman"/>
          <w:sz w:val="24"/>
          <w:szCs w:val="24"/>
          <w:lang w:val="en-US"/>
        </w:rPr>
        <w:t xml:space="preserve">he reported results suggest that the adsorption of HPAM on siliceous materials </w:t>
      </w:r>
      <w:r w:rsidRPr="00412CC7">
        <w:rPr>
          <w:rFonts w:ascii="Times New Roman" w:hAnsi="Times New Roman" w:cs="Times New Roman"/>
          <w:sz w:val="24"/>
          <w:szCs w:val="24"/>
          <w:lang w:val="en-US"/>
        </w:rPr>
        <w:t xml:space="preserve">is not only </w:t>
      </w:r>
      <w:r w:rsidR="00B00DEC" w:rsidRPr="00412CC7">
        <w:rPr>
          <w:rFonts w:ascii="Times New Roman" w:hAnsi="Times New Roman" w:cs="Times New Roman"/>
          <w:sz w:val="24"/>
          <w:szCs w:val="24"/>
          <w:lang w:val="en-US"/>
        </w:rPr>
        <w:t xml:space="preserve">promoted by attractive hydrogen bonding forces between the amide group and the neutral </w:t>
      </w:r>
      <w:r w:rsidR="00032C79" w:rsidRPr="00412CC7">
        <w:rPr>
          <w:rFonts w:ascii="Times New Roman" w:hAnsi="Times New Roman" w:cs="Times New Roman"/>
          <w:sz w:val="24"/>
          <w:szCs w:val="24"/>
          <w:lang w:val="en-US"/>
        </w:rPr>
        <w:t>hydroxyl groups</w:t>
      </w:r>
      <w:r w:rsidR="00B00DEC" w:rsidRPr="00412CC7">
        <w:rPr>
          <w:rFonts w:ascii="Times New Roman" w:hAnsi="Times New Roman" w:cs="Times New Roman"/>
          <w:sz w:val="24"/>
          <w:szCs w:val="24"/>
          <w:lang w:val="en-US"/>
        </w:rPr>
        <w:t xml:space="preserve"> at the surface of the mineral </w:t>
      </w:r>
      <w:r w:rsidRPr="00412CC7">
        <w:rPr>
          <w:rFonts w:ascii="Times New Roman" w:hAnsi="Times New Roman" w:cs="Times New Roman"/>
          <w:sz w:val="24"/>
          <w:szCs w:val="24"/>
          <w:lang w:val="en-US"/>
        </w:rPr>
        <w:t xml:space="preserve">but also </w:t>
      </w:r>
      <w:r w:rsidR="00B00DEC" w:rsidRPr="00412CC7">
        <w:rPr>
          <w:rFonts w:ascii="Times New Roman" w:hAnsi="Times New Roman" w:cs="Times New Roman"/>
          <w:sz w:val="24"/>
          <w:szCs w:val="24"/>
          <w:lang w:val="en-US"/>
        </w:rPr>
        <w:t>moderated by the repulsi</w:t>
      </w:r>
      <w:r w:rsidR="003D52AC" w:rsidRPr="00412CC7">
        <w:rPr>
          <w:rFonts w:ascii="Times New Roman" w:hAnsi="Times New Roman" w:cs="Times New Roman"/>
          <w:sz w:val="24"/>
          <w:szCs w:val="24"/>
          <w:lang w:val="en-US"/>
        </w:rPr>
        <w:t>on</w:t>
      </w:r>
      <w:r w:rsidR="00B00DEC" w:rsidRPr="00412CC7">
        <w:rPr>
          <w:rFonts w:ascii="Times New Roman" w:hAnsi="Times New Roman" w:cs="Times New Roman"/>
          <w:sz w:val="24"/>
          <w:szCs w:val="24"/>
          <w:lang w:val="en-US"/>
        </w:rPr>
        <w:t xml:space="preserve"> between the </w:t>
      </w:r>
      <w:proofErr w:type="spellStart"/>
      <w:r w:rsidR="00B00DEC" w:rsidRPr="00412CC7">
        <w:rPr>
          <w:rFonts w:ascii="Times New Roman" w:hAnsi="Times New Roman" w:cs="Times New Roman"/>
          <w:sz w:val="24"/>
          <w:szCs w:val="24"/>
          <w:lang w:val="en-US"/>
        </w:rPr>
        <w:t>carboxylate</w:t>
      </w:r>
      <w:proofErr w:type="spellEnd"/>
      <w:r w:rsidR="00B00DEC" w:rsidRPr="00412CC7">
        <w:rPr>
          <w:rFonts w:ascii="Times New Roman" w:hAnsi="Times New Roman" w:cs="Times New Roman"/>
          <w:sz w:val="24"/>
          <w:szCs w:val="24"/>
          <w:lang w:val="en-US"/>
        </w:rPr>
        <w:t xml:space="preserve"> groups and the negative groups at the surface. </w:t>
      </w:r>
    </w:p>
    <w:p w:rsidR="00527E61" w:rsidRPr="00412CC7" w:rsidRDefault="00527E61" w:rsidP="00B00DE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225FB0" w:rsidRPr="00412CC7" w:rsidRDefault="00527E61" w:rsidP="00B00DE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In summary, we can conclude from the literature that (</w:t>
      </w:r>
      <w:proofErr w:type="spellStart"/>
      <w:r w:rsidRPr="00412CC7">
        <w:rPr>
          <w:rFonts w:ascii="Times New Roman" w:hAnsi="Times New Roman" w:cs="Times New Roman"/>
          <w:sz w:val="24"/>
          <w:szCs w:val="24"/>
          <w:lang w:val="en-US"/>
        </w:rPr>
        <w:t>i</w:t>
      </w:r>
      <w:proofErr w:type="spellEnd"/>
      <w:r w:rsidRPr="00412CC7">
        <w:rPr>
          <w:rFonts w:ascii="Times New Roman" w:hAnsi="Times New Roman" w:cs="Times New Roman"/>
          <w:sz w:val="24"/>
          <w:szCs w:val="24"/>
          <w:lang w:val="en-US"/>
        </w:rPr>
        <w:t xml:space="preserve">)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-based polymers adsorb on silica surface</w:t>
      </w:r>
      <w:r w:rsidR="002106DC" w:rsidRPr="00412CC7">
        <w:rPr>
          <w:rFonts w:ascii="Times New Roman" w:hAnsi="Times New Roman" w:cs="Times New Roman"/>
          <w:sz w:val="24"/>
          <w:szCs w:val="24"/>
          <w:lang w:val="en-US"/>
        </w:rPr>
        <w:t xml:space="preserve"> by the formation of</w:t>
      </w:r>
      <w:r w:rsidRPr="00412CC7">
        <w:rPr>
          <w:rFonts w:ascii="Times New Roman" w:hAnsi="Times New Roman" w:cs="Times New Roman"/>
          <w:sz w:val="24"/>
          <w:szCs w:val="24"/>
          <w:lang w:val="en-US"/>
        </w:rPr>
        <w:t xml:space="preserve"> multiple hydrogen bonding between the polymer and the silica surface</w:t>
      </w:r>
      <w:r w:rsidR="002106DC" w:rsidRPr="00412CC7">
        <w:rPr>
          <w:rFonts w:ascii="Times New Roman" w:hAnsi="Times New Roman" w:cs="Times New Roman"/>
          <w:sz w:val="24"/>
          <w:szCs w:val="24"/>
          <w:lang w:val="en-US"/>
        </w:rPr>
        <w:t xml:space="preserve"> groups</w:t>
      </w:r>
      <w:r w:rsidR="00A02A11" w:rsidRPr="00412CC7">
        <w:rPr>
          <w:rFonts w:ascii="Times New Roman" w:hAnsi="Times New Roman" w:cs="Times New Roman"/>
          <w:sz w:val="24"/>
          <w:szCs w:val="24"/>
          <w:lang w:val="en-US"/>
        </w:rPr>
        <w:t>.</w:t>
      </w:r>
      <w:r w:rsidR="002106DC" w:rsidRPr="00412CC7">
        <w:rPr>
          <w:rFonts w:ascii="Times New Roman" w:hAnsi="Times New Roman" w:cs="Times New Roman"/>
          <w:sz w:val="24"/>
          <w:szCs w:val="24"/>
          <w:lang w:val="en-US"/>
        </w:rPr>
        <w:t xml:space="preserve"> (ii) </w:t>
      </w:r>
      <w:r w:rsidR="00A02A11" w:rsidRPr="00412CC7">
        <w:rPr>
          <w:rFonts w:ascii="Times New Roman" w:hAnsi="Times New Roman" w:cs="Times New Roman"/>
          <w:sz w:val="24"/>
          <w:szCs w:val="24"/>
          <w:lang w:val="en-US"/>
        </w:rPr>
        <w:t>T</w:t>
      </w:r>
      <w:r w:rsidR="002106DC" w:rsidRPr="00412CC7">
        <w:rPr>
          <w:rFonts w:ascii="Times New Roman" w:hAnsi="Times New Roman" w:cs="Times New Roman"/>
          <w:sz w:val="24"/>
          <w:szCs w:val="24"/>
          <w:lang w:val="en-US"/>
        </w:rPr>
        <w:t>he adsorption on pure silica is weak</w:t>
      </w:r>
      <w:r w:rsidR="00A02A11" w:rsidRPr="00412CC7">
        <w:rPr>
          <w:rFonts w:ascii="Times New Roman" w:hAnsi="Times New Roman" w:cs="Times New Roman"/>
          <w:sz w:val="24"/>
          <w:szCs w:val="24"/>
          <w:lang w:val="en-US"/>
        </w:rPr>
        <w:t xml:space="preserve">, </w:t>
      </w:r>
      <w:r w:rsidR="002106DC" w:rsidRPr="00412CC7">
        <w:rPr>
          <w:rFonts w:ascii="Times New Roman" w:hAnsi="Times New Roman" w:cs="Times New Roman"/>
          <w:sz w:val="24"/>
          <w:szCs w:val="24"/>
          <w:lang w:val="en-US"/>
        </w:rPr>
        <w:t xml:space="preserve">strongly dependent on </w:t>
      </w:r>
      <w:r w:rsidR="00A02A11" w:rsidRPr="00412CC7">
        <w:rPr>
          <w:rFonts w:ascii="Times New Roman" w:hAnsi="Times New Roman" w:cs="Times New Roman"/>
          <w:sz w:val="24"/>
          <w:szCs w:val="24"/>
          <w:lang w:val="en-US"/>
        </w:rPr>
        <w:t xml:space="preserve">both </w:t>
      </w:r>
      <w:r w:rsidR="002106DC" w:rsidRPr="00412CC7">
        <w:rPr>
          <w:rFonts w:ascii="Times New Roman" w:hAnsi="Times New Roman" w:cs="Times New Roman"/>
          <w:sz w:val="24"/>
          <w:szCs w:val="24"/>
          <w:lang w:val="en-US"/>
        </w:rPr>
        <w:lastRenderedPageBreak/>
        <w:t>the physicochemical parameters of the silica/polymer system</w:t>
      </w:r>
      <w:r w:rsidR="00A02A11" w:rsidRPr="00412CC7">
        <w:rPr>
          <w:rFonts w:ascii="Times New Roman" w:hAnsi="Times New Roman" w:cs="Times New Roman"/>
          <w:sz w:val="24"/>
          <w:szCs w:val="24"/>
          <w:lang w:val="en-US"/>
        </w:rPr>
        <w:t xml:space="preserve"> (</w:t>
      </w:r>
      <w:r w:rsidR="00A02A11" w:rsidRPr="00412CC7">
        <w:rPr>
          <w:rFonts w:ascii="Times New Roman" w:hAnsi="Times New Roman" w:cs="Times New Roman"/>
          <w:b/>
          <w:sz w:val="24"/>
          <w:szCs w:val="24"/>
          <w:lang w:val="en-US"/>
        </w:rPr>
        <w:t>Table 2</w:t>
      </w:r>
      <w:r w:rsidR="00A02A11" w:rsidRPr="00412CC7">
        <w:rPr>
          <w:rFonts w:ascii="Times New Roman" w:hAnsi="Times New Roman" w:cs="Times New Roman"/>
          <w:sz w:val="24"/>
          <w:szCs w:val="24"/>
          <w:lang w:val="en-US"/>
        </w:rPr>
        <w:t>) and the resolution of the experimental techniques used for detection. (iii) The adsorption is heightened by the presence of impurities</w:t>
      </w:r>
      <w:r w:rsidR="00122A10" w:rsidRPr="00412CC7">
        <w:rPr>
          <w:rFonts w:ascii="Times New Roman" w:hAnsi="Times New Roman" w:cs="Times New Roman"/>
          <w:sz w:val="24"/>
          <w:szCs w:val="24"/>
          <w:lang w:val="en-US"/>
        </w:rPr>
        <w:t xml:space="preserve"> which is not taken into account </w:t>
      </w:r>
      <w:r w:rsidR="00605CA0" w:rsidRPr="00412CC7">
        <w:rPr>
          <w:rFonts w:ascii="Times New Roman" w:hAnsi="Times New Roman" w:cs="Times New Roman"/>
          <w:sz w:val="24"/>
          <w:szCs w:val="24"/>
          <w:lang w:val="en-US"/>
        </w:rPr>
        <w:t xml:space="preserve">or ignored </w:t>
      </w:r>
      <w:r w:rsidR="00122A10" w:rsidRPr="00412CC7">
        <w:rPr>
          <w:rFonts w:ascii="Times New Roman" w:hAnsi="Times New Roman" w:cs="Times New Roman"/>
          <w:sz w:val="24"/>
          <w:szCs w:val="24"/>
          <w:lang w:val="en-US"/>
        </w:rPr>
        <w:t xml:space="preserve">in </w:t>
      </w:r>
      <w:r w:rsidR="00226623" w:rsidRPr="00412CC7">
        <w:rPr>
          <w:rFonts w:ascii="Times New Roman" w:hAnsi="Times New Roman" w:cs="Times New Roman"/>
          <w:sz w:val="24"/>
          <w:szCs w:val="24"/>
          <w:lang w:val="en-US"/>
        </w:rPr>
        <w:t xml:space="preserve">most of </w:t>
      </w:r>
      <w:r w:rsidR="00122A10" w:rsidRPr="00412CC7">
        <w:rPr>
          <w:rFonts w:ascii="Times New Roman" w:hAnsi="Times New Roman" w:cs="Times New Roman"/>
          <w:sz w:val="24"/>
          <w:szCs w:val="24"/>
          <w:lang w:val="en-US"/>
        </w:rPr>
        <w:t>the research studies</w:t>
      </w:r>
      <w:r w:rsidR="00A02A11" w:rsidRPr="00412CC7">
        <w:rPr>
          <w:rFonts w:ascii="Times New Roman" w:hAnsi="Times New Roman" w:cs="Times New Roman"/>
          <w:sz w:val="24"/>
          <w:szCs w:val="24"/>
          <w:lang w:val="en-US"/>
        </w:rPr>
        <w:t>.</w:t>
      </w:r>
    </w:p>
    <w:p w:rsidR="00527E61" w:rsidRPr="00412CC7" w:rsidRDefault="00225FB0" w:rsidP="00B00DE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In addition to the literature cited above (</w:t>
      </w:r>
      <w:r w:rsidRPr="00412CC7">
        <w:rPr>
          <w:rFonts w:ascii="Times New Roman" w:hAnsi="Times New Roman" w:cs="Times New Roman"/>
          <w:b/>
          <w:sz w:val="24"/>
          <w:szCs w:val="24"/>
          <w:lang w:val="en-US"/>
        </w:rPr>
        <w:t>Table 3</w:t>
      </w:r>
      <w:r w:rsidRPr="00412CC7">
        <w:rPr>
          <w:rFonts w:ascii="Times New Roman" w:hAnsi="Times New Roman" w:cs="Times New Roman"/>
          <w:sz w:val="24"/>
          <w:szCs w:val="24"/>
          <w:lang w:val="en-US"/>
        </w:rPr>
        <w:t xml:space="preserve">), we can also cited works which clearly show the interaction of silica nanoparticles with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 xml:space="preserve">-based polymers </w:t>
      </w:r>
      <w:r w:rsidR="00DE2104" w:rsidRPr="00412CC7">
        <w:rPr>
          <w:rFonts w:ascii="Times New Roman" w:hAnsi="Times New Roman" w:cs="Times New Roman"/>
          <w:sz w:val="24"/>
          <w:szCs w:val="24"/>
          <w:lang w:val="en-US"/>
        </w:rPr>
        <w:t xml:space="preserve">without quantification </w:t>
      </w:r>
      <w:r w:rsidRPr="00412CC7">
        <w:rPr>
          <w:rFonts w:ascii="Times New Roman" w:hAnsi="Times New Roman" w:cs="Times New Roman"/>
          <w:sz w:val="24"/>
          <w:szCs w:val="24"/>
          <w:lang w:val="en-US"/>
        </w:rPr>
        <w:t xml:space="preserve">using </w:t>
      </w:r>
      <w:proofErr w:type="spellStart"/>
      <w:r w:rsidRPr="00412CC7">
        <w:rPr>
          <w:rFonts w:ascii="Times New Roman" w:hAnsi="Times New Roman" w:cs="Times New Roman"/>
          <w:sz w:val="24"/>
          <w:szCs w:val="24"/>
          <w:lang w:val="en-US"/>
        </w:rPr>
        <w:t>electroacoustic</w:t>
      </w:r>
      <w:proofErr w:type="spellEnd"/>
      <w:r w:rsidRPr="00412CC7">
        <w:rPr>
          <w:rFonts w:ascii="Times New Roman" w:hAnsi="Times New Roman" w:cs="Times New Roman"/>
          <w:sz w:val="24"/>
          <w:szCs w:val="24"/>
          <w:lang w:val="en-US"/>
        </w:rPr>
        <w:t xml:space="preserve"> spectroscopy</w:t>
      </w:r>
      <w:r w:rsidR="00226623" w:rsidRPr="00412CC7">
        <w:rPr>
          <w:rFonts w:ascii="Times New Roman" w:hAnsi="Times New Roman" w:cs="Times New Roman"/>
          <w:sz w:val="24"/>
          <w:szCs w:val="24"/>
          <w:lang w:val="en-US"/>
        </w:rPr>
        <w:t xml:space="preserve"> or rheology confirming the adsorption of PAM/HPAM on silica surface.</w:t>
      </w:r>
      <w:r w:rsidR="00226623" w:rsidRPr="00412CC7">
        <w:rPr>
          <w:rFonts w:ascii="Times New Roman" w:hAnsi="Times New Roman" w:cs="Times New Roman"/>
          <w:sz w:val="24"/>
          <w:szCs w:val="24"/>
          <w:lang w:val="en-US"/>
        </w:rPr>
        <w:fldChar w:fldCharType="begin">
          <w:fldData xml:space="preserve">PEVuZE5vdGU+PENpdGU+PEF1dGhvcj5NYXVyeWE8L0F1dGhvcj48WWVhcj4yMDE2PC9ZZWFyPjxS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</w:fldData>
        </w:fldChar>
      </w:r>
      <w:r w:rsidR="00226623" w:rsidRPr="00412CC7">
        <w:rPr>
          <w:rFonts w:ascii="Times New Roman" w:hAnsi="Times New Roman" w:cs="Times New Roman"/>
          <w:sz w:val="24"/>
          <w:szCs w:val="24"/>
          <w:lang w:val="en-US"/>
        </w:rPr>
        <w:instrText xml:space="preserve"> ADDIN EN.CITE </w:instrText>
      </w:r>
      <w:r w:rsidR="00226623" w:rsidRPr="00412CC7">
        <w:rPr>
          <w:rFonts w:ascii="Times New Roman" w:hAnsi="Times New Roman" w:cs="Times New Roman"/>
          <w:sz w:val="24"/>
          <w:szCs w:val="24"/>
          <w:lang w:val="en-US"/>
        </w:rPr>
        <w:fldChar w:fldCharType="begin">
          <w:fldData xml:space="preserve">PEVuZE5vdGU+PENpdGU+PEF1dGhvcj5NYXVyeWE8L0F1dGhvcj48WWVhcj4yMDE2PC9ZZWFyPjxS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</w:fldData>
        </w:fldChar>
      </w:r>
      <w:r w:rsidR="00226623" w:rsidRPr="00412CC7">
        <w:rPr>
          <w:rFonts w:ascii="Times New Roman" w:hAnsi="Times New Roman" w:cs="Times New Roman"/>
          <w:sz w:val="24"/>
          <w:szCs w:val="24"/>
          <w:lang w:val="en-US"/>
        </w:rPr>
        <w:instrText xml:space="preserve"> ADDIN EN.CITE.DATA </w:instrText>
      </w:r>
      <w:r w:rsidR="00226623" w:rsidRPr="00412CC7">
        <w:rPr>
          <w:rFonts w:ascii="Times New Roman" w:hAnsi="Times New Roman" w:cs="Times New Roman"/>
          <w:sz w:val="24"/>
          <w:szCs w:val="24"/>
          <w:lang w:val="en-US"/>
        </w:rPr>
      </w:r>
      <w:r w:rsidR="00226623" w:rsidRPr="00412CC7">
        <w:rPr>
          <w:rFonts w:ascii="Times New Roman" w:hAnsi="Times New Roman" w:cs="Times New Roman"/>
          <w:sz w:val="24"/>
          <w:szCs w:val="24"/>
          <w:lang w:val="en-US"/>
        </w:rPr>
        <w:fldChar w:fldCharType="end"/>
      </w:r>
      <w:r w:rsidR="00226623" w:rsidRPr="00412CC7">
        <w:rPr>
          <w:rFonts w:ascii="Times New Roman" w:hAnsi="Times New Roman" w:cs="Times New Roman"/>
          <w:sz w:val="24"/>
          <w:szCs w:val="24"/>
          <w:lang w:val="en-US"/>
        </w:rPr>
      </w:r>
      <w:r w:rsidR="00226623" w:rsidRPr="00412CC7">
        <w:rPr>
          <w:rFonts w:ascii="Times New Roman" w:hAnsi="Times New Roman" w:cs="Times New Roman"/>
          <w:sz w:val="24"/>
          <w:szCs w:val="24"/>
          <w:lang w:val="en-US"/>
        </w:rPr>
        <w:fldChar w:fldCharType="separate"/>
      </w:r>
      <w:r w:rsidR="00226623" w:rsidRPr="00412CC7">
        <w:rPr>
          <w:rFonts w:ascii="Times New Roman" w:hAnsi="Times New Roman" w:cs="Times New Roman"/>
          <w:noProof/>
          <w:sz w:val="24"/>
          <w:szCs w:val="24"/>
          <w:vertAlign w:val="superscript"/>
          <w:lang w:val="en-US"/>
        </w:rPr>
        <w:t>66-69</w:t>
      </w:r>
      <w:r w:rsidR="00226623" w:rsidRPr="00412CC7">
        <w:rPr>
          <w:rFonts w:ascii="Times New Roman" w:hAnsi="Times New Roman" w:cs="Times New Roman"/>
          <w:sz w:val="24"/>
          <w:szCs w:val="24"/>
          <w:lang w:val="en-US"/>
        </w:rPr>
        <w:fldChar w:fldCharType="end"/>
      </w:r>
      <w:r w:rsidRPr="00412CC7">
        <w:rPr>
          <w:rFonts w:ascii="Times New Roman" w:hAnsi="Times New Roman" w:cs="Times New Roman"/>
          <w:sz w:val="24"/>
          <w:szCs w:val="24"/>
          <w:lang w:val="en-US"/>
        </w:rPr>
        <w:t xml:space="preserve"> </w:t>
      </w:r>
      <w:r w:rsidR="00A02A11" w:rsidRPr="00412CC7">
        <w:rPr>
          <w:rFonts w:ascii="Times New Roman" w:hAnsi="Times New Roman" w:cs="Times New Roman"/>
          <w:sz w:val="24"/>
          <w:szCs w:val="24"/>
          <w:lang w:val="en-US"/>
        </w:rPr>
        <w:t xml:space="preserve"> </w:t>
      </w:r>
    </w:p>
    <w:p w:rsidR="00C65DAC" w:rsidRPr="00412CC7" w:rsidRDefault="00C65DAC" w:rsidP="00B00DE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7425A5" w:rsidRPr="00412CC7" w:rsidRDefault="007425A5" w:rsidP="00B00DE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256643" w:rsidRPr="00412CC7" w:rsidRDefault="00256643" w:rsidP="00897B2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256643" w:rsidRPr="00412CC7" w:rsidRDefault="006D124C" w:rsidP="00897B2C">
      <w:pPr>
        <w:pStyle w:val="Paragraphedeliste"/>
        <w:autoSpaceDE w:val="0"/>
        <w:autoSpaceDN w:val="0"/>
        <w:adjustRightInd w:val="0"/>
        <w:spacing w:after="0" w:line="360" w:lineRule="auto"/>
        <w:ind w:left="0"/>
        <w:jc w:val="both"/>
        <w:rPr>
          <w:rFonts w:ascii="Times New Roman" w:hAnsi="Times New Roman" w:cs="Times New Roman"/>
          <w:b/>
          <w:sz w:val="28"/>
          <w:szCs w:val="24"/>
          <w:lang w:val="en-US"/>
        </w:rPr>
      </w:pPr>
      <w:r w:rsidRPr="00412CC7">
        <w:rPr>
          <w:rFonts w:ascii="Times New Roman" w:hAnsi="Times New Roman" w:cs="Times New Roman"/>
          <w:b/>
          <w:sz w:val="28"/>
          <w:szCs w:val="24"/>
          <w:lang w:val="en-US"/>
        </w:rPr>
        <w:t xml:space="preserve">4. </w:t>
      </w:r>
      <w:r w:rsidR="00E16A70" w:rsidRPr="00412CC7">
        <w:rPr>
          <w:rFonts w:ascii="Times New Roman" w:hAnsi="Times New Roman" w:cs="Times New Roman"/>
          <w:b/>
          <w:sz w:val="28"/>
          <w:szCs w:val="24"/>
          <w:lang w:val="en-US"/>
        </w:rPr>
        <w:t>Present r</w:t>
      </w:r>
      <w:r w:rsidR="00A31FB0" w:rsidRPr="00412CC7">
        <w:rPr>
          <w:rFonts w:ascii="Times New Roman" w:hAnsi="Times New Roman" w:cs="Times New Roman"/>
          <w:b/>
          <w:sz w:val="28"/>
          <w:szCs w:val="24"/>
          <w:lang w:val="en-US"/>
        </w:rPr>
        <w:t>esults</w:t>
      </w:r>
    </w:p>
    <w:p w:rsidR="0018550B" w:rsidRPr="00412CC7" w:rsidRDefault="005A6D8C" w:rsidP="00897B2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While the literature clearly identifies adsorption as a determining factor for polymer flows in porous media</w:t>
      </w:r>
      <w:r w:rsidR="00AA1944" w:rsidRPr="00412CC7">
        <w:rPr>
          <w:rFonts w:ascii="Times New Roman" w:hAnsi="Times New Roman" w:cs="Times New Roman"/>
          <w:sz w:val="24"/>
          <w:szCs w:val="24"/>
          <w:lang w:val="en-US"/>
        </w:rPr>
        <w:fldChar w:fldCharType="begin">
          <w:fldData xml:space="preserve">PEVuZE5vdGU+PENpdGU+PEF1dGhvcj5HcmF0dG9uaTwvQXV0aG9yPjxZZWFyPjIwMDQ8L1llYXI+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PEVuZE5vdGU+PENpdGU+PEF1dGhvcj5HcmF0dG9uaTwvQXV0aG9yPjxZZWFyPjIwMDQ8L1llYXI+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15, 26, 70, 71</w:t>
      </w:r>
      <w:r w:rsidR="00AA1944" w:rsidRPr="00412CC7">
        <w:rPr>
          <w:rFonts w:ascii="Times New Roman" w:hAnsi="Times New Roman" w:cs="Times New Roman"/>
          <w:sz w:val="24"/>
          <w:szCs w:val="24"/>
          <w:lang w:val="en-US"/>
        </w:rPr>
        <w:fldChar w:fldCharType="end"/>
      </w:r>
      <w:r w:rsidR="0018550B" w:rsidRPr="00412CC7">
        <w:rPr>
          <w:rFonts w:ascii="Times New Roman" w:hAnsi="Times New Roman" w:cs="Times New Roman"/>
          <w:sz w:val="24"/>
          <w:szCs w:val="24"/>
          <w:lang w:val="en-US"/>
        </w:rPr>
        <w:t>, the diversity of conditions susceptible to impact critically adsorption</w:t>
      </w:r>
      <w:r w:rsidR="00032C79" w:rsidRPr="00412CC7">
        <w:rPr>
          <w:rFonts w:ascii="Times New Roman" w:hAnsi="Times New Roman" w:cs="Times New Roman"/>
          <w:sz w:val="24"/>
          <w:szCs w:val="24"/>
          <w:lang w:val="en-US"/>
        </w:rPr>
        <w:t xml:space="preserve"> blurs the issue. Again, t</w:t>
      </w:r>
      <w:r w:rsidR="005737A7" w:rsidRPr="00412CC7">
        <w:rPr>
          <w:rFonts w:ascii="Times New Roman" w:hAnsi="Times New Roman" w:cs="Times New Roman"/>
          <w:sz w:val="24"/>
          <w:szCs w:val="24"/>
          <w:lang w:val="en-US"/>
        </w:rPr>
        <w:t xml:space="preserve">his is exemplified in </w:t>
      </w:r>
      <w:r w:rsidR="005737A7" w:rsidRPr="00412CC7">
        <w:rPr>
          <w:rFonts w:ascii="Times New Roman" w:hAnsi="Times New Roman" w:cs="Times New Roman"/>
          <w:b/>
          <w:sz w:val="24"/>
          <w:szCs w:val="24"/>
          <w:lang w:val="en-US"/>
        </w:rPr>
        <w:t>Table 3</w:t>
      </w:r>
      <w:r w:rsidR="005737A7" w:rsidRPr="00412CC7">
        <w:rPr>
          <w:rFonts w:ascii="Times New Roman" w:hAnsi="Times New Roman" w:cs="Times New Roman"/>
          <w:sz w:val="24"/>
          <w:szCs w:val="24"/>
          <w:lang w:val="en-US"/>
        </w:rPr>
        <w:t xml:space="preserve"> and </w:t>
      </w:r>
      <w:r w:rsidR="005737A7" w:rsidRPr="00412CC7">
        <w:rPr>
          <w:rFonts w:ascii="Times New Roman" w:hAnsi="Times New Roman" w:cs="Times New Roman"/>
          <w:b/>
          <w:sz w:val="24"/>
          <w:szCs w:val="24"/>
          <w:lang w:val="en-US"/>
        </w:rPr>
        <w:t xml:space="preserve">4 </w:t>
      </w:r>
      <w:r w:rsidR="005737A7" w:rsidRPr="00412CC7">
        <w:rPr>
          <w:rFonts w:ascii="Times New Roman" w:hAnsi="Times New Roman" w:cs="Times New Roman"/>
          <w:sz w:val="24"/>
          <w:szCs w:val="24"/>
          <w:lang w:val="en-US"/>
        </w:rPr>
        <w:t>which su</w:t>
      </w:r>
      <w:r w:rsidR="00032C79" w:rsidRPr="00412CC7">
        <w:rPr>
          <w:rFonts w:ascii="Times New Roman" w:hAnsi="Times New Roman" w:cs="Times New Roman"/>
          <w:sz w:val="24"/>
          <w:szCs w:val="24"/>
          <w:lang w:val="en-US"/>
        </w:rPr>
        <w:t>mmarize the literature and show</w:t>
      </w:r>
      <w:r w:rsidR="005737A7" w:rsidRPr="00412CC7">
        <w:rPr>
          <w:rFonts w:ascii="Times New Roman" w:hAnsi="Times New Roman" w:cs="Times New Roman"/>
          <w:sz w:val="24"/>
          <w:szCs w:val="24"/>
          <w:lang w:val="en-US"/>
        </w:rPr>
        <w:t xml:space="preserve"> conflicting reports on the adsorption or not of PAM/HPAM on siliceous materials.</w:t>
      </w:r>
    </w:p>
    <w:p w:rsidR="00877AED" w:rsidRPr="00412CC7" w:rsidRDefault="005E2ABA" w:rsidP="00897B2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In order to clarify</w:t>
      </w:r>
      <w:r w:rsidR="004271A2" w:rsidRPr="00412CC7">
        <w:rPr>
          <w:rFonts w:ascii="Times New Roman" w:hAnsi="Times New Roman" w:cs="Times New Roman"/>
          <w:sz w:val="24"/>
          <w:szCs w:val="24"/>
          <w:lang w:val="en-US"/>
        </w:rPr>
        <w:t xml:space="preserve"> the rela</w:t>
      </w:r>
      <w:r w:rsidR="002C526E" w:rsidRPr="00412CC7">
        <w:rPr>
          <w:rFonts w:ascii="Times New Roman" w:hAnsi="Times New Roman" w:cs="Times New Roman"/>
          <w:sz w:val="24"/>
          <w:szCs w:val="24"/>
          <w:lang w:val="en-US"/>
        </w:rPr>
        <w:t xml:space="preserve">tion between </w:t>
      </w:r>
      <w:r w:rsidR="00D318B4" w:rsidRPr="00412CC7">
        <w:rPr>
          <w:rFonts w:ascii="Times New Roman" w:hAnsi="Times New Roman" w:cs="Times New Roman"/>
          <w:sz w:val="24"/>
          <w:szCs w:val="24"/>
          <w:lang w:val="en-US"/>
        </w:rPr>
        <w:t>adsorption</w:t>
      </w:r>
      <w:r w:rsidR="002C526E" w:rsidRPr="00412CC7">
        <w:rPr>
          <w:rFonts w:ascii="Times New Roman" w:hAnsi="Times New Roman" w:cs="Times New Roman"/>
          <w:sz w:val="24"/>
          <w:szCs w:val="24"/>
          <w:lang w:val="en-US"/>
        </w:rPr>
        <w:t xml:space="preserve"> and </w:t>
      </w:r>
      <w:r w:rsidR="00D318B4" w:rsidRPr="00412CC7">
        <w:rPr>
          <w:rFonts w:ascii="Times New Roman" w:hAnsi="Times New Roman" w:cs="Times New Roman"/>
          <w:sz w:val="24"/>
          <w:szCs w:val="24"/>
          <w:lang w:val="en-US"/>
        </w:rPr>
        <w:t>flow reduction</w:t>
      </w:r>
      <w:r w:rsidRPr="00412CC7">
        <w:rPr>
          <w:rFonts w:ascii="Times New Roman" w:hAnsi="Times New Roman" w:cs="Times New Roman"/>
          <w:sz w:val="24"/>
          <w:szCs w:val="24"/>
          <w:lang w:val="en-US"/>
        </w:rPr>
        <w:t xml:space="preserve">, we </w:t>
      </w:r>
      <w:r w:rsidR="005737A7" w:rsidRPr="00412CC7">
        <w:rPr>
          <w:rFonts w:ascii="Times New Roman" w:hAnsi="Times New Roman" w:cs="Times New Roman"/>
          <w:sz w:val="24"/>
          <w:szCs w:val="24"/>
          <w:lang w:val="en-US"/>
        </w:rPr>
        <w:t xml:space="preserve">thus </w:t>
      </w:r>
      <w:r w:rsidR="00D318B4" w:rsidRPr="00412CC7">
        <w:rPr>
          <w:rFonts w:ascii="Times New Roman" w:hAnsi="Times New Roman" w:cs="Times New Roman"/>
          <w:sz w:val="24"/>
          <w:szCs w:val="24"/>
          <w:lang w:val="en-US"/>
        </w:rPr>
        <w:t xml:space="preserve">first </w:t>
      </w:r>
      <w:r w:rsidRPr="00412CC7">
        <w:rPr>
          <w:rFonts w:ascii="Times New Roman" w:hAnsi="Times New Roman" w:cs="Times New Roman"/>
          <w:sz w:val="24"/>
          <w:szCs w:val="24"/>
          <w:lang w:val="en-US"/>
        </w:rPr>
        <w:t>performed a set of experiments on the adsorption of PAM/HPAM on various</w:t>
      </w:r>
      <w:r w:rsidR="004271A2" w:rsidRPr="00412CC7">
        <w:rPr>
          <w:rFonts w:ascii="Times New Roman" w:hAnsi="Times New Roman" w:cs="Times New Roman"/>
          <w:sz w:val="24"/>
          <w:szCs w:val="24"/>
          <w:lang w:val="en-US"/>
        </w:rPr>
        <w:t xml:space="preserve"> siliceous materials. For </w:t>
      </w:r>
      <w:proofErr w:type="spellStart"/>
      <w:r w:rsidR="004271A2" w:rsidRPr="00412CC7">
        <w:rPr>
          <w:rFonts w:ascii="Times New Roman" w:hAnsi="Times New Roman" w:cs="Times New Roman"/>
          <w:sz w:val="24"/>
          <w:szCs w:val="24"/>
          <w:lang w:val="en-US"/>
        </w:rPr>
        <w:t>acrylamide</w:t>
      </w:r>
      <w:proofErr w:type="spellEnd"/>
      <w:r w:rsidR="004271A2" w:rsidRPr="00412CC7">
        <w:rPr>
          <w:rFonts w:ascii="Times New Roman" w:hAnsi="Times New Roman" w:cs="Times New Roman"/>
          <w:sz w:val="24"/>
          <w:szCs w:val="24"/>
          <w:lang w:val="en-US"/>
        </w:rPr>
        <w:t xml:space="preserve">-based polymers, </w:t>
      </w:r>
      <w:r w:rsidR="00A3445D" w:rsidRPr="00412CC7">
        <w:rPr>
          <w:rFonts w:ascii="Times New Roman" w:hAnsi="Times New Roman" w:cs="Times New Roman"/>
          <w:sz w:val="24"/>
          <w:szCs w:val="24"/>
          <w:lang w:val="en-US"/>
        </w:rPr>
        <w:t>we used commercial PAM/HPAM but also PAM/HPAM synthesized by RAFT</w:t>
      </w:r>
      <w:r w:rsidR="007D0A5B" w:rsidRPr="00412CC7">
        <w:rPr>
          <w:rFonts w:ascii="Times New Roman" w:hAnsi="Times New Roman" w:cs="Times New Roman"/>
          <w:sz w:val="24"/>
          <w:szCs w:val="24"/>
          <w:lang w:val="en-US"/>
        </w:rPr>
        <w:t>/MADIX</w:t>
      </w:r>
      <w:r w:rsidR="00A3445D" w:rsidRPr="00412CC7">
        <w:rPr>
          <w:rFonts w:ascii="Times New Roman" w:hAnsi="Times New Roman" w:cs="Times New Roman"/>
          <w:sz w:val="24"/>
          <w:szCs w:val="24"/>
          <w:lang w:val="en-US"/>
        </w:rPr>
        <w:t xml:space="preserve"> polymerization</w:t>
      </w:r>
      <w:r w:rsidR="00504E4E" w:rsidRPr="00412CC7">
        <w:rPr>
          <w:rFonts w:ascii="Times New Roman" w:hAnsi="Times New Roman" w:cs="Times New Roman"/>
          <w:sz w:val="24"/>
          <w:szCs w:val="24"/>
          <w:lang w:val="en-US"/>
        </w:rPr>
        <w:t xml:space="preserve"> (see </w:t>
      </w:r>
      <w:r w:rsidR="00504E4E" w:rsidRPr="00412CC7">
        <w:rPr>
          <w:rFonts w:ascii="Times New Roman" w:hAnsi="Times New Roman" w:cs="Times New Roman"/>
          <w:b/>
          <w:sz w:val="24"/>
          <w:szCs w:val="24"/>
          <w:lang w:val="en-US"/>
        </w:rPr>
        <w:t>Table 1</w:t>
      </w:r>
      <w:r w:rsidR="00504E4E" w:rsidRPr="00412CC7">
        <w:rPr>
          <w:rFonts w:ascii="Times New Roman" w:hAnsi="Times New Roman" w:cs="Times New Roman"/>
          <w:sz w:val="24"/>
          <w:szCs w:val="24"/>
          <w:lang w:val="en-US"/>
        </w:rPr>
        <w:t>)</w:t>
      </w:r>
      <w:r w:rsidR="00A3445D" w:rsidRPr="00412CC7">
        <w:rPr>
          <w:rFonts w:ascii="Times New Roman" w:hAnsi="Times New Roman" w:cs="Times New Roman"/>
          <w:sz w:val="24"/>
          <w:szCs w:val="24"/>
          <w:lang w:val="en-US"/>
        </w:rPr>
        <w:t>. The synthesized polymers allow</w:t>
      </w:r>
      <w:r w:rsidR="000A1E77" w:rsidRPr="00412CC7">
        <w:rPr>
          <w:rFonts w:ascii="Times New Roman" w:hAnsi="Times New Roman" w:cs="Times New Roman"/>
          <w:sz w:val="24"/>
          <w:szCs w:val="24"/>
          <w:lang w:val="en-US"/>
        </w:rPr>
        <w:t>ed</w:t>
      </w:r>
      <w:r w:rsidR="00A3445D" w:rsidRPr="00412CC7">
        <w:rPr>
          <w:rFonts w:ascii="Times New Roman" w:hAnsi="Times New Roman" w:cs="Times New Roman"/>
          <w:sz w:val="24"/>
          <w:szCs w:val="24"/>
          <w:lang w:val="en-US"/>
        </w:rPr>
        <w:t xml:space="preserve"> us to</w:t>
      </w:r>
      <w:r w:rsidR="00504E4E" w:rsidRPr="00412CC7">
        <w:rPr>
          <w:rFonts w:ascii="Times New Roman" w:hAnsi="Times New Roman" w:cs="Times New Roman"/>
          <w:sz w:val="24"/>
          <w:szCs w:val="24"/>
          <w:lang w:val="en-US"/>
        </w:rPr>
        <w:t xml:space="preserve"> well </w:t>
      </w:r>
      <w:r w:rsidR="00133054" w:rsidRPr="00412CC7">
        <w:rPr>
          <w:rFonts w:ascii="Times New Roman" w:hAnsi="Times New Roman" w:cs="Times New Roman"/>
          <w:sz w:val="24"/>
          <w:szCs w:val="24"/>
          <w:lang w:val="en-US"/>
        </w:rPr>
        <w:t>control</w:t>
      </w:r>
      <w:r w:rsidR="00504E4E" w:rsidRPr="00412CC7">
        <w:rPr>
          <w:rFonts w:ascii="Times New Roman" w:hAnsi="Times New Roman" w:cs="Times New Roman"/>
          <w:sz w:val="24"/>
          <w:szCs w:val="24"/>
          <w:lang w:val="en-US"/>
        </w:rPr>
        <w:t xml:space="preserve"> the degree of anionicity</w:t>
      </w:r>
      <w:r w:rsidR="002840E7" w:rsidRPr="00412CC7">
        <w:rPr>
          <w:rFonts w:ascii="Times New Roman" w:hAnsi="Times New Roman" w:cs="Times New Roman"/>
          <w:sz w:val="24"/>
          <w:szCs w:val="24"/>
          <w:lang w:val="en-US"/>
        </w:rPr>
        <w:t xml:space="preserve"> from 0 to 30 %</w:t>
      </w:r>
      <w:r w:rsidR="00504E4E" w:rsidRPr="00412CC7">
        <w:rPr>
          <w:rFonts w:ascii="Times New Roman" w:hAnsi="Times New Roman" w:cs="Times New Roman"/>
          <w:sz w:val="24"/>
          <w:szCs w:val="24"/>
          <w:lang w:val="en-US"/>
        </w:rPr>
        <w:t xml:space="preserve"> </w:t>
      </w:r>
      <w:r w:rsidR="002840E7" w:rsidRPr="00412CC7">
        <w:rPr>
          <w:rFonts w:ascii="Times New Roman" w:hAnsi="Times New Roman" w:cs="Times New Roman"/>
          <w:sz w:val="24"/>
          <w:szCs w:val="24"/>
          <w:lang w:val="en-US"/>
        </w:rPr>
        <w:t>while keeping a similar average molar mass and a low</w:t>
      </w:r>
      <w:r w:rsidR="00504E4E" w:rsidRPr="00412CC7">
        <w:rPr>
          <w:rFonts w:ascii="Times New Roman" w:hAnsi="Times New Roman" w:cs="Times New Roman"/>
          <w:sz w:val="24"/>
          <w:szCs w:val="24"/>
          <w:lang w:val="en-US"/>
        </w:rPr>
        <w:t xml:space="preserve"> dispersity.</w:t>
      </w:r>
      <w:r w:rsidR="00245DF8" w:rsidRPr="00412CC7">
        <w:rPr>
          <w:rFonts w:ascii="Times New Roman" w:hAnsi="Times New Roman" w:cs="Times New Roman"/>
          <w:sz w:val="24"/>
          <w:szCs w:val="24"/>
          <w:lang w:val="en-US"/>
        </w:rPr>
        <w:t xml:space="preserve"> For siliceous materials, crystallized natural quartz, </w:t>
      </w:r>
      <w:r w:rsidR="00133054" w:rsidRPr="00412CC7">
        <w:rPr>
          <w:rFonts w:ascii="Times New Roman" w:hAnsi="Times New Roman" w:cs="Times New Roman"/>
          <w:sz w:val="24"/>
          <w:szCs w:val="24"/>
          <w:lang w:val="en-US"/>
        </w:rPr>
        <w:t xml:space="preserve">synthetic </w:t>
      </w:r>
      <w:r w:rsidR="00245DF8" w:rsidRPr="00412CC7">
        <w:rPr>
          <w:rFonts w:ascii="Times New Roman" w:hAnsi="Times New Roman" w:cs="Times New Roman"/>
          <w:sz w:val="24"/>
          <w:szCs w:val="24"/>
          <w:lang w:val="en-US"/>
        </w:rPr>
        <w:t>amorphous silica particles and siliceous porous disc</w:t>
      </w:r>
      <w:r w:rsidR="007D0A5B" w:rsidRPr="00412CC7">
        <w:rPr>
          <w:rFonts w:ascii="Times New Roman" w:hAnsi="Times New Roman" w:cs="Times New Roman"/>
          <w:sz w:val="24"/>
          <w:szCs w:val="24"/>
          <w:lang w:val="en-US"/>
        </w:rPr>
        <w:t>s</w:t>
      </w:r>
      <w:r w:rsidR="00052E80" w:rsidRPr="00412CC7">
        <w:rPr>
          <w:rFonts w:ascii="Times New Roman" w:hAnsi="Times New Roman" w:cs="Times New Roman"/>
          <w:sz w:val="24"/>
          <w:szCs w:val="24"/>
          <w:lang w:val="en-US"/>
        </w:rPr>
        <w:t xml:space="preserve"> were employed</w:t>
      </w:r>
      <w:r w:rsidR="00BB1FF2" w:rsidRPr="00412CC7">
        <w:rPr>
          <w:rFonts w:ascii="Times New Roman" w:hAnsi="Times New Roman" w:cs="Times New Roman"/>
          <w:sz w:val="24"/>
          <w:szCs w:val="24"/>
          <w:lang w:val="en-US"/>
        </w:rPr>
        <w:t xml:space="preserve"> (see experimental part)</w:t>
      </w:r>
      <w:r w:rsidR="00245DF8" w:rsidRPr="00412CC7">
        <w:rPr>
          <w:rFonts w:ascii="Times New Roman" w:hAnsi="Times New Roman" w:cs="Times New Roman"/>
          <w:sz w:val="24"/>
          <w:szCs w:val="24"/>
          <w:lang w:val="en-US"/>
        </w:rPr>
        <w:t>.</w:t>
      </w:r>
      <w:r w:rsidR="00406C0C" w:rsidRPr="00412CC7">
        <w:rPr>
          <w:rFonts w:ascii="Times New Roman" w:hAnsi="Times New Roman" w:cs="Times New Roman"/>
          <w:sz w:val="24"/>
          <w:szCs w:val="24"/>
          <w:lang w:val="en-US"/>
        </w:rPr>
        <w:t xml:space="preserve"> </w:t>
      </w:r>
      <w:r w:rsidR="00133054" w:rsidRPr="00412CC7">
        <w:rPr>
          <w:rFonts w:ascii="Times New Roman" w:hAnsi="Times New Roman" w:cs="Times New Roman"/>
          <w:sz w:val="24"/>
          <w:szCs w:val="24"/>
          <w:lang w:val="en-US"/>
        </w:rPr>
        <w:t xml:space="preserve">The latter sample was chosen </w:t>
      </w:r>
      <w:r w:rsidR="007D0A5B" w:rsidRPr="00412CC7">
        <w:rPr>
          <w:rFonts w:ascii="Times New Roman" w:hAnsi="Times New Roman" w:cs="Times New Roman"/>
          <w:sz w:val="24"/>
          <w:szCs w:val="24"/>
          <w:lang w:val="en-US"/>
        </w:rPr>
        <w:t xml:space="preserve">to perform the </w:t>
      </w:r>
      <w:r w:rsidR="00133054" w:rsidRPr="00412CC7">
        <w:rPr>
          <w:rFonts w:ascii="Times New Roman" w:hAnsi="Times New Roman" w:cs="Times New Roman"/>
          <w:sz w:val="24"/>
          <w:szCs w:val="24"/>
          <w:lang w:val="en-US"/>
        </w:rPr>
        <w:t xml:space="preserve">injectivity experiments. </w:t>
      </w:r>
      <w:r w:rsidR="007D0A5B" w:rsidRPr="00412CC7">
        <w:rPr>
          <w:rFonts w:ascii="Times New Roman" w:hAnsi="Times New Roman" w:cs="Times New Roman"/>
          <w:sz w:val="24"/>
          <w:szCs w:val="24"/>
          <w:lang w:val="en-US"/>
        </w:rPr>
        <w:t xml:space="preserve">Results of static adsorption tests </w:t>
      </w:r>
      <w:r w:rsidR="005737A7" w:rsidRPr="00412CC7">
        <w:rPr>
          <w:rFonts w:ascii="Times New Roman" w:hAnsi="Times New Roman" w:cs="Times New Roman"/>
          <w:sz w:val="24"/>
          <w:szCs w:val="24"/>
          <w:lang w:val="en-US"/>
        </w:rPr>
        <w:t>are</w:t>
      </w:r>
      <w:r w:rsidR="00AF6AA9" w:rsidRPr="00412CC7">
        <w:rPr>
          <w:rFonts w:ascii="Times New Roman" w:hAnsi="Times New Roman" w:cs="Times New Roman"/>
          <w:sz w:val="24"/>
          <w:szCs w:val="24"/>
          <w:lang w:val="en-US"/>
        </w:rPr>
        <w:t xml:space="preserve"> </w:t>
      </w:r>
      <w:r w:rsidR="00052E80" w:rsidRPr="00412CC7">
        <w:rPr>
          <w:rFonts w:ascii="Times New Roman" w:hAnsi="Times New Roman" w:cs="Times New Roman"/>
          <w:sz w:val="24"/>
          <w:szCs w:val="24"/>
          <w:lang w:val="en-US"/>
        </w:rPr>
        <w:t xml:space="preserve">presented in </w:t>
      </w:r>
      <w:r w:rsidR="00052E80" w:rsidRPr="00412CC7">
        <w:rPr>
          <w:rFonts w:ascii="Times New Roman" w:hAnsi="Times New Roman" w:cs="Times New Roman"/>
          <w:b/>
          <w:sz w:val="24"/>
          <w:szCs w:val="24"/>
          <w:lang w:val="en-US"/>
        </w:rPr>
        <w:t xml:space="preserve">Figure </w:t>
      </w:r>
      <w:r w:rsidR="004917E4" w:rsidRPr="00412CC7">
        <w:rPr>
          <w:rFonts w:ascii="Times New Roman" w:hAnsi="Times New Roman" w:cs="Times New Roman"/>
          <w:b/>
          <w:sz w:val="24"/>
          <w:szCs w:val="24"/>
          <w:lang w:val="en-US"/>
        </w:rPr>
        <w:t>5</w:t>
      </w:r>
      <w:r w:rsidR="00052E80" w:rsidRPr="00412CC7">
        <w:rPr>
          <w:rFonts w:ascii="Times New Roman" w:hAnsi="Times New Roman" w:cs="Times New Roman"/>
          <w:sz w:val="24"/>
          <w:szCs w:val="24"/>
          <w:lang w:val="en-US"/>
        </w:rPr>
        <w:t xml:space="preserve">. </w:t>
      </w:r>
    </w:p>
    <w:p w:rsidR="000E6994" w:rsidRPr="00412CC7" w:rsidRDefault="000E6994" w:rsidP="00897B2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0E6994" w:rsidRPr="00412CC7" w:rsidTr="00F229A0">
        <w:tc>
          <w:tcPr>
            <w:tcW w:w="9212" w:type="dxa"/>
          </w:tcPr>
          <w:p w:rsidR="000E6994" w:rsidRPr="00412CC7" w:rsidRDefault="00F229A0" w:rsidP="00F229A0">
            <w:pPr>
              <w:pStyle w:val="Paragraphedeliste"/>
              <w:autoSpaceDE w:val="0"/>
              <w:autoSpaceDN w:val="0"/>
              <w:adjustRightInd w:val="0"/>
              <w:spacing w:line="360" w:lineRule="auto"/>
              <w:ind w:left="0"/>
              <w:jc w:val="center"/>
              <w:rPr>
                <w:rFonts w:ascii="Times New Roman" w:hAnsi="Times New Roman" w:cs="Times New Roman"/>
                <w:sz w:val="24"/>
                <w:szCs w:val="24"/>
                <w:lang w:val="en-US"/>
              </w:rPr>
            </w:pPr>
            <w:r w:rsidRPr="00412CC7">
              <w:rPr>
                <w:rFonts w:ascii="Times New Roman" w:hAnsi="Times New Roman" w:cs="Times New Roman"/>
                <w:noProof/>
                <w:sz w:val="24"/>
                <w:szCs w:val="24"/>
              </w:rPr>
              <w:lastRenderedPageBreak/>
              <w:drawing>
                <wp:inline distT="0" distB="0" distL="0" distR="0">
                  <wp:extent cx="3253740" cy="8892540"/>
                  <wp:effectExtent l="0" t="0" r="3810" b="0"/>
                  <wp:docPr id="23" name="Image 22" descr="Figure 5 unifié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unifiée.tif"/>
                          <pic:cNvPicPr/>
                        </pic:nvPicPr>
                        <pic:blipFill>
                          <a:blip r:embed="rId13" cstate="print"/>
                          <a:stretch>
                            <a:fillRect/>
                          </a:stretch>
                        </pic:blipFill>
                        <pic:spPr>
                          <a:xfrm>
                            <a:off x="0" y="0"/>
                            <a:ext cx="3253740" cy="8892540"/>
                          </a:xfrm>
                          <a:prstGeom prst="rect">
                            <a:avLst/>
                          </a:prstGeom>
                        </pic:spPr>
                      </pic:pic>
                    </a:graphicData>
                  </a:graphic>
                </wp:inline>
              </w:drawing>
            </w:r>
          </w:p>
        </w:tc>
      </w:tr>
      <w:tr w:rsidR="000E6994" w:rsidRPr="00412CC7" w:rsidTr="00F229A0">
        <w:tc>
          <w:tcPr>
            <w:tcW w:w="9212" w:type="dxa"/>
          </w:tcPr>
          <w:p w:rsidR="000E6994" w:rsidRPr="00412CC7" w:rsidRDefault="004101F2" w:rsidP="00897B2C">
            <w:pPr>
              <w:pStyle w:val="Paragraphedeliste"/>
              <w:autoSpaceDE w:val="0"/>
              <w:autoSpaceDN w:val="0"/>
              <w:adjustRightInd w:val="0"/>
              <w:spacing w:line="360" w:lineRule="auto"/>
              <w:ind w:left="0"/>
              <w:jc w:val="both"/>
              <w:rPr>
                <w:rFonts w:ascii="Times New Roman" w:hAnsi="Times New Roman" w:cs="Times New Roman"/>
                <w:sz w:val="24"/>
                <w:szCs w:val="24"/>
                <w:lang w:val="en-US"/>
              </w:rPr>
            </w:pPr>
            <w:r w:rsidRPr="00412CC7">
              <w:rPr>
                <w:rFonts w:ascii="Times New Roman" w:hAnsi="Times New Roman" w:cs="Times New Roman"/>
                <w:b/>
                <w:color w:val="000000" w:themeColor="text1"/>
                <w:sz w:val="24"/>
                <w:szCs w:val="24"/>
                <w:lang w:val="en-US"/>
              </w:rPr>
              <w:lastRenderedPageBreak/>
              <w:t>Fig.</w:t>
            </w:r>
            <w:r w:rsidR="000E6994" w:rsidRPr="00412CC7">
              <w:rPr>
                <w:rFonts w:ascii="Times New Roman" w:hAnsi="Times New Roman" w:cs="Times New Roman"/>
                <w:b/>
                <w:color w:val="000000" w:themeColor="text1"/>
                <w:sz w:val="24"/>
                <w:szCs w:val="24"/>
                <w:lang w:val="en-US"/>
              </w:rPr>
              <w:t xml:space="preserve"> 5.</w:t>
            </w:r>
            <w:r w:rsidR="000E6994" w:rsidRPr="00412CC7">
              <w:rPr>
                <w:rFonts w:ascii="Times New Roman" w:hAnsi="Times New Roman" w:cs="Times New Roman"/>
                <w:color w:val="000000" w:themeColor="text1"/>
                <w:sz w:val="24"/>
                <w:szCs w:val="24"/>
                <w:lang w:val="en-US"/>
              </w:rPr>
              <w:t xml:space="preserve"> Adsorption of PAM/HPAM on siliceous material. (a) Adsorption isotherm performed at pH 2 of c-PAM on natural quartz and synthetic silica (b) Adsorption isotherms of </w:t>
            </w:r>
            <w:proofErr w:type="spellStart"/>
            <w:r w:rsidR="000E6994" w:rsidRPr="00412CC7">
              <w:rPr>
                <w:rFonts w:ascii="Times New Roman" w:hAnsi="Times New Roman" w:cs="Times New Roman"/>
                <w:color w:val="000000" w:themeColor="text1"/>
                <w:sz w:val="24"/>
                <w:szCs w:val="24"/>
                <w:lang w:val="en-US"/>
              </w:rPr>
              <w:t>acrylamide</w:t>
            </w:r>
            <w:proofErr w:type="spellEnd"/>
            <w:r w:rsidR="000E6994" w:rsidRPr="00412CC7">
              <w:rPr>
                <w:rFonts w:ascii="Times New Roman" w:hAnsi="Times New Roman" w:cs="Times New Roman"/>
                <w:color w:val="000000" w:themeColor="text1"/>
                <w:sz w:val="24"/>
                <w:szCs w:val="24"/>
                <w:lang w:val="en-US"/>
              </w:rPr>
              <w:t xml:space="preserve">-based polymers as a function of the anionicity degree (PAM, HPAM-10 and HPAM-30) on natural quartz (c) Adsorption isotherms of </w:t>
            </w:r>
            <w:proofErr w:type="spellStart"/>
            <w:r w:rsidR="000E6994" w:rsidRPr="00412CC7">
              <w:rPr>
                <w:rFonts w:ascii="Times New Roman" w:hAnsi="Times New Roman" w:cs="Times New Roman"/>
                <w:color w:val="000000" w:themeColor="text1"/>
                <w:sz w:val="24"/>
                <w:szCs w:val="24"/>
                <w:lang w:val="en-US"/>
              </w:rPr>
              <w:t>acrylamide</w:t>
            </w:r>
            <w:proofErr w:type="spellEnd"/>
            <w:r w:rsidR="000E6994" w:rsidRPr="00412CC7">
              <w:rPr>
                <w:rFonts w:ascii="Times New Roman" w:hAnsi="Times New Roman" w:cs="Times New Roman"/>
                <w:color w:val="000000" w:themeColor="text1"/>
                <w:sz w:val="24"/>
                <w:szCs w:val="24"/>
                <w:lang w:val="en-US"/>
              </w:rPr>
              <w:t>-based polymers with different anionicity degree (PAM, HPAM-10 and HPAM-30) on natural quartz as a function of the ionic strength (CaCl</w:t>
            </w:r>
            <w:r w:rsidR="000E6994" w:rsidRPr="00412CC7">
              <w:rPr>
                <w:rFonts w:ascii="Times New Roman" w:hAnsi="Times New Roman" w:cs="Times New Roman"/>
                <w:color w:val="000000" w:themeColor="text1"/>
                <w:sz w:val="24"/>
                <w:szCs w:val="24"/>
                <w:vertAlign w:val="subscript"/>
                <w:lang w:val="en-US"/>
              </w:rPr>
              <w:t>2</w:t>
            </w:r>
            <w:r w:rsidR="000E6994" w:rsidRPr="00412CC7">
              <w:rPr>
                <w:rFonts w:ascii="Times New Roman" w:hAnsi="Times New Roman" w:cs="Times New Roman"/>
                <w:color w:val="000000" w:themeColor="text1"/>
                <w:sz w:val="24"/>
                <w:szCs w:val="24"/>
                <w:lang w:val="en-US"/>
              </w:rPr>
              <w:t>) at pH=8.7.</w:t>
            </w:r>
          </w:p>
        </w:tc>
      </w:tr>
    </w:tbl>
    <w:p w:rsidR="000E6994" w:rsidRPr="00412CC7" w:rsidRDefault="000E6994" w:rsidP="00897B2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0E6994" w:rsidRPr="00412CC7" w:rsidRDefault="000E6994" w:rsidP="00897B2C">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1113FC" w:rsidRPr="00412CC7" w:rsidRDefault="00052E80" w:rsidP="00F700C2">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First</w:t>
      </w:r>
      <w:r w:rsidR="007D0A5B" w:rsidRPr="00412CC7">
        <w:rPr>
          <w:rFonts w:ascii="Times New Roman" w:hAnsi="Times New Roman" w:cs="Times New Roman"/>
          <w:sz w:val="24"/>
          <w:szCs w:val="24"/>
          <w:lang w:val="en-US"/>
        </w:rPr>
        <w:t>ly</w:t>
      </w:r>
      <w:r w:rsidRPr="00412CC7">
        <w:rPr>
          <w:rFonts w:ascii="Times New Roman" w:hAnsi="Times New Roman" w:cs="Times New Roman"/>
          <w:sz w:val="24"/>
          <w:szCs w:val="24"/>
          <w:lang w:val="en-US"/>
        </w:rPr>
        <w:t xml:space="preserve">, </w:t>
      </w:r>
      <w:r w:rsidR="00BE5129" w:rsidRPr="00412CC7">
        <w:rPr>
          <w:rFonts w:ascii="Times New Roman" w:hAnsi="Times New Roman" w:cs="Times New Roman"/>
          <w:sz w:val="24"/>
          <w:szCs w:val="24"/>
          <w:lang w:val="en-US"/>
        </w:rPr>
        <w:t xml:space="preserve">the adsorption isotherms of neutral </w:t>
      </w:r>
      <w:r w:rsidR="009C2D88" w:rsidRPr="00412CC7">
        <w:rPr>
          <w:rFonts w:ascii="Times New Roman" w:hAnsi="Times New Roman" w:cs="Times New Roman"/>
          <w:sz w:val="24"/>
          <w:szCs w:val="24"/>
          <w:lang w:val="en-US"/>
        </w:rPr>
        <w:t>PAM (</w:t>
      </w:r>
      <w:r w:rsidR="00BE5129" w:rsidRPr="00412CC7">
        <w:rPr>
          <w:rFonts w:ascii="Times New Roman" w:hAnsi="Times New Roman" w:cs="Times New Roman"/>
          <w:sz w:val="24"/>
          <w:szCs w:val="24"/>
          <w:lang w:val="en-US"/>
        </w:rPr>
        <w:t>c-PAM</w:t>
      </w:r>
      <w:r w:rsidR="009C2D88" w:rsidRPr="00412CC7">
        <w:rPr>
          <w:rFonts w:ascii="Times New Roman" w:hAnsi="Times New Roman" w:cs="Times New Roman"/>
          <w:sz w:val="24"/>
          <w:szCs w:val="24"/>
          <w:lang w:val="en-US"/>
        </w:rPr>
        <w:t>)</w:t>
      </w:r>
      <w:r w:rsidR="00BE5129" w:rsidRPr="00412CC7">
        <w:rPr>
          <w:rFonts w:ascii="Times New Roman" w:hAnsi="Times New Roman" w:cs="Times New Roman"/>
          <w:sz w:val="24"/>
          <w:szCs w:val="24"/>
          <w:lang w:val="en-US"/>
        </w:rPr>
        <w:t xml:space="preserve"> on natural and synthetic silica materials were determined in water at pH 2 and given in </w:t>
      </w:r>
      <w:r w:rsidR="00BE5129" w:rsidRPr="00412CC7">
        <w:rPr>
          <w:rFonts w:ascii="Times New Roman" w:hAnsi="Times New Roman" w:cs="Times New Roman"/>
          <w:b/>
          <w:sz w:val="24"/>
          <w:szCs w:val="24"/>
          <w:lang w:val="en-US"/>
        </w:rPr>
        <w:t xml:space="preserve">Figure </w:t>
      </w:r>
      <w:r w:rsidR="004917E4" w:rsidRPr="00412CC7">
        <w:rPr>
          <w:rFonts w:ascii="Times New Roman" w:hAnsi="Times New Roman" w:cs="Times New Roman"/>
          <w:b/>
          <w:sz w:val="24"/>
          <w:szCs w:val="24"/>
          <w:lang w:val="en-US"/>
        </w:rPr>
        <w:t>5</w:t>
      </w:r>
      <w:r w:rsidR="00BE5129" w:rsidRPr="00412CC7">
        <w:rPr>
          <w:rFonts w:ascii="Times New Roman" w:hAnsi="Times New Roman" w:cs="Times New Roman"/>
          <w:b/>
          <w:sz w:val="24"/>
          <w:szCs w:val="24"/>
          <w:lang w:val="en-US"/>
        </w:rPr>
        <w:t>a</w:t>
      </w:r>
      <w:r w:rsidR="00BE5129" w:rsidRPr="00412CC7">
        <w:rPr>
          <w:rFonts w:ascii="Times New Roman" w:hAnsi="Times New Roman" w:cs="Times New Roman"/>
          <w:sz w:val="24"/>
          <w:szCs w:val="24"/>
          <w:lang w:val="en-US"/>
        </w:rPr>
        <w:t>. W</w:t>
      </w:r>
      <w:r w:rsidRPr="00412CC7">
        <w:rPr>
          <w:rFonts w:ascii="Times New Roman" w:hAnsi="Times New Roman" w:cs="Times New Roman"/>
          <w:sz w:val="24"/>
          <w:szCs w:val="24"/>
          <w:lang w:val="en-US"/>
        </w:rPr>
        <w:t xml:space="preserve">e observed that neutral </w:t>
      </w:r>
      <w:r w:rsidR="00BE5129" w:rsidRPr="00412CC7">
        <w:rPr>
          <w:rFonts w:ascii="Times New Roman" w:hAnsi="Times New Roman" w:cs="Times New Roman"/>
          <w:sz w:val="24"/>
          <w:szCs w:val="24"/>
          <w:lang w:val="en-US"/>
        </w:rPr>
        <w:t>c-</w:t>
      </w:r>
      <w:r w:rsidRPr="00412CC7">
        <w:rPr>
          <w:rFonts w:ascii="Times New Roman" w:hAnsi="Times New Roman" w:cs="Times New Roman"/>
          <w:sz w:val="24"/>
          <w:szCs w:val="24"/>
          <w:lang w:val="en-US"/>
        </w:rPr>
        <w:t>PAM adsorb</w:t>
      </w:r>
      <w:r w:rsidR="009C2D88" w:rsidRPr="00412CC7">
        <w:rPr>
          <w:rFonts w:ascii="Times New Roman" w:hAnsi="Times New Roman" w:cs="Times New Roman"/>
          <w:sz w:val="24"/>
          <w:szCs w:val="24"/>
          <w:lang w:val="en-US"/>
        </w:rPr>
        <w:t>s</w:t>
      </w:r>
      <w:r w:rsidRPr="00412CC7">
        <w:rPr>
          <w:rFonts w:ascii="Times New Roman" w:hAnsi="Times New Roman" w:cs="Times New Roman"/>
          <w:sz w:val="24"/>
          <w:szCs w:val="24"/>
          <w:lang w:val="en-US"/>
        </w:rPr>
        <w:t xml:space="preserve"> on </w:t>
      </w:r>
      <w:r w:rsidR="00890FD8" w:rsidRPr="00412CC7">
        <w:rPr>
          <w:rFonts w:ascii="Times New Roman" w:hAnsi="Times New Roman" w:cs="Times New Roman"/>
          <w:sz w:val="24"/>
          <w:szCs w:val="24"/>
          <w:lang w:val="en-US"/>
        </w:rPr>
        <w:t xml:space="preserve">natural </w:t>
      </w:r>
      <w:r w:rsidRPr="00412CC7">
        <w:rPr>
          <w:rFonts w:ascii="Times New Roman" w:hAnsi="Times New Roman" w:cs="Times New Roman"/>
          <w:sz w:val="24"/>
          <w:szCs w:val="24"/>
          <w:lang w:val="en-US"/>
        </w:rPr>
        <w:t>quartz with a</w:t>
      </w:r>
      <w:r w:rsidR="007929B1" w:rsidRPr="00412CC7">
        <w:rPr>
          <w:rFonts w:ascii="Times New Roman" w:hAnsi="Times New Roman" w:cs="Times New Roman"/>
          <w:sz w:val="24"/>
          <w:szCs w:val="24"/>
          <w:lang w:val="en-US"/>
        </w:rPr>
        <w:t>n</w:t>
      </w:r>
      <w:r w:rsidRPr="00412CC7">
        <w:rPr>
          <w:rFonts w:ascii="Times New Roman" w:hAnsi="Times New Roman" w:cs="Times New Roman"/>
          <w:sz w:val="24"/>
          <w:szCs w:val="24"/>
          <w:lang w:val="en-US"/>
        </w:rPr>
        <w:t xml:space="preserve"> adsorbed amount </w:t>
      </w:r>
      <w:r w:rsidR="007929B1" w:rsidRPr="00412CC7">
        <w:rPr>
          <w:rFonts w:ascii="Times New Roman" w:hAnsi="Times New Roman" w:cs="Times New Roman"/>
          <w:sz w:val="24"/>
          <w:szCs w:val="24"/>
          <w:lang w:val="en-US"/>
        </w:rPr>
        <w:t xml:space="preserve">at the plateau </w:t>
      </w:r>
      <w:r w:rsidRPr="00412CC7">
        <w:rPr>
          <w:rFonts w:ascii="Times New Roman" w:hAnsi="Times New Roman" w:cs="Times New Roman"/>
          <w:sz w:val="24"/>
          <w:szCs w:val="24"/>
          <w:lang w:val="en-US"/>
        </w:rPr>
        <w:t>of 0.45 mg/m</w:t>
      </w:r>
      <w:r w:rsidRPr="00412CC7">
        <w:rPr>
          <w:rFonts w:ascii="Times New Roman" w:hAnsi="Times New Roman" w:cs="Times New Roman"/>
          <w:sz w:val="24"/>
          <w:szCs w:val="24"/>
          <w:vertAlign w:val="superscript"/>
          <w:lang w:val="en-US"/>
        </w:rPr>
        <w:t>2</w:t>
      </w:r>
      <w:r w:rsidR="00BE5129" w:rsidRPr="00412CC7">
        <w:rPr>
          <w:rFonts w:ascii="Times New Roman" w:hAnsi="Times New Roman" w:cs="Times New Roman"/>
          <w:sz w:val="24"/>
          <w:szCs w:val="24"/>
          <w:lang w:val="en-US"/>
        </w:rPr>
        <w:t xml:space="preserve"> while</w:t>
      </w:r>
      <w:r w:rsidRPr="00412CC7">
        <w:rPr>
          <w:rFonts w:ascii="Times New Roman" w:hAnsi="Times New Roman" w:cs="Times New Roman"/>
          <w:sz w:val="24"/>
          <w:szCs w:val="24"/>
          <w:lang w:val="en-US"/>
        </w:rPr>
        <w:t xml:space="preserve"> no adsorption was </w:t>
      </w:r>
      <w:r w:rsidR="00BE5129" w:rsidRPr="00412CC7">
        <w:rPr>
          <w:rFonts w:ascii="Times New Roman" w:hAnsi="Times New Roman" w:cs="Times New Roman"/>
          <w:sz w:val="24"/>
          <w:szCs w:val="24"/>
          <w:lang w:val="en-US"/>
        </w:rPr>
        <w:t>detect</w:t>
      </w:r>
      <w:r w:rsidR="00352B83" w:rsidRPr="00412CC7">
        <w:rPr>
          <w:rFonts w:ascii="Times New Roman" w:hAnsi="Times New Roman" w:cs="Times New Roman"/>
          <w:sz w:val="24"/>
          <w:szCs w:val="24"/>
          <w:lang w:val="en-US"/>
        </w:rPr>
        <w:t>able</w:t>
      </w:r>
      <w:r w:rsidRPr="00412CC7">
        <w:rPr>
          <w:rFonts w:ascii="Times New Roman" w:hAnsi="Times New Roman" w:cs="Times New Roman"/>
          <w:sz w:val="24"/>
          <w:szCs w:val="24"/>
          <w:lang w:val="en-US"/>
        </w:rPr>
        <w:t xml:space="preserve"> on synthet</w:t>
      </w:r>
      <w:r w:rsidR="00BE5129" w:rsidRPr="00412CC7">
        <w:rPr>
          <w:rFonts w:ascii="Times New Roman" w:hAnsi="Times New Roman" w:cs="Times New Roman"/>
          <w:sz w:val="24"/>
          <w:szCs w:val="24"/>
          <w:lang w:val="en-US"/>
        </w:rPr>
        <w:t xml:space="preserve">ic silica particles. </w:t>
      </w:r>
      <w:r w:rsidR="007D0A5B" w:rsidRPr="00412CC7">
        <w:rPr>
          <w:rFonts w:ascii="Times New Roman" w:hAnsi="Times New Roman" w:cs="Times New Roman"/>
          <w:sz w:val="24"/>
          <w:szCs w:val="24"/>
          <w:lang w:val="en-US"/>
        </w:rPr>
        <w:t>In</w:t>
      </w:r>
      <w:r w:rsidR="005121B4" w:rsidRPr="00412CC7">
        <w:rPr>
          <w:rFonts w:ascii="Times New Roman" w:hAnsi="Times New Roman" w:cs="Times New Roman"/>
          <w:sz w:val="24"/>
          <w:szCs w:val="24"/>
          <w:lang w:val="en-US"/>
        </w:rPr>
        <w:t xml:space="preserve"> </w:t>
      </w:r>
      <w:r w:rsidR="005121B4" w:rsidRPr="00412CC7">
        <w:rPr>
          <w:rFonts w:ascii="Times New Roman" w:hAnsi="Times New Roman" w:cs="Times New Roman"/>
          <w:b/>
          <w:sz w:val="24"/>
          <w:szCs w:val="24"/>
          <w:lang w:val="en-US"/>
        </w:rPr>
        <w:t xml:space="preserve">Figure </w:t>
      </w:r>
      <w:r w:rsidR="004917E4" w:rsidRPr="00412CC7">
        <w:rPr>
          <w:rFonts w:ascii="Times New Roman" w:hAnsi="Times New Roman" w:cs="Times New Roman"/>
          <w:b/>
          <w:sz w:val="24"/>
          <w:szCs w:val="24"/>
          <w:lang w:val="en-US"/>
        </w:rPr>
        <w:t>5</w:t>
      </w:r>
      <w:r w:rsidR="005121B4" w:rsidRPr="00412CC7">
        <w:rPr>
          <w:rFonts w:ascii="Times New Roman" w:hAnsi="Times New Roman" w:cs="Times New Roman"/>
          <w:b/>
          <w:sz w:val="24"/>
          <w:szCs w:val="24"/>
          <w:lang w:val="en-US"/>
        </w:rPr>
        <w:t xml:space="preserve">b, c, </w:t>
      </w:r>
      <w:r w:rsidR="005121B4" w:rsidRPr="00412CC7">
        <w:rPr>
          <w:rFonts w:ascii="Times New Roman" w:hAnsi="Times New Roman" w:cs="Times New Roman"/>
          <w:sz w:val="24"/>
          <w:szCs w:val="24"/>
          <w:lang w:val="en-US"/>
        </w:rPr>
        <w:t xml:space="preserve">all the parameters influencing the adsorption of PAM/HPAM such as the </w:t>
      </w:r>
      <w:r w:rsidR="009C2D88" w:rsidRPr="00412CC7">
        <w:rPr>
          <w:rFonts w:ascii="Times New Roman" w:hAnsi="Times New Roman" w:cs="Times New Roman"/>
          <w:sz w:val="24"/>
          <w:szCs w:val="24"/>
          <w:lang w:val="en-US"/>
        </w:rPr>
        <w:t xml:space="preserve">thermal treatment, </w:t>
      </w:r>
      <w:r w:rsidR="005121B4" w:rsidRPr="00412CC7">
        <w:rPr>
          <w:rFonts w:ascii="Times New Roman" w:hAnsi="Times New Roman" w:cs="Times New Roman"/>
          <w:sz w:val="24"/>
          <w:szCs w:val="24"/>
          <w:lang w:val="en-US"/>
        </w:rPr>
        <w:t xml:space="preserve">the anionicity degree of polymers, </w:t>
      </w:r>
      <w:r w:rsidR="007D0A5B" w:rsidRPr="00412CC7">
        <w:rPr>
          <w:rFonts w:ascii="Times New Roman" w:hAnsi="Times New Roman" w:cs="Times New Roman"/>
          <w:sz w:val="24"/>
          <w:szCs w:val="24"/>
          <w:lang w:val="en-US"/>
        </w:rPr>
        <w:t xml:space="preserve">the </w:t>
      </w:r>
      <w:r w:rsidR="005121B4" w:rsidRPr="00412CC7">
        <w:rPr>
          <w:rFonts w:ascii="Times New Roman" w:hAnsi="Times New Roman" w:cs="Times New Roman"/>
          <w:sz w:val="24"/>
          <w:szCs w:val="24"/>
          <w:lang w:val="en-US"/>
        </w:rPr>
        <w:t>i</w:t>
      </w:r>
      <w:r w:rsidR="007D0A5B" w:rsidRPr="00412CC7">
        <w:rPr>
          <w:rFonts w:ascii="Times New Roman" w:hAnsi="Times New Roman" w:cs="Times New Roman"/>
          <w:sz w:val="24"/>
          <w:szCs w:val="24"/>
          <w:lang w:val="en-US"/>
        </w:rPr>
        <w:t>onic strength and</w:t>
      </w:r>
      <w:r w:rsidR="005121B4" w:rsidRPr="00412CC7">
        <w:rPr>
          <w:rFonts w:ascii="Times New Roman" w:hAnsi="Times New Roman" w:cs="Times New Roman"/>
          <w:sz w:val="24"/>
          <w:szCs w:val="24"/>
          <w:lang w:val="en-US"/>
        </w:rPr>
        <w:t xml:space="preserve"> </w:t>
      </w:r>
      <w:r w:rsidR="007D0A5B" w:rsidRPr="00412CC7">
        <w:rPr>
          <w:rFonts w:ascii="Times New Roman" w:hAnsi="Times New Roman" w:cs="Times New Roman"/>
          <w:sz w:val="24"/>
          <w:szCs w:val="24"/>
          <w:lang w:val="en-US"/>
        </w:rPr>
        <w:t xml:space="preserve">the </w:t>
      </w:r>
      <w:r w:rsidR="005121B4" w:rsidRPr="00412CC7">
        <w:rPr>
          <w:rFonts w:ascii="Times New Roman" w:hAnsi="Times New Roman" w:cs="Times New Roman"/>
          <w:sz w:val="24"/>
          <w:szCs w:val="24"/>
          <w:lang w:val="en-US"/>
        </w:rPr>
        <w:t xml:space="preserve">pH on </w:t>
      </w:r>
      <w:r w:rsidR="009C2D88" w:rsidRPr="00412CC7">
        <w:rPr>
          <w:rFonts w:ascii="Times New Roman" w:hAnsi="Times New Roman" w:cs="Times New Roman"/>
          <w:sz w:val="24"/>
          <w:szCs w:val="24"/>
          <w:lang w:val="en-US"/>
        </w:rPr>
        <w:t>siliceous materials (synthetic silica and natural quartz)</w:t>
      </w:r>
      <w:r w:rsidR="005121B4" w:rsidRPr="00412CC7">
        <w:rPr>
          <w:rFonts w:ascii="Times New Roman" w:hAnsi="Times New Roman" w:cs="Times New Roman"/>
          <w:sz w:val="24"/>
          <w:szCs w:val="24"/>
          <w:lang w:val="en-US"/>
        </w:rPr>
        <w:t xml:space="preserve"> were explored except the temperature.</w:t>
      </w:r>
      <w:r w:rsidR="00925C0F" w:rsidRPr="00412CC7">
        <w:rPr>
          <w:rFonts w:ascii="Times New Roman" w:hAnsi="Times New Roman" w:cs="Times New Roman"/>
          <w:sz w:val="24"/>
          <w:szCs w:val="24"/>
          <w:lang w:val="en-US"/>
        </w:rPr>
        <w:t xml:space="preserve"> As reported in different research works mentioned in the </w:t>
      </w:r>
      <w:r w:rsidR="00925C0F" w:rsidRPr="00412CC7">
        <w:rPr>
          <w:rFonts w:ascii="Times New Roman" w:hAnsi="Times New Roman" w:cs="Times New Roman"/>
          <w:b/>
          <w:sz w:val="24"/>
          <w:szCs w:val="24"/>
          <w:lang w:val="en-US"/>
        </w:rPr>
        <w:t>Table 3</w:t>
      </w:r>
      <w:r w:rsidR="00925C0F" w:rsidRPr="00412CC7">
        <w:rPr>
          <w:rFonts w:ascii="Times New Roman" w:hAnsi="Times New Roman" w:cs="Times New Roman"/>
          <w:sz w:val="24"/>
          <w:szCs w:val="24"/>
          <w:lang w:val="en-US"/>
        </w:rPr>
        <w:t xml:space="preserve">, </w:t>
      </w:r>
      <w:r w:rsidR="00944137" w:rsidRPr="00412CC7">
        <w:rPr>
          <w:rFonts w:ascii="Times New Roman" w:hAnsi="Times New Roman" w:cs="Times New Roman"/>
          <w:sz w:val="24"/>
          <w:szCs w:val="24"/>
          <w:lang w:val="en-US"/>
        </w:rPr>
        <w:t>we observed that (</w:t>
      </w:r>
      <w:proofErr w:type="spellStart"/>
      <w:r w:rsidR="00944137" w:rsidRPr="00412CC7">
        <w:rPr>
          <w:rFonts w:ascii="Times New Roman" w:hAnsi="Times New Roman" w:cs="Times New Roman"/>
          <w:sz w:val="24"/>
          <w:szCs w:val="24"/>
          <w:lang w:val="en-US"/>
        </w:rPr>
        <w:t>i</w:t>
      </w:r>
      <w:proofErr w:type="spellEnd"/>
      <w:r w:rsidR="00944137" w:rsidRPr="00412CC7">
        <w:rPr>
          <w:rFonts w:ascii="Times New Roman" w:hAnsi="Times New Roman" w:cs="Times New Roman"/>
          <w:sz w:val="24"/>
          <w:szCs w:val="24"/>
          <w:lang w:val="en-US"/>
        </w:rPr>
        <w:t>) neutral PAM adsorption is independent of the ionic strength</w:t>
      </w:r>
      <w:r w:rsidR="009C2D88" w:rsidRPr="00412CC7">
        <w:rPr>
          <w:rFonts w:ascii="Times New Roman" w:hAnsi="Times New Roman" w:cs="Times New Roman"/>
          <w:sz w:val="24"/>
          <w:szCs w:val="24"/>
          <w:lang w:val="en-US"/>
        </w:rPr>
        <w:t xml:space="preserve"> (</w:t>
      </w:r>
      <w:r w:rsidR="009C2D88" w:rsidRPr="00412CC7">
        <w:rPr>
          <w:rFonts w:ascii="Times New Roman" w:hAnsi="Times New Roman" w:cs="Times New Roman"/>
          <w:b/>
          <w:sz w:val="24"/>
          <w:szCs w:val="24"/>
          <w:lang w:val="en-US"/>
        </w:rPr>
        <w:t>Figure 5</w:t>
      </w:r>
      <w:r w:rsidR="00F229A0" w:rsidRPr="00412CC7">
        <w:rPr>
          <w:rFonts w:ascii="Times New Roman" w:hAnsi="Times New Roman" w:cs="Times New Roman"/>
          <w:b/>
          <w:sz w:val="24"/>
          <w:szCs w:val="24"/>
          <w:lang w:val="en-US"/>
        </w:rPr>
        <w:t>c</w:t>
      </w:r>
      <w:r w:rsidR="009C2D88" w:rsidRPr="00412CC7">
        <w:rPr>
          <w:rFonts w:ascii="Times New Roman" w:hAnsi="Times New Roman" w:cs="Times New Roman"/>
          <w:sz w:val="24"/>
          <w:szCs w:val="24"/>
          <w:lang w:val="en-US"/>
        </w:rPr>
        <w:t>)</w:t>
      </w:r>
      <w:r w:rsidR="007929B1" w:rsidRPr="00412CC7">
        <w:rPr>
          <w:rFonts w:ascii="Times New Roman" w:hAnsi="Times New Roman" w:cs="Times New Roman"/>
          <w:sz w:val="24"/>
          <w:szCs w:val="24"/>
          <w:lang w:val="en-US"/>
        </w:rPr>
        <w:t xml:space="preserve"> </w:t>
      </w:r>
      <w:r w:rsidR="00944137" w:rsidRPr="00412CC7">
        <w:rPr>
          <w:rFonts w:ascii="Times New Roman" w:hAnsi="Times New Roman" w:cs="Times New Roman"/>
          <w:sz w:val="24"/>
          <w:szCs w:val="24"/>
          <w:lang w:val="en-US"/>
        </w:rPr>
        <w:t xml:space="preserve">(ii) </w:t>
      </w:r>
      <w:r w:rsidR="002C69FA" w:rsidRPr="00412CC7">
        <w:rPr>
          <w:rFonts w:ascii="Times New Roman" w:hAnsi="Times New Roman" w:cs="Times New Roman"/>
          <w:sz w:val="24"/>
          <w:szCs w:val="24"/>
          <w:lang w:val="en-US"/>
        </w:rPr>
        <w:t xml:space="preserve">concerning HPAM, </w:t>
      </w:r>
      <w:r w:rsidR="00925C0F" w:rsidRPr="00412CC7">
        <w:rPr>
          <w:rFonts w:ascii="Times New Roman" w:hAnsi="Times New Roman" w:cs="Times New Roman"/>
          <w:sz w:val="24"/>
          <w:szCs w:val="24"/>
          <w:lang w:val="en-US"/>
        </w:rPr>
        <w:t xml:space="preserve">the polymer adsorption </w:t>
      </w:r>
      <w:r w:rsidR="0088112D" w:rsidRPr="00412CC7">
        <w:rPr>
          <w:rFonts w:ascii="Times New Roman" w:hAnsi="Times New Roman" w:cs="Times New Roman"/>
          <w:sz w:val="24"/>
          <w:szCs w:val="24"/>
          <w:lang w:val="en-US"/>
        </w:rPr>
        <w:t>depend</w:t>
      </w:r>
      <w:r w:rsidR="009C2D88" w:rsidRPr="00412CC7">
        <w:rPr>
          <w:rFonts w:ascii="Times New Roman" w:hAnsi="Times New Roman" w:cs="Times New Roman"/>
          <w:sz w:val="24"/>
          <w:szCs w:val="24"/>
          <w:lang w:val="en-US"/>
        </w:rPr>
        <w:t>s</w:t>
      </w:r>
      <w:r w:rsidR="002C69FA" w:rsidRPr="00412CC7">
        <w:rPr>
          <w:rFonts w:ascii="Times New Roman" w:hAnsi="Times New Roman" w:cs="Times New Roman"/>
          <w:sz w:val="24"/>
          <w:szCs w:val="24"/>
          <w:lang w:val="en-US"/>
        </w:rPr>
        <w:t xml:space="preserve"> </w:t>
      </w:r>
      <w:r w:rsidR="0088112D" w:rsidRPr="00412CC7">
        <w:rPr>
          <w:rFonts w:ascii="Times New Roman" w:hAnsi="Times New Roman" w:cs="Times New Roman"/>
          <w:sz w:val="24"/>
          <w:szCs w:val="24"/>
          <w:lang w:val="en-US"/>
        </w:rPr>
        <w:t>on</w:t>
      </w:r>
      <w:r w:rsidR="00925C0F" w:rsidRPr="00412CC7">
        <w:rPr>
          <w:rFonts w:ascii="Times New Roman" w:hAnsi="Times New Roman" w:cs="Times New Roman"/>
          <w:sz w:val="24"/>
          <w:szCs w:val="24"/>
          <w:lang w:val="en-US"/>
        </w:rPr>
        <w:t xml:space="preserve"> the anionicity degree of the polymers</w:t>
      </w:r>
      <w:r w:rsidR="009C2D88" w:rsidRPr="00412CC7">
        <w:rPr>
          <w:rFonts w:ascii="Times New Roman" w:hAnsi="Times New Roman" w:cs="Times New Roman"/>
          <w:sz w:val="24"/>
          <w:szCs w:val="24"/>
          <w:lang w:val="en-US"/>
        </w:rPr>
        <w:t xml:space="preserve"> (</w:t>
      </w:r>
      <w:r w:rsidR="009C2D88" w:rsidRPr="00412CC7">
        <w:rPr>
          <w:rFonts w:ascii="Times New Roman" w:hAnsi="Times New Roman" w:cs="Times New Roman"/>
          <w:b/>
          <w:sz w:val="24"/>
          <w:szCs w:val="24"/>
          <w:lang w:val="en-US"/>
        </w:rPr>
        <w:t>Figure 5</w:t>
      </w:r>
      <w:r w:rsidR="00F229A0" w:rsidRPr="00412CC7">
        <w:rPr>
          <w:rFonts w:ascii="Times New Roman" w:hAnsi="Times New Roman" w:cs="Times New Roman"/>
          <w:b/>
          <w:sz w:val="24"/>
          <w:szCs w:val="24"/>
          <w:lang w:val="en-US"/>
        </w:rPr>
        <w:t>b</w:t>
      </w:r>
      <w:r w:rsidR="009C2D88" w:rsidRPr="00412CC7">
        <w:rPr>
          <w:rFonts w:ascii="Times New Roman" w:hAnsi="Times New Roman" w:cs="Times New Roman"/>
          <w:b/>
          <w:sz w:val="24"/>
          <w:szCs w:val="24"/>
          <w:lang w:val="en-US"/>
        </w:rPr>
        <w:t xml:space="preserve">, </w:t>
      </w:r>
      <w:r w:rsidR="00F229A0" w:rsidRPr="00412CC7">
        <w:rPr>
          <w:rFonts w:ascii="Times New Roman" w:hAnsi="Times New Roman" w:cs="Times New Roman"/>
          <w:b/>
          <w:sz w:val="24"/>
          <w:szCs w:val="24"/>
          <w:lang w:val="en-US"/>
        </w:rPr>
        <w:t>c</w:t>
      </w:r>
      <w:r w:rsidR="009C2D88" w:rsidRPr="00412CC7">
        <w:rPr>
          <w:rFonts w:ascii="Times New Roman" w:hAnsi="Times New Roman" w:cs="Times New Roman"/>
          <w:sz w:val="24"/>
          <w:szCs w:val="24"/>
          <w:lang w:val="en-US"/>
        </w:rPr>
        <w:t>)</w:t>
      </w:r>
      <w:r w:rsidR="00925C0F"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&lt;EndNote&gt;&lt;Cite&gt;&lt;Author&gt;Guevellou&lt;/Author&gt;&lt;Year&gt;1995&lt;/Year&gt;&lt;RecNum&gt;82&lt;/RecNum&gt;&lt;record&gt;&lt;rec-number&gt;82&lt;/rec-number&gt;&lt;foreign-keys&gt;&lt;key app="EN" db-id="avzzf9w0q5d2zrewvf4vz5ptrs25xx90ws90"&gt;82&lt;/key&gt;&lt;/foreign-keys&gt;&lt;ref-type name="Journal Article"&gt;17&lt;/ref-type&gt;&lt;contributors&gt;&lt;authors&gt;&lt;author&gt;Guevellou, Y.&lt;/author&gt;&lt;author&gt;Noik, C.&lt;/author&gt;&lt;author&gt;Lecourtier, J.&lt;/author&gt;&lt;author&gt;Defives, D.&lt;/author&gt;&lt;/authors&gt;&lt;/contributors&gt;&lt;titles&gt;&lt;title&gt;Polyacrylamide Adsorption onto Dissolving Minerals at Basic pH&lt;/title&gt;&lt;secondary-title&gt;Colloids and Surfaces a-Physicochemical and Engineering Aspects&lt;/secondary-title&gt;&lt;/titles&gt;&lt;periodical&gt;&lt;full-title&gt;Colloids and Surfaces a-Physicochemical and Engineering Aspects&lt;/full-title&gt;&lt;/periodical&gt;&lt;pages&gt;173-185&lt;/pages&gt;&lt;volume&gt;100&lt;/volume&gt;&lt;dates&gt;&lt;year&gt;1995&lt;/year&gt;&lt;pub-dates&gt;&lt;date&gt;Jul&lt;/date&gt;&lt;/pub-dates&gt;&lt;/dates&gt;&lt;isbn&gt;0927-7757&lt;/isbn&gt;&lt;accession-num&gt;WOS:A1995RM74100013&lt;/accession-num&gt;&lt;urls&gt;&lt;related-urls&gt;&lt;url&gt;&amp;lt;Go to ISI&amp;gt;://WOS:A1995RM74100013&lt;/url&gt;&lt;/related-urls&gt;&lt;/urls&gt;&lt;electronic-resource-num&gt;10.1016/0927-7757(95)03156-8&lt;/electronic-resource-num&gt;&lt;/record&gt;&lt;/Cite&gt;&lt;/EndNote&gt;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31</w:t>
      </w:r>
      <w:r w:rsidR="00AA1944" w:rsidRPr="00412CC7">
        <w:rPr>
          <w:rFonts w:ascii="Times New Roman" w:hAnsi="Times New Roman" w:cs="Times New Roman"/>
          <w:sz w:val="24"/>
          <w:szCs w:val="24"/>
          <w:lang w:val="en-US"/>
        </w:rPr>
        <w:fldChar w:fldCharType="end"/>
      </w:r>
      <w:r w:rsidR="00925C0F" w:rsidRPr="00412CC7">
        <w:rPr>
          <w:rFonts w:ascii="Times New Roman" w:hAnsi="Times New Roman" w:cs="Times New Roman"/>
          <w:sz w:val="24"/>
          <w:szCs w:val="24"/>
          <w:lang w:val="en-US"/>
        </w:rPr>
        <w:t xml:space="preserve"> </w:t>
      </w:r>
      <w:r w:rsidR="00AE4E1A" w:rsidRPr="00412CC7">
        <w:rPr>
          <w:rFonts w:ascii="Times New Roman" w:hAnsi="Times New Roman" w:cs="Times New Roman"/>
          <w:sz w:val="24"/>
          <w:szCs w:val="24"/>
          <w:lang w:val="en-US"/>
        </w:rPr>
        <w:t xml:space="preserve">Indeed, </w:t>
      </w:r>
      <w:r w:rsidR="002C69FA" w:rsidRPr="00412CC7">
        <w:rPr>
          <w:rFonts w:ascii="Times New Roman" w:hAnsi="Times New Roman" w:cs="Times New Roman"/>
          <w:sz w:val="24"/>
          <w:szCs w:val="24"/>
          <w:lang w:val="en-US"/>
        </w:rPr>
        <w:t xml:space="preserve">the adsorption of </w:t>
      </w:r>
      <w:r w:rsidR="00AE4E1A" w:rsidRPr="00412CC7">
        <w:rPr>
          <w:rFonts w:ascii="Times New Roman" w:hAnsi="Times New Roman" w:cs="Times New Roman"/>
          <w:sz w:val="24"/>
          <w:szCs w:val="24"/>
          <w:lang w:val="en-US"/>
        </w:rPr>
        <w:t xml:space="preserve">HPAM is lower than </w:t>
      </w:r>
      <w:r w:rsidR="002C69FA" w:rsidRPr="00412CC7">
        <w:rPr>
          <w:rFonts w:ascii="Times New Roman" w:hAnsi="Times New Roman" w:cs="Times New Roman"/>
          <w:sz w:val="24"/>
          <w:szCs w:val="24"/>
          <w:lang w:val="en-US"/>
        </w:rPr>
        <w:t xml:space="preserve">the one for </w:t>
      </w:r>
      <w:r w:rsidR="00AE4E1A" w:rsidRPr="00412CC7">
        <w:rPr>
          <w:rFonts w:ascii="Times New Roman" w:hAnsi="Times New Roman" w:cs="Times New Roman"/>
          <w:sz w:val="24"/>
          <w:szCs w:val="24"/>
          <w:lang w:val="en-US"/>
        </w:rPr>
        <w:t xml:space="preserve">neutral PAM at low ionic strength. </w:t>
      </w:r>
      <w:r w:rsidR="00925C0F" w:rsidRPr="00412CC7">
        <w:rPr>
          <w:rFonts w:ascii="Times New Roman" w:hAnsi="Times New Roman" w:cs="Times New Roman"/>
          <w:sz w:val="24"/>
          <w:szCs w:val="24"/>
          <w:lang w:val="en-US"/>
        </w:rPr>
        <w:t xml:space="preserve">However, the polymer adsorption was restored </w:t>
      </w:r>
      <w:r w:rsidR="008D2D56" w:rsidRPr="00412CC7">
        <w:rPr>
          <w:rFonts w:ascii="Times New Roman" w:hAnsi="Times New Roman" w:cs="Times New Roman"/>
          <w:sz w:val="24"/>
          <w:szCs w:val="24"/>
          <w:lang w:val="en-US"/>
        </w:rPr>
        <w:t>by increasing the salt concentration. The adsorbed amount at the isotherm plateau was then similar to the one obtained for neutral PAM</w:t>
      </w:r>
      <w:r w:rsidR="00E233FC" w:rsidRPr="00412CC7">
        <w:rPr>
          <w:rFonts w:ascii="Times New Roman" w:hAnsi="Times New Roman" w:cs="Times New Roman"/>
          <w:sz w:val="24"/>
          <w:szCs w:val="24"/>
          <w:lang w:val="en-US"/>
        </w:rPr>
        <w:t xml:space="preserve"> </w:t>
      </w:r>
      <w:r w:rsidR="003D03A9" w:rsidRPr="00412CC7">
        <w:rPr>
          <w:rFonts w:ascii="Times New Roman" w:hAnsi="Times New Roman" w:cs="Times New Roman"/>
          <w:sz w:val="24"/>
          <w:szCs w:val="24"/>
          <w:lang w:val="en-US"/>
        </w:rPr>
        <w:t>(</w:t>
      </w:r>
      <w:r w:rsidR="003D03A9" w:rsidRPr="00412CC7">
        <w:rPr>
          <w:rFonts w:ascii="Times New Roman" w:hAnsi="Times New Roman" w:cs="Times New Roman"/>
          <w:b/>
          <w:sz w:val="24"/>
          <w:szCs w:val="24"/>
          <w:lang w:val="en-US"/>
        </w:rPr>
        <w:t>Figure 5</w:t>
      </w:r>
      <w:r w:rsidR="00F229A0" w:rsidRPr="00412CC7">
        <w:rPr>
          <w:rFonts w:ascii="Times New Roman" w:hAnsi="Times New Roman" w:cs="Times New Roman"/>
          <w:b/>
          <w:sz w:val="24"/>
          <w:szCs w:val="24"/>
          <w:lang w:val="en-US"/>
        </w:rPr>
        <w:t>c</w:t>
      </w:r>
      <w:r w:rsidR="003D03A9" w:rsidRPr="00412CC7">
        <w:rPr>
          <w:rFonts w:ascii="Times New Roman" w:hAnsi="Times New Roman" w:cs="Times New Roman"/>
          <w:sz w:val="24"/>
          <w:szCs w:val="24"/>
          <w:lang w:val="en-US"/>
        </w:rPr>
        <w:t>)</w:t>
      </w:r>
      <w:r w:rsidR="00925C0F" w:rsidRPr="00412CC7">
        <w:rPr>
          <w:rFonts w:ascii="Times New Roman" w:hAnsi="Times New Roman" w:cs="Times New Roman"/>
          <w:sz w:val="24"/>
          <w:szCs w:val="24"/>
          <w:lang w:val="en-US"/>
        </w:rPr>
        <w:t>.</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&lt;EndNote&gt;&lt;Cite&gt;&lt;Author&gt;Lecourtier&lt;/Author&gt;&lt;Year&gt;1990&lt;/Year&gt;&lt;RecNum&gt;36&lt;/RecNum&gt;&lt;record&gt;&lt;rec-number&gt;36&lt;/rec-number&gt;&lt;foreign-keys&gt;&lt;key app="EN" db-id="avzzf9w0q5d2zrewvf4vz5ptrs25xx90ws90"&gt;36&lt;/key&gt;&lt;/foreign-keys&gt;&lt;ref-type name="Journal Article"&gt;17&lt;/ref-type&gt;&lt;contributors&gt;&lt;authors&gt;&lt;author&gt;Lecourtier, J.&lt;/author&gt;&lt;author&gt;Lee, L. T.&lt;/author&gt;&lt;author&gt;Chauveteau, G.&lt;/author&gt;&lt;/authors&gt;&lt;/contributors&gt;&lt;titles&gt;&lt;title&gt;Adsorption of polyacrylamides on siliceous minerals&lt;/title&gt;&lt;secondary-title&gt;Colloids and Surfaces&lt;/secondary-title&gt;&lt;/titles&gt;&lt;periodical&gt;&lt;full-title&gt;Colloids and Surfaces&lt;/full-title&gt;&lt;/periodical&gt;&lt;pages&gt;219-231&lt;/pages&gt;&lt;volume&gt;47&lt;/volume&gt;&lt;dates&gt;&lt;year&gt;1990&lt;/year&gt;&lt;/dates&gt;&lt;label&gt;lecourtier1990&lt;/label&gt;&lt;urls&gt;&lt;/urls&gt;&lt;/record&gt;&lt;/Cite&gt;&lt;/EndNote&gt;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32</w:t>
      </w:r>
      <w:r w:rsidR="00AA1944" w:rsidRPr="00412CC7">
        <w:rPr>
          <w:rFonts w:ascii="Times New Roman" w:hAnsi="Times New Roman" w:cs="Times New Roman"/>
          <w:sz w:val="24"/>
          <w:szCs w:val="24"/>
          <w:lang w:val="en-US"/>
        </w:rPr>
        <w:fldChar w:fldCharType="end"/>
      </w:r>
      <w:r w:rsidR="008B4A42" w:rsidRPr="00412CC7">
        <w:rPr>
          <w:rFonts w:ascii="Times New Roman" w:hAnsi="Times New Roman" w:cs="Times New Roman"/>
          <w:sz w:val="24"/>
          <w:szCs w:val="24"/>
          <w:lang w:val="en-US"/>
        </w:rPr>
        <w:t xml:space="preserve"> These experiments efficien</w:t>
      </w:r>
      <w:r w:rsidR="003B00ED" w:rsidRPr="00412CC7">
        <w:rPr>
          <w:rFonts w:ascii="Times New Roman" w:hAnsi="Times New Roman" w:cs="Times New Roman"/>
          <w:sz w:val="24"/>
          <w:szCs w:val="24"/>
          <w:lang w:val="en-US"/>
        </w:rPr>
        <w:t>tl</w:t>
      </w:r>
      <w:r w:rsidR="008B4A42" w:rsidRPr="00412CC7">
        <w:rPr>
          <w:rFonts w:ascii="Times New Roman" w:hAnsi="Times New Roman" w:cs="Times New Roman"/>
          <w:sz w:val="24"/>
          <w:szCs w:val="24"/>
          <w:lang w:val="en-US"/>
        </w:rPr>
        <w:t>y support</w:t>
      </w:r>
      <w:r w:rsidR="003B00ED" w:rsidRPr="00412CC7">
        <w:rPr>
          <w:rFonts w:ascii="Times New Roman" w:hAnsi="Times New Roman" w:cs="Times New Roman"/>
          <w:sz w:val="24"/>
          <w:szCs w:val="24"/>
          <w:lang w:val="en-US"/>
        </w:rPr>
        <w:t>ed</w:t>
      </w:r>
      <w:r w:rsidR="008B4A42" w:rsidRPr="00412CC7">
        <w:rPr>
          <w:rFonts w:ascii="Times New Roman" w:hAnsi="Times New Roman" w:cs="Times New Roman"/>
          <w:sz w:val="24"/>
          <w:szCs w:val="24"/>
          <w:lang w:val="en-US"/>
        </w:rPr>
        <w:t xml:space="preserve"> the conclusion that the driving force of the </w:t>
      </w:r>
      <w:proofErr w:type="spellStart"/>
      <w:r w:rsidR="008B4A42" w:rsidRPr="00412CC7">
        <w:rPr>
          <w:rFonts w:ascii="Times New Roman" w:hAnsi="Times New Roman" w:cs="Times New Roman"/>
          <w:sz w:val="24"/>
          <w:szCs w:val="24"/>
          <w:lang w:val="en-US"/>
        </w:rPr>
        <w:t>acrylamide</w:t>
      </w:r>
      <w:proofErr w:type="spellEnd"/>
      <w:r w:rsidR="008B4A42" w:rsidRPr="00412CC7">
        <w:rPr>
          <w:rFonts w:ascii="Times New Roman" w:hAnsi="Times New Roman" w:cs="Times New Roman"/>
          <w:sz w:val="24"/>
          <w:szCs w:val="24"/>
          <w:lang w:val="en-US"/>
        </w:rPr>
        <w:t>-based polymers was induced by multiple hydrogen bonding between the polymer and the silica surface</w:t>
      </w:r>
      <w:r w:rsidR="001D20A5" w:rsidRPr="00412CC7">
        <w:rPr>
          <w:rFonts w:ascii="Times New Roman" w:hAnsi="Times New Roman" w:cs="Times New Roman"/>
          <w:sz w:val="24"/>
          <w:szCs w:val="24"/>
          <w:lang w:val="en-US"/>
        </w:rPr>
        <w:t>.</w:t>
      </w:r>
      <w:r w:rsidR="008B4A42" w:rsidRPr="00412CC7">
        <w:rPr>
          <w:rFonts w:ascii="Times New Roman" w:hAnsi="Times New Roman" w:cs="Times New Roman"/>
          <w:sz w:val="24"/>
          <w:szCs w:val="24"/>
          <w:lang w:val="en-US"/>
        </w:rPr>
        <w:t xml:space="preserve"> However, at this stage of the analysis we do not explain why PAM or HPAM do not adsorb on synthetic silica particle</w:t>
      </w:r>
      <w:r w:rsidR="00531FE0" w:rsidRPr="00412CC7">
        <w:rPr>
          <w:rFonts w:ascii="Times New Roman" w:hAnsi="Times New Roman" w:cs="Times New Roman"/>
          <w:sz w:val="24"/>
          <w:szCs w:val="24"/>
          <w:lang w:val="en-US"/>
        </w:rPr>
        <w:t>s</w:t>
      </w:r>
      <w:r w:rsidR="008B4A42" w:rsidRPr="00412CC7">
        <w:rPr>
          <w:rFonts w:ascii="Times New Roman" w:hAnsi="Times New Roman" w:cs="Times New Roman"/>
          <w:sz w:val="24"/>
          <w:szCs w:val="24"/>
          <w:lang w:val="en-US"/>
        </w:rPr>
        <w:t xml:space="preserve"> while they strongly adsorb on </w:t>
      </w:r>
      <w:r w:rsidR="00891908" w:rsidRPr="00412CC7">
        <w:rPr>
          <w:rFonts w:ascii="Times New Roman" w:hAnsi="Times New Roman" w:cs="Times New Roman"/>
          <w:sz w:val="24"/>
          <w:szCs w:val="24"/>
          <w:lang w:val="en-US"/>
        </w:rPr>
        <w:t xml:space="preserve">the natural </w:t>
      </w:r>
      <w:r w:rsidR="008B4A42" w:rsidRPr="00412CC7">
        <w:rPr>
          <w:rFonts w:ascii="Times New Roman" w:hAnsi="Times New Roman" w:cs="Times New Roman"/>
          <w:sz w:val="24"/>
          <w:szCs w:val="24"/>
          <w:lang w:val="en-US"/>
        </w:rPr>
        <w:t>quartz</w:t>
      </w:r>
      <w:r w:rsidR="00891908" w:rsidRPr="00412CC7">
        <w:rPr>
          <w:rFonts w:ascii="Times New Roman" w:hAnsi="Times New Roman" w:cs="Times New Roman"/>
          <w:sz w:val="24"/>
          <w:szCs w:val="24"/>
          <w:lang w:val="en-US"/>
        </w:rPr>
        <w:t xml:space="preserve"> sample</w:t>
      </w:r>
      <w:r w:rsidR="006B0011" w:rsidRPr="00412CC7">
        <w:rPr>
          <w:rFonts w:ascii="Times New Roman" w:hAnsi="Times New Roman" w:cs="Times New Roman"/>
          <w:sz w:val="24"/>
          <w:szCs w:val="24"/>
          <w:lang w:val="en-US"/>
        </w:rPr>
        <w:t>. In order to investigate</w:t>
      </w:r>
      <w:r w:rsidR="008B4A42" w:rsidRPr="00412CC7">
        <w:rPr>
          <w:rFonts w:ascii="Times New Roman" w:hAnsi="Times New Roman" w:cs="Times New Roman"/>
          <w:sz w:val="24"/>
          <w:szCs w:val="24"/>
          <w:lang w:val="en-US"/>
        </w:rPr>
        <w:t xml:space="preserve"> the difference between these two siliceous materials, we </w:t>
      </w:r>
      <w:r w:rsidR="006B0011" w:rsidRPr="00412CC7">
        <w:rPr>
          <w:rFonts w:ascii="Times New Roman" w:hAnsi="Times New Roman" w:cs="Times New Roman"/>
          <w:sz w:val="24"/>
          <w:szCs w:val="24"/>
          <w:lang w:val="en-US"/>
        </w:rPr>
        <w:t>thorough</w:t>
      </w:r>
      <w:r w:rsidR="008B4A42" w:rsidRPr="00412CC7">
        <w:rPr>
          <w:rFonts w:ascii="Times New Roman" w:hAnsi="Times New Roman" w:cs="Times New Roman"/>
          <w:sz w:val="24"/>
          <w:szCs w:val="24"/>
          <w:lang w:val="en-US"/>
        </w:rPr>
        <w:t>ly character</w:t>
      </w:r>
      <w:r w:rsidR="006B45B3" w:rsidRPr="00412CC7">
        <w:rPr>
          <w:rFonts w:ascii="Times New Roman" w:hAnsi="Times New Roman" w:cs="Times New Roman"/>
          <w:sz w:val="24"/>
          <w:szCs w:val="24"/>
          <w:lang w:val="en-US"/>
        </w:rPr>
        <w:t>ized the two materials using X</w:t>
      </w:r>
      <w:r w:rsidR="004A757A" w:rsidRPr="00412CC7">
        <w:rPr>
          <w:rFonts w:ascii="Times New Roman" w:hAnsi="Times New Roman" w:cs="Times New Roman"/>
          <w:sz w:val="24"/>
          <w:szCs w:val="24"/>
          <w:lang w:val="en-US"/>
        </w:rPr>
        <w:t>RD</w:t>
      </w:r>
      <w:r w:rsidR="008B4A42" w:rsidRPr="00412CC7">
        <w:rPr>
          <w:rFonts w:ascii="Times New Roman" w:hAnsi="Times New Roman" w:cs="Times New Roman"/>
          <w:sz w:val="24"/>
          <w:szCs w:val="24"/>
          <w:lang w:val="en-US"/>
        </w:rPr>
        <w:t xml:space="preserve">, </w:t>
      </w:r>
      <w:r w:rsidR="004A757A" w:rsidRPr="00412CC7">
        <w:rPr>
          <w:rFonts w:ascii="Times New Roman" w:hAnsi="Times New Roman" w:cs="Times New Roman"/>
          <w:sz w:val="24"/>
          <w:szCs w:val="24"/>
          <w:lang w:val="en-US"/>
        </w:rPr>
        <w:t xml:space="preserve">SEM coupled with </w:t>
      </w:r>
      <w:r w:rsidR="008B4A42" w:rsidRPr="00412CC7">
        <w:rPr>
          <w:rFonts w:ascii="Times New Roman" w:hAnsi="Times New Roman" w:cs="Times New Roman"/>
          <w:sz w:val="24"/>
          <w:szCs w:val="24"/>
          <w:lang w:val="en-US"/>
        </w:rPr>
        <w:t xml:space="preserve">EDX analysis and </w:t>
      </w:r>
      <w:r w:rsidR="008B4A42" w:rsidRPr="00412CC7">
        <w:rPr>
          <w:rFonts w:ascii="Times New Roman" w:hAnsi="Times New Roman" w:cs="Times New Roman"/>
          <w:sz w:val="24"/>
          <w:szCs w:val="24"/>
          <w:vertAlign w:val="superscript"/>
          <w:lang w:val="en-US"/>
        </w:rPr>
        <w:t>27</w:t>
      </w:r>
      <w:r w:rsidR="008B4A42" w:rsidRPr="00412CC7">
        <w:rPr>
          <w:rFonts w:ascii="Times New Roman" w:hAnsi="Times New Roman" w:cs="Times New Roman"/>
          <w:sz w:val="24"/>
          <w:szCs w:val="24"/>
          <w:lang w:val="en-US"/>
        </w:rPr>
        <w:t xml:space="preserve">Al NMR. The characterization results are given in </w:t>
      </w:r>
      <w:r w:rsidR="008B4A42" w:rsidRPr="00412CC7">
        <w:rPr>
          <w:rFonts w:ascii="Times New Roman" w:hAnsi="Times New Roman" w:cs="Times New Roman"/>
          <w:b/>
          <w:sz w:val="24"/>
          <w:szCs w:val="24"/>
          <w:lang w:val="en-US"/>
        </w:rPr>
        <w:t xml:space="preserve">Figure </w:t>
      </w:r>
      <w:r w:rsidR="004917E4" w:rsidRPr="00412CC7">
        <w:rPr>
          <w:rFonts w:ascii="Times New Roman" w:hAnsi="Times New Roman" w:cs="Times New Roman"/>
          <w:b/>
          <w:sz w:val="24"/>
          <w:szCs w:val="24"/>
          <w:lang w:val="en-US"/>
        </w:rPr>
        <w:t>6</w:t>
      </w:r>
      <w:r w:rsidR="008B4A42" w:rsidRPr="00412CC7">
        <w:rPr>
          <w:rFonts w:ascii="Times New Roman" w:hAnsi="Times New Roman" w:cs="Times New Roman"/>
          <w:sz w:val="24"/>
          <w:szCs w:val="24"/>
          <w:lang w:val="en-US"/>
        </w:rPr>
        <w:t>.</w:t>
      </w:r>
      <w:r w:rsidR="006B45B3" w:rsidRPr="00412CC7">
        <w:rPr>
          <w:rFonts w:ascii="Times New Roman" w:hAnsi="Times New Roman" w:cs="Times New Roman"/>
          <w:sz w:val="24"/>
          <w:szCs w:val="24"/>
          <w:lang w:val="en-US"/>
        </w:rPr>
        <w:t xml:space="preserve"> As shown in </w:t>
      </w:r>
      <w:r w:rsidR="006B45B3" w:rsidRPr="00412CC7">
        <w:rPr>
          <w:rFonts w:ascii="Times New Roman" w:hAnsi="Times New Roman" w:cs="Times New Roman"/>
          <w:b/>
          <w:sz w:val="24"/>
          <w:szCs w:val="24"/>
          <w:lang w:val="en-US"/>
        </w:rPr>
        <w:t xml:space="preserve">Figure </w:t>
      </w:r>
      <w:r w:rsidR="004917E4" w:rsidRPr="00412CC7">
        <w:rPr>
          <w:rFonts w:ascii="Times New Roman" w:hAnsi="Times New Roman" w:cs="Times New Roman"/>
          <w:b/>
          <w:sz w:val="24"/>
          <w:szCs w:val="24"/>
          <w:lang w:val="en-US"/>
        </w:rPr>
        <w:t>6</w:t>
      </w:r>
      <w:r w:rsidR="006B45B3" w:rsidRPr="00412CC7">
        <w:rPr>
          <w:rFonts w:ascii="Times New Roman" w:hAnsi="Times New Roman" w:cs="Times New Roman"/>
          <w:b/>
          <w:sz w:val="24"/>
          <w:szCs w:val="24"/>
          <w:lang w:val="en-US"/>
        </w:rPr>
        <w:t>a</w:t>
      </w:r>
      <w:r w:rsidR="006B45B3" w:rsidRPr="00412CC7">
        <w:rPr>
          <w:rFonts w:ascii="Times New Roman" w:hAnsi="Times New Roman" w:cs="Times New Roman"/>
          <w:sz w:val="24"/>
          <w:szCs w:val="24"/>
          <w:lang w:val="en-US"/>
        </w:rPr>
        <w:t xml:space="preserve">, only quartz </w:t>
      </w:r>
      <w:r w:rsidR="00891908" w:rsidRPr="00412CC7">
        <w:rPr>
          <w:rFonts w:ascii="Times New Roman" w:hAnsi="Times New Roman" w:cs="Times New Roman"/>
          <w:sz w:val="24"/>
          <w:szCs w:val="24"/>
          <w:lang w:val="en-US"/>
        </w:rPr>
        <w:t>wa</w:t>
      </w:r>
      <w:r w:rsidR="006B45B3" w:rsidRPr="00412CC7">
        <w:rPr>
          <w:rFonts w:ascii="Times New Roman" w:hAnsi="Times New Roman" w:cs="Times New Roman"/>
          <w:sz w:val="24"/>
          <w:szCs w:val="24"/>
          <w:lang w:val="en-US"/>
        </w:rPr>
        <w:t>s identified in the X-ray diffraction of Sikaisol</w:t>
      </w:r>
      <w:r w:rsidR="00531FE0" w:rsidRPr="00412CC7">
        <w:rPr>
          <w:rFonts w:ascii="Times New Roman" w:hAnsi="Times New Roman" w:cs="Times New Roman"/>
          <w:sz w:val="24"/>
          <w:szCs w:val="24"/>
          <w:lang w:val="en-US"/>
        </w:rPr>
        <w:t>, the natural quartz sample</w:t>
      </w:r>
      <w:r w:rsidR="006B45B3" w:rsidRPr="00412CC7">
        <w:rPr>
          <w:rFonts w:ascii="Times New Roman" w:hAnsi="Times New Roman" w:cs="Times New Roman"/>
          <w:sz w:val="24"/>
          <w:szCs w:val="24"/>
          <w:lang w:val="en-US"/>
        </w:rPr>
        <w:t>. However,</w:t>
      </w:r>
      <w:r w:rsidR="00925C0F" w:rsidRPr="00412CC7">
        <w:rPr>
          <w:rFonts w:ascii="Times New Roman" w:hAnsi="Times New Roman" w:cs="Times New Roman"/>
          <w:sz w:val="24"/>
          <w:szCs w:val="24"/>
          <w:lang w:val="en-US"/>
        </w:rPr>
        <w:t xml:space="preserve"> </w:t>
      </w:r>
      <w:r w:rsidR="00891908" w:rsidRPr="00412CC7">
        <w:rPr>
          <w:rFonts w:ascii="Times New Roman" w:hAnsi="Times New Roman" w:cs="Times New Roman"/>
          <w:sz w:val="24"/>
          <w:szCs w:val="24"/>
          <w:lang w:val="en-US"/>
        </w:rPr>
        <w:t xml:space="preserve">its </w:t>
      </w:r>
      <w:r w:rsidR="006B45B3" w:rsidRPr="00412CC7">
        <w:rPr>
          <w:rFonts w:ascii="Times New Roman" w:hAnsi="Times New Roman" w:cs="Times New Roman"/>
          <w:sz w:val="24"/>
          <w:szCs w:val="24"/>
          <w:lang w:val="en-US"/>
        </w:rPr>
        <w:t xml:space="preserve">analysis by </w:t>
      </w:r>
      <w:r w:rsidR="006B45B3" w:rsidRPr="00412CC7">
        <w:rPr>
          <w:rFonts w:ascii="Times New Roman" w:hAnsi="Times New Roman" w:cs="Times New Roman"/>
          <w:sz w:val="24"/>
          <w:szCs w:val="24"/>
          <w:vertAlign w:val="superscript"/>
          <w:lang w:val="en-US"/>
        </w:rPr>
        <w:t>27</w:t>
      </w:r>
      <w:r w:rsidR="006B45B3" w:rsidRPr="00412CC7">
        <w:rPr>
          <w:rFonts w:ascii="Times New Roman" w:hAnsi="Times New Roman" w:cs="Times New Roman"/>
          <w:sz w:val="24"/>
          <w:szCs w:val="24"/>
          <w:lang w:val="en-US"/>
        </w:rPr>
        <w:t>Al NMR show</w:t>
      </w:r>
      <w:r w:rsidR="00891908" w:rsidRPr="00412CC7">
        <w:rPr>
          <w:rFonts w:ascii="Times New Roman" w:hAnsi="Times New Roman" w:cs="Times New Roman"/>
          <w:sz w:val="24"/>
          <w:szCs w:val="24"/>
          <w:lang w:val="en-US"/>
        </w:rPr>
        <w:t>ed</w:t>
      </w:r>
      <w:r w:rsidR="006B45B3" w:rsidRPr="00412CC7">
        <w:rPr>
          <w:rFonts w:ascii="Times New Roman" w:hAnsi="Times New Roman" w:cs="Times New Roman"/>
          <w:sz w:val="24"/>
          <w:szCs w:val="24"/>
          <w:lang w:val="en-US"/>
        </w:rPr>
        <w:t xml:space="preserve"> the presence of a high amount of octahedral aluminum </w:t>
      </w:r>
      <w:r w:rsidR="00891908" w:rsidRPr="00412CC7">
        <w:rPr>
          <w:rFonts w:ascii="Times New Roman" w:hAnsi="Times New Roman" w:cs="Times New Roman"/>
          <w:sz w:val="24"/>
          <w:szCs w:val="24"/>
          <w:lang w:val="en-US"/>
        </w:rPr>
        <w:t xml:space="preserve">thus </w:t>
      </w:r>
      <w:r w:rsidR="006B45B3" w:rsidRPr="00412CC7">
        <w:rPr>
          <w:rFonts w:ascii="Times New Roman" w:hAnsi="Times New Roman" w:cs="Times New Roman"/>
          <w:sz w:val="24"/>
          <w:szCs w:val="24"/>
          <w:lang w:val="en-US"/>
        </w:rPr>
        <w:t>suggest</w:t>
      </w:r>
      <w:r w:rsidR="00891908" w:rsidRPr="00412CC7">
        <w:rPr>
          <w:rFonts w:ascii="Times New Roman" w:hAnsi="Times New Roman" w:cs="Times New Roman"/>
          <w:sz w:val="24"/>
          <w:szCs w:val="24"/>
          <w:lang w:val="en-US"/>
        </w:rPr>
        <w:t>ing</w:t>
      </w:r>
      <w:r w:rsidR="006B45B3" w:rsidRPr="00412CC7">
        <w:rPr>
          <w:rFonts w:ascii="Times New Roman" w:hAnsi="Times New Roman" w:cs="Times New Roman"/>
          <w:sz w:val="24"/>
          <w:szCs w:val="24"/>
          <w:lang w:val="en-US"/>
        </w:rPr>
        <w:t xml:space="preserve"> the presence of </w:t>
      </w:r>
      <w:r w:rsidR="00891908" w:rsidRPr="00412CC7">
        <w:rPr>
          <w:rFonts w:ascii="Times New Roman" w:hAnsi="Times New Roman" w:cs="Times New Roman"/>
          <w:sz w:val="24"/>
          <w:szCs w:val="24"/>
          <w:lang w:val="en-US"/>
        </w:rPr>
        <w:t xml:space="preserve">surface impurities in the form of </w:t>
      </w:r>
      <w:proofErr w:type="spellStart"/>
      <w:r w:rsidR="006B45B3" w:rsidRPr="00412CC7">
        <w:rPr>
          <w:rFonts w:ascii="Times New Roman" w:hAnsi="Times New Roman" w:cs="Times New Roman"/>
          <w:sz w:val="24"/>
          <w:szCs w:val="24"/>
          <w:lang w:val="en-US"/>
        </w:rPr>
        <w:t>aluminol</w:t>
      </w:r>
      <w:proofErr w:type="spellEnd"/>
      <w:r w:rsidR="006B45B3" w:rsidRPr="00412CC7">
        <w:rPr>
          <w:rFonts w:ascii="Times New Roman" w:hAnsi="Times New Roman" w:cs="Times New Roman"/>
          <w:sz w:val="24"/>
          <w:szCs w:val="24"/>
          <w:lang w:val="en-US"/>
        </w:rPr>
        <w:t xml:space="preserve"> at the surface of the </w:t>
      </w:r>
      <w:r w:rsidR="00891908" w:rsidRPr="00412CC7">
        <w:rPr>
          <w:rFonts w:ascii="Times New Roman" w:hAnsi="Times New Roman" w:cs="Times New Roman"/>
          <w:sz w:val="24"/>
          <w:szCs w:val="24"/>
          <w:lang w:val="en-US"/>
        </w:rPr>
        <w:t xml:space="preserve">natural </w:t>
      </w:r>
      <w:r w:rsidR="006B45B3" w:rsidRPr="00412CC7">
        <w:rPr>
          <w:rFonts w:ascii="Times New Roman" w:hAnsi="Times New Roman" w:cs="Times New Roman"/>
          <w:sz w:val="24"/>
          <w:szCs w:val="24"/>
          <w:lang w:val="en-US"/>
        </w:rPr>
        <w:t>quartz</w:t>
      </w:r>
      <w:r w:rsidR="00891908" w:rsidRPr="00412CC7">
        <w:rPr>
          <w:rFonts w:ascii="Times New Roman" w:hAnsi="Times New Roman" w:cs="Times New Roman"/>
          <w:sz w:val="24"/>
          <w:szCs w:val="24"/>
          <w:lang w:val="en-US"/>
        </w:rPr>
        <w:t xml:space="preserve"> sample</w:t>
      </w:r>
      <w:r w:rsidR="006B45B3" w:rsidRPr="00412CC7">
        <w:rPr>
          <w:rFonts w:ascii="Times New Roman" w:hAnsi="Times New Roman" w:cs="Times New Roman"/>
          <w:sz w:val="24"/>
          <w:szCs w:val="24"/>
          <w:lang w:val="en-US"/>
        </w:rPr>
        <w:t xml:space="preserve"> (</w:t>
      </w:r>
      <w:r w:rsidR="006B45B3" w:rsidRPr="00412CC7">
        <w:rPr>
          <w:rFonts w:ascii="Times New Roman" w:hAnsi="Times New Roman" w:cs="Times New Roman"/>
          <w:b/>
          <w:sz w:val="24"/>
          <w:szCs w:val="24"/>
          <w:lang w:val="en-US"/>
        </w:rPr>
        <w:t xml:space="preserve">Figure </w:t>
      </w:r>
      <w:r w:rsidR="004917E4" w:rsidRPr="00412CC7">
        <w:rPr>
          <w:rFonts w:ascii="Times New Roman" w:hAnsi="Times New Roman" w:cs="Times New Roman"/>
          <w:b/>
          <w:sz w:val="24"/>
          <w:szCs w:val="24"/>
          <w:lang w:val="en-US"/>
        </w:rPr>
        <w:t>6</w:t>
      </w:r>
      <w:r w:rsidR="006B45B3" w:rsidRPr="00412CC7">
        <w:rPr>
          <w:rFonts w:ascii="Times New Roman" w:hAnsi="Times New Roman" w:cs="Times New Roman"/>
          <w:b/>
          <w:sz w:val="24"/>
          <w:szCs w:val="24"/>
          <w:lang w:val="en-US"/>
        </w:rPr>
        <w:t>b</w:t>
      </w:r>
      <w:r w:rsidR="006B45B3" w:rsidRPr="00412CC7">
        <w:rPr>
          <w:rFonts w:ascii="Times New Roman" w:hAnsi="Times New Roman" w:cs="Times New Roman"/>
          <w:sz w:val="24"/>
          <w:szCs w:val="24"/>
          <w:lang w:val="en-US"/>
        </w:rPr>
        <w:t>). The presence of aluminum onto the quartz surface was confirmed by EDX analysis on SEM images</w:t>
      </w:r>
      <w:r w:rsidR="007E32E1" w:rsidRPr="00412CC7">
        <w:rPr>
          <w:rFonts w:ascii="Times New Roman" w:hAnsi="Times New Roman" w:cs="Times New Roman"/>
          <w:sz w:val="24"/>
          <w:szCs w:val="24"/>
          <w:lang w:val="en-US"/>
        </w:rPr>
        <w:t xml:space="preserve"> (</w:t>
      </w:r>
      <w:r w:rsidR="007E32E1" w:rsidRPr="00412CC7">
        <w:rPr>
          <w:rFonts w:ascii="Times New Roman" w:hAnsi="Times New Roman" w:cs="Times New Roman"/>
          <w:b/>
          <w:sz w:val="24"/>
          <w:szCs w:val="24"/>
          <w:lang w:val="en-US"/>
        </w:rPr>
        <w:t xml:space="preserve">Figure </w:t>
      </w:r>
      <w:r w:rsidR="004917E4" w:rsidRPr="00412CC7">
        <w:rPr>
          <w:rFonts w:ascii="Times New Roman" w:hAnsi="Times New Roman" w:cs="Times New Roman"/>
          <w:b/>
          <w:sz w:val="24"/>
          <w:szCs w:val="24"/>
          <w:lang w:val="en-US"/>
        </w:rPr>
        <w:t>6</w:t>
      </w:r>
      <w:r w:rsidR="007E32E1" w:rsidRPr="00412CC7">
        <w:rPr>
          <w:rFonts w:ascii="Times New Roman" w:hAnsi="Times New Roman" w:cs="Times New Roman"/>
          <w:b/>
          <w:sz w:val="24"/>
          <w:szCs w:val="24"/>
          <w:lang w:val="en-US"/>
        </w:rPr>
        <w:t xml:space="preserve">e </w:t>
      </w:r>
      <w:r w:rsidR="007E32E1" w:rsidRPr="00412CC7">
        <w:rPr>
          <w:rFonts w:ascii="Times New Roman" w:hAnsi="Times New Roman" w:cs="Times New Roman"/>
          <w:sz w:val="24"/>
          <w:szCs w:val="24"/>
          <w:lang w:val="en-US"/>
        </w:rPr>
        <w:t>and</w:t>
      </w:r>
      <w:r w:rsidR="007E32E1" w:rsidRPr="00412CC7">
        <w:rPr>
          <w:rFonts w:ascii="Times New Roman" w:hAnsi="Times New Roman" w:cs="Times New Roman"/>
          <w:b/>
          <w:sz w:val="24"/>
          <w:szCs w:val="24"/>
          <w:lang w:val="en-US"/>
        </w:rPr>
        <w:t xml:space="preserve"> f</w:t>
      </w:r>
      <w:r w:rsidR="007E32E1" w:rsidRPr="00412CC7">
        <w:rPr>
          <w:rFonts w:ascii="Times New Roman" w:hAnsi="Times New Roman" w:cs="Times New Roman"/>
          <w:sz w:val="24"/>
          <w:szCs w:val="24"/>
          <w:lang w:val="en-US"/>
        </w:rPr>
        <w:t>)</w:t>
      </w:r>
      <w:r w:rsidR="00890FD8" w:rsidRPr="00412CC7">
        <w:rPr>
          <w:rFonts w:ascii="Times New Roman" w:hAnsi="Times New Roman" w:cs="Times New Roman"/>
          <w:sz w:val="24"/>
          <w:szCs w:val="24"/>
          <w:lang w:val="en-US"/>
        </w:rPr>
        <w:t>.</w:t>
      </w:r>
      <w:r w:rsidR="000E6994" w:rsidRPr="00412CC7">
        <w:rPr>
          <w:rFonts w:ascii="Times New Roman" w:hAnsi="Times New Roman" w:cs="Times New Roman"/>
          <w:sz w:val="24"/>
          <w:szCs w:val="24"/>
          <w:lang w:val="en-US"/>
        </w:rPr>
        <w:t xml:space="preserve"> </w:t>
      </w:r>
    </w:p>
    <w:p w:rsidR="00304C3D" w:rsidRPr="00412CC7" w:rsidRDefault="00304C3D" w:rsidP="00F700C2">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304C3D" w:rsidRPr="00412CC7" w:rsidRDefault="00304C3D" w:rsidP="00F700C2">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22790E" w:rsidRPr="00412CC7" w:rsidTr="00441F3D">
        <w:tc>
          <w:tcPr>
            <w:tcW w:w="9212" w:type="dxa"/>
          </w:tcPr>
          <w:p w:rsidR="0022790E" w:rsidRPr="00412CC7" w:rsidRDefault="00304C3D" w:rsidP="00F700C2">
            <w:pPr>
              <w:pStyle w:val="Paragraphedeliste"/>
              <w:autoSpaceDE w:val="0"/>
              <w:autoSpaceDN w:val="0"/>
              <w:adjustRightInd w:val="0"/>
              <w:spacing w:line="360" w:lineRule="auto"/>
              <w:ind w:left="0"/>
              <w:jc w:val="both"/>
              <w:rPr>
                <w:rFonts w:ascii="Times New Roman" w:hAnsi="Times New Roman" w:cs="Times New Roman"/>
                <w:sz w:val="24"/>
                <w:szCs w:val="24"/>
                <w:lang w:val="en-US"/>
              </w:rPr>
            </w:pPr>
            <w:r w:rsidRPr="00412CC7">
              <w:rPr>
                <w:rFonts w:ascii="Times New Roman" w:hAnsi="Times New Roman" w:cs="Times New Roman"/>
                <w:noProof/>
                <w:sz w:val="24"/>
                <w:szCs w:val="24"/>
              </w:rPr>
              <w:drawing>
                <wp:inline distT="0" distB="0" distL="0" distR="0">
                  <wp:extent cx="5760720" cy="6367780"/>
                  <wp:effectExtent l="0" t="0" r="0" b="0"/>
                  <wp:docPr id="5" name="Image 4" descr="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4" cstate="print"/>
                          <a:stretch>
                            <a:fillRect/>
                          </a:stretch>
                        </pic:blipFill>
                        <pic:spPr>
                          <a:xfrm>
                            <a:off x="0" y="0"/>
                            <a:ext cx="5760720" cy="6367780"/>
                          </a:xfrm>
                          <a:prstGeom prst="rect">
                            <a:avLst/>
                          </a:prstGeom>
                        </pic:spPr>
                      </pic:pic>
                    </a:graphicData>
                  </a:graphic>
                </wp:inline>
              </w:drawing>
            </w:r>
          </w:p>
        </w:tc>
      </w:tr>
      <w:tr w:rsidR="0022790E" w:rsidRPr="00412CC7" w:rsidTr="00441F3D">
        <w:tc>
          <w:tcPr>
            <w:tcW w:w="9212" w:type="dxa"/>
          </w:tcPr>
          <w:p w:rsidR="0022790E" w:rsidRPr="00412CC7" w:rsidRDefault="004101F2" w:rsidP="00B70D77">
            <w:pPr>
              <w:pStyle w:val="Paragraphedeliste"/>
              <w:autoSpaceDE w:val="0"/>
              <w:autoSpaceDN w:val="0"/>
              <w:adjustRightInd w:val="0"/>
              <w:spacing w:line="360" w:lineRule="auto"/>
              <w:ind w:left="0"/>
              <w:jc w:val="both"/>
              <w:rPr>
                <w:rFonts w:ascii="Times New Roman" w:hAnsi="Times New Roman" w:cs="Times New Roman"/>
                <w:sz w:val="24"/>
                <w:szCs w:val="24"/>
                <w:lang w:val="en-US"/>
              </w:rPr>
            </w:pPr>
            <w:r w:rsidRPr="00412CC7">
              <w:rPr>
                <w:rFonts w:ascii="Times New Roman" w:hAnsi="Times New Roman" w:cs="Times New Roman"/>
                <w:b/>
                <w:sz w:val="24"/>
                <w:szCs w:val="24"/>
                <w:lang w:val="en-US"/>
              </w:rPr>
              <w:t>Fig.</w:t>
            </w:r>
            <w:r w:rsidR="0022790E" w:rsidRPr="00412CC7">
              <w:rPr>
                <w:rFonts w:ascii="Times New Roman" w:hAnsi="Times New Roman" w:cs="Times New Roman"/>
                <w:b/>
                <w:sz w:val="24"/>
                <w:szCs w:val="24"/>
                <w:lang w:val="en-US"/>
              </w:rPr>
              <w:t xml:space="preserve"> 6.</w:t>
            </w:r>
            <w:r w:rsidR="0022790E" w:rsidRPr="00412CC7">
              <w:rPr>
                <w:rFonts w:ascii="Times New Roman" w:hAnsi="Times New Roman" w:cs="Times New Roman"/>
                <w:sz w:val="24"/>
                <w:szCs w:val="24"/>
                <w:lang w:val="en-US"/>
              </w:rPr>
              <w:t xml:space="preserve"> Characterization of the amorphous synthetic and crystallized natural silica materials. (a) X-ray diffraction of </w:t>
            </w:r>
            <w:r w:rsidR="00AC618E" w:rsidRPr="00412CC7">
              <w:rPr>
                <w:rFonts w:ascii="Times New Roman" w:hAnsi="Times New Roman" w:cs="Times New Roman"/>
                <w:sz w:val="24"/>
                <w:szCs w:val="24"/>
                <w:lang w:val="en-US"/>
              </w:rPr>
              <w:t>natural quartz</w:t>
            </w:r>
            <w:r w:rsidR="0022790E" w:rsidRPr="00412CC7">
              <w:rPr>
                <w:rFonts w:ascii="Times New Roman" w:hAnsi="Times New Roman" w:cs="Times New Roman"/>
                <w:sz w:val="24"/>
                <w:szCs w:val="24"/>
                <w:lang w:val="en-US"/>
              </w:rPr>
              <w:t xml:space="preserve">. Quartz was identified as the main crystalline component. (b) </w:t>
            </w:r>
            <w:r w:rsidR="0022790E" w:rsidRPr="00412CC7">
              <w:rPr>
                <w:rFonts w:ascii="Times New Roman" w:hAnsi="Times New Roman" w:cs="Times New Roman"/>
                <w:sz w:val="24"/>
                <w:szCs w:val="24"/>
                <w:vertAlign w:val="superscript"/>
                <w:lang w:val="en-US"/>
              </w:rPr>
              <w:t>27</w:t>
            </w:r>
            <w:r w:rsidR="0022790E" w:rsidRPr="00412CC7">
              <w:rPr>
                <w:rFonts w:ascii="Times New Roman" w:hAnsi="Times New Roman" w:cs="Times New Roman"/>
                <w:sz w:val="24"/>
                <w:szCs w:val="24"/>
                <w:lang w:val="en-US"/>
              </w:rPr>
              <w:t>Al NMR of both natural (Sikaisol) and synthetic silica materials. (c, d) SEM images of both natural (Sikaisol) and synthetic silica materials. (e, f) Aluminum and silicium analysis of natural quartz by EDX analysis.</w:t>
            </w:r>
          </w:p>
        </w:tc>
      </w:tr>
    </w:tbl>
    <w:p w:rsidR="001113FC" w:rsidRPr="00412CC7" w:rsidRDefault="001113FC" w:rsidP="00F700C2">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1113FC" w:rsidRPr="00412CC7" w:rsidRDefault="001113FC" w:rsidP="00F700C2">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p>
    <w:p w:rsidR="002D73A0" w:rsidRPr="00412CC7" w:rsidRDefault="003D6A6C" w:rsidP="00F700C2">
      <w:pPr>
        <w:pStyle w:val="Paragraphedeliste"/>
        <w:autoSpaceDE w:val="0"/>
        <w:autoSpaceDN w:val="0"/>
        <w:adjustRightInd w:val="0"/>
        <w:spacing w:after="0" w:line="360" w:lineRule="auto"/>
        <w:ind w:left="0"/>
        <w:jc w:val="both"/>
        <w:rPr>
          <w:rFonts w:ascii="Times New Roman" w:hAnsi="Times New Roman" w:cs="Times New Roman"/>
          <w:sz w:val="24"/>
          <w:szCs w:val="24"/>
          <w:lang w:val="en-GB"/>
        </w:rPr>
      </w:pPr>
      <w:r w:rsidRPr="00412CC7">
        <w:rPr>
          <w:rFonts w:ascii="Times New Roman" w:hAnsi="Times New Roman" w:cs="Times New Roman"/>
          <w:sz w:val="24"/>
          <w:szCs w:val="24"/>
          <w:lang w:val="en-US"/>
        </w:rPr>
        <w:lastRenderedPageBreak/>
        <w:t xml:space="preserve">This </w:t>
      </w:r>
      <w:r w:rsidR="00890FD8" w:rsidRPr="00412CC7">
        <w:rPr>
          <w:rFonts w:ascii="Times New Roman" w:hAnsi="Times New Roman" w:cs="Times New Roman"/>
          <w:sz w:val="24"/>
          <w:szCs w:val="24"/>
          <w:lang w:val="en-US"/>
        </w:rPr>
        <w:t>suggest</w:t>
      </w:r>
      <w:r w:rsidR="009C2D88" w:rsidRPr="00412CC7">
        <w:rPr>
          <w:rFonts w:ascii="Times New Roman" w:hAnsi="Times New Roman" w:cs="Times New Roman"/>
          <w:sz w:val="24"/>
          <w:szCs w:val="24"/>
          <w:lang w:val="en-US"/>
        </w:rPr>
        <w:t>s</w:t>
      </w:r>
      <w:r w:rsidR="00890FD8" w:rsidRPr="00412CC7">
        <w:rPr>
          <w:rFonts w:ascii="Times New Roman" w:hAnsi="Times New Roman" w:cs="Times New Roman"/>
          <w:sz w:val="24"/>
          <w:szCs w:val="24"/>
          <w:lang w:val="en-US"/>
        </w:rPr>
        <w:t xml:space="preserve"> that the presence of </w:t>
      </w:r>
      <w:proofErr w:type="spellStart"/>
      <w:r w:rsidR="00890FD8" w:rsidRPr="00412CC7">
        <w:rPr>
          <w:rFonts w:ascii="Times New Roman" w:hAnsi="Times New Roman" w:cs="Times New Roman"/>
          <w:sz w:val="24"/>
          <w:szCs w:val="24"/>
          <w:lang w:val="en-US"/>
        </w:rPr>
        <w:t>aluminol</w:t>
      </w:r>
      <w:proofErr w:type="spellEnd"/>
      <w:r w:rsidR="00890FD8" w:rsidRPr="00412CC7">
        <w:rPr>
          <w:rFonts w:ascii="Times New Roman" w:hAnsi="Times New Roman" w:cs="Times New Roman"/>
          <w:sz w:val="24"/>
          <w:szCs w:val="24"/>
          <w:lang w:val="en-US"/>
        </w:rPr>
        <w:t xml:space="preserve"> sites is a determining factor for adso</w:t>
      </w:r>
      <w:r w:rsidR="00F700C2" w:rsidRPr="00412CC7">
        <w:rPr>
          <w:rFonts w:ascii="Times New Roman" w:hAnsi="Times New Roman" w:cs="Times New Roman"/>
          <w:sz w:val="24"/>
          <w:szCs w:val="24"/>
          <w:lang w:val="en-US"/>
        </w:rPr>
        <w:t>r</w:t>
      </w:r>
      <w:r w:rsidR="00890FD8" w:rsidRPr="00412CC7">
        <w:rPr>
          <w:rFonts w:ascii="Times New Roman" w:hAnsi="Times New Roman" w:cs="Times New Roman"/>
          <w:sz w:val="24"/>
          <w:szCs w:val="24"/>
          <w:lang w:val="en-US"/>
        </w:rPr>
        <w:t xml:space="preserve">ption and this provides an interesting leverage to study the correlation of flow reduction with adsorption. To do so, we introduced </w:t>
      </w:r>
      <w:proofErr w:type="spellStart"/>
      <w:r w:rsidR="00890FD8" w:rsidRPr="00412CC7">
        <w:rPr>
          <w:rFonts w:ascii="Times New Roman" w:hAnsi="Times New Roman" w:cs="Times New Roman"/>
          <w:sz w:val="24"/>
          <w:szCs w:val="24"/>
          <w:lang w:val="en-US"/>
        </w:rPr>
        <w:t>aluminol</w:t>
      </w:r>
      <w:proofErr w:type="spellEnd"/>
      <w:r w:rsidR="00890FD8" w:rsidRPr="00412CC7">
        <w:rPr>
          <w:rFonts w:ascii="Times New Roman" w:hAnsi="Times New Roman" w:cs="Times New Roman"/>
          <w:sz w:val="24"/>
          <w:szCs w:val="24"/>
          <w:lang w:val="en-US"/>
        </w:rPr>
        <w:t xml:space="preserve"> sites on a </w:t>
      </w:r>
      <w:r w:rsidR="00722413" w:rsidRPr="00412CC7">
        <w:rPr>
          <w:rFonts w:ascii="Times New Roman" w:hAnsi="Times New Roman" w:cs="Times New Roman"/>
          <w:sz w:val="24"/>
          <w:szCs w:val="24"/>
          <w:lang w:val="en-US"/>
        </w:rPr>
        <w:t>pure</w:t>
      </w:r>
      <w:r w:rsidR="00890FD8" w:rsidRPr="00412CC7">
        <w:rPr>
          <w:rFonts w:ascii="Times New Roman" w:hAnsi="Times New Roman" w:cs="Times New Roman"/>
          <w:sz w:val="24"/>
          <w:szCs w:val="24"/>
          <w:lang w:val="en-US"/>
        </w:rPr>
        <w:t xml:space="preserve"> silica</w:t>
      </w:r>
      <w:r w:rsidR="00AD0B3C" w:rsidRPr="00412CC7">
        <w:rPr>
          <w:rFonts w:ascii="Times New Roman" w:hAnsi="Times New Roman" w:cs="Times New Roman"/>
          <w:sz w:val="24"/>
          <w:szCs w:val="24"/>
          <w:lang w:val="en-US"/>
        </w:rPr>
        <w:t xml:space="preserve"> porous disc</w:t>
      </w:r>
      <w:r w:rsidR="00890FD8" w:rsidRPr="00412CC7">
        <w:rPr>
          <w:rFonts w:ascii="Times New Roman" w:hAnsi="Times New Roman" w:cs="Times New Roman"/>
          <w:sz w:val="24"/>
          <w:szCs w:val="24"/>
          <w:lang w:val="en-US"/>
        </w:rPr>
        <w:t xml:space="preserve"> by </w:t>
      </w:r>
      <w:r w:rsidR="00F700C2" w:rsidRPr="00412CC7">
        <w:rPr>
          <w:rFonts w:ascii="Times New Roman" w:hAnsi="Times New Roman" w:cs="Times New Roman"/>
          <w:sz w:val="24"/>
          <w:szCs w:val="24"/>
          <w:lang w:val="en-US"/>
        </w:rPr>
        <w:t xml:space="preserve">prior </w:t>
      </w:r>
      <w:r w:rsidR="00890FD8" w:rsidRPr="00412CC7">
        <w:rPr>
          <w:rFonts w:ascii="Times New Roman" w:hAnsi="Times New Roman" w:cs="Times New Roman"/>
          <w:sz w:val="24"/>
          <w:szCs w:val="24"/>
          <w:lang w:val="en-US"/>
        </w:rPr>
        <w:t>treatment with Al</w:t>
      </w:r>
      <w:r w:rsidR="00890FD8" w:rsidRPr="00412CC7">
        <w:rPr>
          <w:rFonts w:ascii="Times New Roman" w:hAnsi="Times New Roman" w:cs="Times New Roman"/>
          <w:sz w:val="24"/>
          <w:szCs w:val="24"/>
          <w:vertAlign w:val="subscript"/>
          <w:lang w:val="en-US"/>
        </w:rPr>
        <w:t>13</w:t>
      </w:r>
      <w:r w:rsidR="004917E4" w:rsidRPr="00412CC7">
        <w:rPr>
          <w:rFonts w:ascii="Times New Roman" w:hAnsi="Times New Roman" w:cs="Times New Roman"/>
          <w:sz w:val="24"/>
          <w:szCs w:val="24"/>
          <w:lang w:val="en-US"/>
        </w:rPr>
        <w:t xml:space="preserve"> </w:t>
      </w:r>
      <w:proofErr w:type="spellStart"/>
      <w:r w:rsidR="004917E4" w:rsidRPr="00412CC7">
        <w:rPr>
          <w:rFonts w:ascii="Times New Roman" w:hAnsi="Times New Roman" w:cs="Times New Roman"/>
          <w:sz w:val="24"/>
          <w:szCs w:val="24"/>
          <w:lang w:val="en-US"/>
        </w:rPr>
        <w:t>polycations</w:t>
      </w:r>
      <w:proofErr w:type="spellEnd"/>
      <w:r w:rsidR="004917E4" w:rsidRPr="00412CC7">
        <w:rPr>
          <w:rFonts w:ascii="Times New Roman" w:hAnsi="Times New Roman" w:cs="Times New Roman"/>
          <w:sz w:val="24"/>
          <w:szCs w:val="24"/>
          <w:lang w:val="en-US"/>
        </w:rPr>
        <w:t xml:space="preserve">, </w:t>
      </w:r>
      <m:oMath>
        <m:r>
          <w:rPr>
            <w:rFonts w:ascii="Cambria Math" w:hAnsi="Cambria Math" w:cs="Times New Roman"/>
            <w:sz w:val="24"/>
            <w:szCs w:val="24"/>
            <w:lang w:val="en-GB"/>
          </w:rPr>
          <m:t>[</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Al</m:t>
            </m:r>
          </m:e>
          <m:sup>
            <m:r>
              <w:rPr>
                <w:rFonts w:ascii="Cambria Math" w:hAnsi="Cambria Math" w:cs="Times New Roman"/>
                <w:sz w:val="24"/>
                <w:szCs w:val="24"/>
                <w:vertAlign w:val="superscript"/>
                <w:lang w:val="en-GB"/>
              </w:rPr>
              <m:t>IV</m:t>
            </m:r>
          </m:sup>
        </m:s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O</m:t>
            </m:r>
          </m:e>
          <m:sub>
            <m:r>
              <w:rPr>
                <w:rFonts w:ascii="Cambria Math" w:hAnsi="Cambria Math" w:cs="Times New Roman"/>
                <w:sz w:val="24"/>
                <w:szCs w:val="24"/>
                <w:vertAlign w:val="subscript"/>
                <w:lang w:val="en-GB"/>
              </w:rPr>
              <m:t>4</m:t>
            </m:r>
          </m:sub>
        </m:sSub>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Al</m:t>
            </m:r>
          </m:e>
          <m:sub>
            <m:r>
              <w:rPr>
                <w:rFonts w:ascii="Cambria Math" w:hAnsi="Cambria Math" w:cs="Times New Roman"/>
                <w:sz w:val="24"/>
                <w:szCs w:val="24"/>
                <w:vertAlign w:val="subscript"/>
                <w:lang w:val="en-GB"/>
              </w:rPr>
              <m:t>12</m:t>
            </m:r>
          </m:sub>
          <m:sup>
            <m:r>
              <w:rPr>
                <w:rFonts w:ascii="Cambria Math" w:hAnsi="Cambria Math" w:cs="Times New Roman"/>
                <w:sz w:val="24"/>
                <w:szCs w:val="24"/>
                <w:vertAlign w:val="superscript"/>
                <w:lang w:val="en-GB"/>
              </w:rPr>
              <m:t>VI</m:t>
            </m:r>
          </m:sup>
        </m:sSubSup>
        <m:r>
          <w:rPr>
            <w:rFonts w:ascii="Cambria Math" w:hAnsi="Cambria Math" w:cs="Times New Roman"/>
            <w:sz w:val="24"/>
            <w:szCs w:val="24"/>
            <w:lang w:val="en-GB"/>
          </w:rPr>
          <m:t xml:space="preserve">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(OH)</m:t>
            </m:r>
          </m:e>
          <m:sub>
            <m:r>
              <w:rPr>
                <w:rFonts w:ascii="Cambria Math" w:hAnsi="Cambria Math" w:cs="Times New Roman"/>
                <w:sz w:val="24"/>
                <w:szCs w:val="24"/>
                <w:vertAlign w:val="subscript"/>
                <w:lang w:val="en-GB"/>
              </w:rPr>
              <m:t>24</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H</m:t>
                </m:r>
              </m:e>
              <m:sub>
                <m:r>
                  <w:rPr>
                    <w:rFonts w:ascii="Cambria Math" w:hAnsi="Cambria Math" w:cs="Times New Roman"/>
                    <w:sz w:val="24"/>
                    <w:szCs w:val="24"/>
                    <w:vertAlign w:val="subscript"/>
                    <w:lang w:val="en-GB"/>
                  </w:rPr>
                  <m:t>2</m:t>
                </m:r>
              </m:sub>
            </m:sSub>
            <m:r>
              <w:rPr>
                <w:rFonts w:ascii="Cambria Math" w:hAnsi="Cambria Math" w:cs="Times New Roman"/>
                <w:sz w:val="24"/>
                <w:szCs w:val="24"/>
                <w:lang w:val="en-GB"/>
              </w:rPr>
              <m:t>O)</m:t>
            </m:r>
          </m:e>
          <m:sub>
            <m:r>
              <w:rPr>
                <w:rFonts w:ascii="Cambria Math" w:hAnsi="Cambria Math" w:cs="Times New Roman"/>
                <w:sz w:val="24"/>
                <w:szCs w:val="24"/>
                <w:vertAlign w:val="subscript"/>
                <w:lang w:val="en-GB"/>
              </w:rPr>
              <m:t>12</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m:t>
            </m:r>
          </m:e>
          <m:sup>
            <m:r>
              <w:rPr>
                <w:rFonts w:ascii="Cambria Math" w:hAnsi="Cambria Math" w:cs="Times New Roman"/>
                <w:sz w:val="24"/>
                <w:szCs w:val="24"/>
                <w:vertAlign w:val="superscript"/>
                <w:lang w:val="en-GB"/>
              </w:rPr>
              <m:t>7+</m:t>
            </m:r>
          </m:sup>
        </m:sSup>
      </m:oMath>
      <w:r w:rsidR="004917E4" w:rsidRPr="00412CC7">
        <w:rPr>
          <w:rFonts w:ascii="Times New Roman" w:hAnsi="Times New Roman" w:cs="Times New Roman"/>
          <w:sz w:val="24"/>
          <w:szCs w:val="24"/>
          <w:lang w:val="en-US"/>
        </w:rPr>
        <w:t xml:space="preserve">. </w:t>
      </w:r>
      <w:r w:rsidR="00531FE0" w:rsidRPr="00412CC7">
        <w:rPr>
          <w:rFonts w:ascii="Times New Roman" w:hAnsi="Times New Roman" w:cs="Times New Roman"/>
          <w:sz w:val="24"/>
          <w:szCs w:val="24"/>
          <w:lang w:val="en-GB"/>
        </w:rPr>
        <w:t>The alumin</w:t>
      </w:r>
      <w:r w:rsidR="00F700C2" w:rsidRPr="00412CC7">
        <w:rPr>
          <w:rFonts w:ascii="Times New Roman" w:hAnsi="Times New Roman" w:cs="Times New Roman"/>
          <w:sz w:val="24"/>
          <w:szCs w:val="24"/>
          <w:lang w:val="en-GB"/>
        </w:rPr>
        <w:t>um treatment consis</w:t>
      </w:r>
      <w:r w:rsidR="004A757A" w:rsidRPr="00412CC7">
        <w:rPr>
          <w:rFonts w:ascii="Times New Roman" w:hAnsi="Times New Roman" w:cs="Times New Roman"/>
          <w:sz w:val="24"/>
          <w:szCs w:val="24"/>
          <w:lang w:val="en-GB"/>
        </w:rPr>
        <w:t xml:space="preserve">ts in putting in contact </w:t>
      </w:r>
      <w:proofErr w:type="spellStart"/>
      <w:r w:rsidR="004A757A" w:rsidRPr="00412CC7">
        <w:rPr>
          <w:rFonts w:ascii="Times New Roman" w:hAnsi="Times New Roman" w:cs="Times New Roman"/>
          <w:sz w:val="24"/>
          <w:szCs w:val="24"/>
          <w:lang w:val="en-GB"/>
        </w:rPr>
        <w:t>duing</w:t>
      </w:r>
      <w:proofErr w:type="spellEnd"/>
      <w:r w:rsidR="004A757A" w:rsidRPr="00412CC7">
        <w:rPr>
          <w:rFonts w:ascii="Times New Roman" w:hAnsi="Times New Roman" w:cs="Times New Roman"/>
          <w:sz w:val="24"/>
          <w:szCs w:val="24"/>
          <w:lang w:val="en-GB"/>
        </w:rPr>
        <w:t xml:space="preserve"> about 12 h </w:t>
      </w:r>
      <w:r w:rsidR="00F700C2" w:rsidRPr="00412CC7">
        <w:rPr>
          <w:rFonts w:ascii="Times New Roman" w:hAnsi="Times New Roman" w:cs="Times New Roman"/>
          <w:sz w:val="24"/>
          <w:szCs w:val="24"/>
          <w:lang w:val="en-GB"/>
        </w:rPr>
        <w:t xml:space="preserve">the silica </w:t>
      </w:r>
      <w:r w:rsidR="004917E4" w:rsidRPr="00412CC7">
        <w:rPr>
          <w:rFonts w:ascii="Times New Roman" w:hAnsi="Times New Roman" w:cs="Times New Roman"/>
          <w:sz w:val="24"/>
          <w:szCs w:val="24"/>
          <w:lang w:val="en-GB"/>
        </w:rPr>
        <w:t>materials</w:t>
      </w:r>
      <w:r w:rsidR="00F700C2" w:rsidRPr="00412CC7">
        <w:rPr>
          <w:rFonts w:ascii="Times New Roman" w:hAnsi="Times New Roman" w:cs="Times New Roman"/>
          <w:sz w:val="24"/>
          <w:szCs w:val="24"/>
          <w:lang w:val="en-GB"/>
        </w:rPr>
        <w:t xml:space="preserve"> with</w:t>
      </w:r>
      <w:r w:rsidR="004917E4" w:rsidRPr="00412CC7">
        <w:rPr>
          <w:rFonts w:ascii="Times New Roman" w:hAnsi="Times New Roman" w:cs="Times New Roman"/>
          <w:sz w:val="24"/>
          <w:szCs w:val="24"/>
          <w:lang w:val="en-GB"/>
        </w:rPr>
        <w:t xml:space="preserve"> a solution of</w:t>
      </w:r>
      <w:r w:rsidR="00F700C2" w:rsidRPr="00412CC7">
        <w:rPr>
          <w:rFonts w:ascii="Times New Roman" w:hAnsi="Times New Roman" w:cs="Times New Roman"/>
          <w:sz w:val="24"/>
          <w:szCs w:val="24"/>
          <w:lang w:val="en-GB"/>
        </w:rPr>
        <w:t xml:space="preserve"> Al</w:t>
      </w:r>
      <w:r w:rsidR="00F700C2" w:rsidRPr="00412CC7">
        <w:rPr>
          <w:rFonts w:ascii="Times New Roman" w:hAnsi="Times New Roman" w:cs="Times New Roman"/>
          <w:sz w:val="24"/>
          <w:szCs w:val="24"/>
          <w:vertAlign w:val="subscript"/>
          <w:lang w:val="en-GB"/>
        </w:rPr>
        <w:t>13</w:t>
      </w:r>
      <w:r w:rsidR="00F700C2" w:rsidRPr="00412CC7">
        <w:rPr>
          <w:rFonts w:ascii="Times New Roman" w:hAnsi="Times New Roman" w:cs="Times New Roman"/>
          <w:sz w:val="24"/>
          <w:szCs w:val="24"/>
          <w:lang w:val="en-GB"/>
        </w:rPr>
        <w:t xml:space="preserve"> </w:t>
      </w:r>
      <w:proofErr w:type="spellStart"/>
      <w:r w:rsidR="004917E4" w:rsidRPr="00412CC7">
        <w:rPr>
          <w:rFonts w:ascii="Times New Roman" w:hAnsi="Times New Roman" w:cs="Times New Roman"/>
          <w:sz w:val="24"/>
          <w:szCs w:val="24"/>
          <w:lang w:val="en-GB"/>
        </w:rPr>
        <w:t>polycations</w:t>
      </w:r>
      <w:proofErr w:type="spellEnd"/>
      <w:r w:rsidR="004917E4" w:rsidRPr="00412CC7">
        <w:rPr>
          <w:rFonts w:ascii="Times New Roman" w:hAnsi="Times New Roman" w:cs="Times New Roman"/>
          <w:sz w:val="24"/>
          <w:szCs w:val="24"/>
          <w:lang w:val="en-GB"/>
        </w:rPr>
        <w:t xml:space="preserve"> which was known to create </w:t>
      </w:r>
      <w:proofErr w:type="spellStart"/>
      <w:r w:rsidR="004917E4" w:rsidRPr="00412CC7">
        <w:rPr>
          <w:rFonts w:ascii="Times New Roman" w:hAnsi="Times New Roman" w:cs="Times New Roman"/>
          <w:sz w:val="24"/>
          <w:szCs w:val="24"/>
          <w:lang w:val="en-GB"/>
        </w:rPr>
        <w:t>aluminosilicate</w:t>
      </w:r>
      <w:proofErr w:type="spellEnd"/>
      <w:r w:rsidR="004917E4" w:rsidRPr="00412CC7">
        <w:rPr>
          <w:rFonts w:ascii="Times New Roman" w:hAnsi="Times New Roman" w:cs="Times New Roman"/>
          <w:sz w:val="24"/>
          <w:szCs w:val="24"/>
          <w:lang w:val="en-GB"/>
        </w:rPr>
        <w:t xml:space="preserve"> sites </w:t>
      </w:r>
      <w:r w:rsidR="00797A6C" w:rsidRPr="00412CC7">
        <w:rPr>
          <w:rFonts w:ascii="Times New Roman" w:hAnsi="Times New Roman" w:cs="Times New Roman"/>
          <w:sz w:val="24"/>
          <w:szCs w:val="24"/>
          <w:lang w:val="en-GB"/>
        </w:rPr>
        <w:t>on</w:t>
      </w:r>
      <w:r w:rsidR="004917E4" w:rsidRPr="00412CC7">
        <w:rPr>
          <w:rFonts w:ascii="Times New Roman" w:hAnsi="Times New Roman" w:cs="Times New Roman"/>
          <w:sz w:val="24"/>
          <w:szCs w:val="24"/>
          <w:lang w:val="en-GB"/>
        </w:rPr>
        <w:t xml:space="preserve"> the surface of silica particles</w:t>
      </w:r>
      <w:r w:rsidR="00F700C2" w:rsidRPr="00412CC7">
        <w:rPr>
          <w:rFonts w:ascii="Times New Roman" w:hAnsi="Times New Roman" w:cs="Times New Roman"/>
          <w:sz w:val="24"/>
          <w:szCs w:val="24"/>
          <w:lang w:val="en-GB"/>
        </w:rPr>
        <w:t>.</w:t>
      </w:r>
      <w:r w:rsidR="00AA1944" w:rsidRPr="00412CC7">
        <w:rPr>
          <w:rFonts w:ascii="Times New Roman" w:hAnsi="Times New Roman" w:cs="Times New Roman"/>
          <w:sz w:val="24"/>
          <w:szCs w:val="24"/>
          <w:lang w:val="en-GB"/>
        </w:rPr>
        <w:fldChar w:fldCharType="begin"/>
      </w:r>
      <w:r w:rsidR="001F4DDD" w:rsidRPr="00412CC7">
        <w:rPr>
          <w:rFonts w:ascii="Times New Roman" w:hAnsi="Times New Roman" w:cs="Times New Roman"/>
          <w:sz w:val="24"/>
          <w:szCs w:val="24"/>
          <w:lang w:val="en-GB"/>
        </w:rPr>
        <w:instrText xml:space="preserve"> ADDIN EN.CITE &lt;EndNote&gt;&lt;Cite&gt;&lt;Author&gt;Parneix&lt;/Author&gt;&lt;Year&gt;2009&lt;/Year&gt;&lt;RecNum&gt;96&lt;/RecNum&gt;&lt;record&gt;&lt;rec-number&gt;96&lt;/rec-number&gt;&lt;foreign-keys&gt;&lt;key app="EN" db-id="avzzf9w0q5d2zrewvf4vz5ptrs25xx90ws90"&gt;96&lt;/key&gt;&lt;/foreign-keys&gt;&lt;ref-type name="Journal Article"&gt;17&lt;/ref-type&gt;&lt;contributors&gt;&lt;authors&gt;&lt;author&gt;Parneix, C.&lt;/author&gt;&lt;author&gt;Persello, J.&lt;/author&gt;&lt;author&gt;Schweins, R.&lt;/author&gt;&lt;author&gt;Cabane, B.&lt;/author&gt;&lt;/authors&gt;&lt;/contributors&gt;&lt;auth-address&gt;[Parneix, Caroline; Persello, Jacques] Univ Franche Comte, LCMI, F-25030 Besancon, France. [Parneix, Caroline; Cabane, Bernard] Ecole Super Phys &amp;amp; Chim Ind Ville Paris, PMMH, CNRS, UMR 7636, F-75231 Paris 05, France. [Persello, Jacques] Univ Nice, LPMC, CNRS, UMR 6622, F-06108 Nice, France. [Schweins, Ralf] Inst Max Von Laue Paul Langevin, DS LSS Grp, F-38042 Grenoble 9, France.&amp;#xD;Parneix, C (reprint author), Univ Franche Comte, LCMI, 16 Route Gray, F-25030 Besancon, France.&amp;#xD;parneix@pmmh.espci.fr; bcabane@pmmh.espci.fr&lt;/auth-address&gt;&lt;titles&gt;&lt;title&gt;How Do Colloidal Aggregates Yield to Compressive Stress?&lt;/title&gt;&lt;secondary-title&gt;Langmuir&lt;/secondary-title&gt;&lt;alt-title&gt;Langmuir&lt;/alt-title&gt;&lt;/titles&gt;&lt;periodical&gt;&lt;full-title&gt;Langmuir&lt;/full-title&gt;&lt;/periodical&gt;&lt;alt-periodical&gt;&lt;full-title&gt;Langmuir&lt;/full-title&gt;&lt;/alt-periodical&gt;&lt;pages&gt;4692-4707&lt;/pages&gt;&lt;volume&gt;25&lt;/volume&gt;&lt;number&gt;8&lt;/number&gt;&lt;keywords&gt;&lt;keyword&gt;charge renormalization&lt;/keyword&gt;&lt;keyword&gt;hydrolyzed aluminum&lt;/keyword&gt;&lt;keyword&gt;pressure filtration&lt;/keyword&gt;&lt;keyword&gt;latex&lt;/keyword&gt;&lt;keyword&gt;dispersions&lt;/keyword&gt;&lt;keyword&gt;aqueous-solutions&lt;/keyword&gt;&lt;keyword&gt;al-27 nmr&lt;/keyword&gt;&lt;keyword&gt;suspensions&lt;/keyword&gt;&lt;keyword&gt;silica&lt;/keyword&gt;&lt;keyword&gt;scattering&lt;/keyword&gt;&lt;keyword&gt;rheology&lt;/keyword&gt;&lt;/keywords&gt;&lt;dates&gt;&lt;year&gt;2009&lt;/year&gt;&lt;pub-dates&gt;&lt;date&gt;Apr 21&lt;/date&gt;&lt;/pub-dates&gt;&lt;/dates&gt;&lt;accession-num&gt;WOS:000265281700071&lt;/accession-num&gt;&lt;urls&gt;&lt;related-urls&gt;&lt;url&gt;&amp;lt;Go to ISI&amp;gt;://000265281700071&lt;/url&gt;&lt;/related-urls&gt;&lt;/urls&gt;&lt;/record&gt;&lt;/Cite&gt;&lt;/EndNote&gt;</w:instrText>
      </w:r>
      <w:r w:rsidR="00AA1944" w:rsidRPr="00412CC7">
        <w:rPr>
          <w:rFonts w:ascii="Times New Roman" w:hAnsi="Times New Roman" w:cs="Times New Roman"/>
          <w:sz w:val="24"/>
          <w:szCs w:val="24"/>
          <w:lang w:val="en-GB"/>
        </w:rPr>
        <w:fldChar w:fldCharType="separate"/>
      </w:r>
      <w:r w:rsidR="001F4DDD" w:rsidRPr="00412CC7">
        <w:rPr>
          <w:rFonts w:ascii="Times New Roman" w:hAnsi="Times New Roman" w:cs="Times New Roman"/>
          <w:noProof/>
          <w:sz w:val="24"/>
          <w:szCs w:val="24"/>
          <w:vertAlign w:val="superscript"/>
          <w:lang w:val="en-GB"/>
        </w:rPr>
        <w:t>40</w:t>
      </w:r>
      <w:r w:rsidR="00AA1944" w:rsidRPr="00412CC7">
        <w:rPr>
          <w:rFonts w:ascii="Times New Roman" w:hAnsi="Times New Roman" w:cs="Times New Roman"/>
          <w:sz w:val="24"/>
          <w:szCs w:val="24"/>
          <w:lang w:val="en-GB"/>
        </w:rPr>
        <w:fldChar w:fldCharType="end"/>
      </w:r>
      <w:r w:rsidR="00F700C2" w:rsidRPr="00412CC7">
        <w:rPr>
          <w:rFonts w:ascii="Times New Roman" w:hAnsi="Times New Roman" w:cs="Times New Roman"/>
          <w:sz w:val="24"/>
          <w:szCs w:val="24"/>
          <w:lang w:val="en-GB"/>
        </w:rPr>
        <w:t xml:space="preserve"> </w:t>
      </w:r>
      <w:r w:rsidR="002D73A0" w:rsidRPr="00412CC7">
        <w:rPr>
          <w:rFonts w:ascii="Times New Roman" w:hAnsi="Times New Roman" w:cs="Times New Roman"/>
          <w:sz w:val="24"/>
          <w:szCs w:val="24"/>
          <w:lang w:val="en-GB"/>
        </w:rPr>
        <w:t>Titration of</w:t>
      </w:r>
      <w:r w:rsidR="004A757A" w:rsidRPr="00412CC7">
        <w:rPr>
          <w:rFonts w:ascii="Times New Roman" w:hAnsi="Times New Roman" w:cs="Times New Roman"/>
          <w:sz w:val="24"/>
          <w:szCs w:val="24"/>
          <w:lang w:val="en-GB"/>
        </w:rPr>
        <w:t xml:space="preserve"> the</w:t>
      </w:r>
      <w:r w:rsidR="002D73A0" w:rsidRPr="00412CC7">
        <w:rPr>
          <w:rFonts w:ascii="Times New Roman" w:hAnsi="Times New Roman" w:cs="Times New Roman"/>
          <w:sz w:val="24"/>
          <w:szCs w:val="24"/>
          <w:lang w:val="en-GB"/>
        </w:rPr>
        <w:t xml:space="preserve"> Al</w:t>
      </w:r>
      <w:r w:rsidR="002D73A0" w:rsidRPr="00412CC7">
        <w:rPr>
          <w:rFonts w:ascii="Times New Roman" w:hAnsi="Times New Roman" w:cs="Times New Roman"/>
          <w:sz w:val="24"/>
          <w:szCs w:val="24"/>
          <w:vertAlign w:val="subscript"/>
          <w:lang w:val="en-GB"/>
        </w:rPr>
        <w:t>13</w:t>
      </w:r>
      <w:r w:rsidR="002D73A0" w:rsidRPr="00412CC7">
        <w:rPr>
          <w:rFonts w:ascii="Times New Roman" w:hAnsi="Times New Roman" w:cs="Times New Roman"/>
          <w:sz w:val="24"/>
          <w:szCs w:val="24"/>
          <w:lang w:val="en-GB"/>
        </w:rPr>
        <w:t xml:space="preserve"> solution with </w:t>
      </w:r>
      <w:proofErr w:type="spellStart"/>
      <w:r w:rsidR="002D73A0" w:rsidRPr="00412CC7">
        <w:rPr>
          <w:rFonts w:ascii="Times New Roman" w:hAnsi="Times New Roman" w:cs="Times New Roman"/>
          <w:sz w:val="24"/>
          <w:szCs w:val="24"/>
          <w:lang w:val="en-GB"/>
        </w:rPr>
        <w:t>NaOH</w:t>
      </w:r>
      <w:proofErr w:type="spellEnd"/>
      <w:r w:rsidR="002D73A0" w:rsidRPr="00412CC7">
        <w:rPr>
          <w:rFonts w:ascii="Times New Roman" w:hAnsi="Times New Roman" w:cs="Times New Roman"/>
          <w:sz w:val="24"/>
          <w:szCs w:val="24"/>
          <w:lang w:val="en-GB"/>
        </w:rPr>
        <w:t xml:space="preserve"> (0.1 M) before and after contact with silica particles allowed </w:t>
      </w:r>
      <w:r w:rsidR="0026198B" w:rsidRPr="00412CC7">
        <w:rPr>
          <w:rFonts w:ascii="Times New Roman" w:hAnsi="Times New Roman" w:cs="Times New Roman"/>
          <w:sz w:val="24"/>
          <w:szCs w:val="24"/>
          <w:lang w:val="en-GB"/>
        </w:rPr>
        <w:t>determining</w:t>
      </w:r>
      <w:r w:rsidR="002D73A0" w:rsidRPr="00412CC7">
        <w:rPr>
          <w:rFonts w:ascii="Times New Roman" w:hAnsi="Times New Roman" w:cs="Times New Roman"/>
          <w:sz w:val="24"/>
          <w:szCs w:val="24"/>
          <w:lang w:val="en-GB"/>
        </w:rPr>
        <w:t xml:space="preserve"> the </w:t>
      </w:r>
      <w:r w:rsidR="00C40A6A" w:rsidRPr="00412CC7">
        <w:rPr>
          <w:rFonts w:ascii="Times New Roman" w:hAnsi="Times New Roman" w:cs="Times New Roman"/>
          <w:sz w:val="24"/>
          <w:szCs w:val="24"/>
          <w:lang w:val="en-GB"/>
        </w:rPr>
        <w:t>concentration of a</w:t>
      </w:r>
      <w:r w:rsidR="003733F9" w:rsidRPr="00412CC7">
        <w:rPr>
          <w:rFonts w:ascii="Times New Roman" w:hAnsi="Times New Roman" w:cs="Times New Roman"/>
          <w:sz w:val="24"/>
          <w:szCs w:val="24"/>
          <w:lang w:val="en-GB"/>
        </w:rPr>
        <w:t>lumin</w:t>
      </w:r>
      <w:r w:rsidR="0026198B" w:rsidRPr="00412CC7">
        <w:rPr>
          <w:rFonts w:ascii="Times New Roman" w:hAnsi="Times New Roman" w:cs="Times New Roman"/>
          <w:sz w:val="24"/>
          <w:szCs w:val="24"/>
          <w:lang w:val="en-GB"/>
        </w:rPr>
        <w:t xml:space="preserve">um adsorbed at the surface of particles during the treatment. </w:t>
      </w:r>
      <w:r w:rsidR="004A757A" w:rsidRPr="00412CC7">
        <w:rPr>
          <w:rFonts w:ascii="Times New Roman" w:hAnsi="Times New Roman" w:cs="Times New Roman"/>
          <w:sz w:val="24"/>
          <w:szCs w:val="24"/>
          <w:lang w:val="en-GB"/>
        </w:rPr>
        <w:t>On the porous disks used for injectivity loss measurements (vide infra), after crushing, a</w:t>
      </w:r>
      <w:r w:rsidR="00E179C1" w:rsidRPr="00412CC7">
        <w:rPr>
          <w:rFonts w:ascii="Times New Roman" w:hAnsi="Times New Roman" w:cs="Times New Roman"/>
          <w:sz w:val="24"/>
          <w:szCs w:val="24"/>
          <w:lang w:val="en-GB"/>
        </w:rPr>
        <w:t>n adsorbed amount of 1.35 10</w:t>
      </w:r>
      <w:r w:rsidR="00E179C1" w:rsidRPr="00412CC7">
        <w:rPr>
          <w:rFonts w:ascii="Times New Roman" w:hAnsi="Times New Roman" w:cs="Times New Roman"/>
          <w:sz w:val="24"/>
          <w:szCs w:val="24"/>
          <w:vertAlign w:val="superscript"/>
          <w:lang w:val="en-GB"/>
        </w:rPr>
        <w:t xml:space="preserve">-1 </w:t>
      </w:r>
      <w:r w:rsidR="00E179C1" w:rsidRPr="00412CC7">
        <w:rPr>
          <w:rFonts w:ascii="Times New Roman" w:hAnsi="Times New Roman" w:cs="Times New Roman"/>
          <w:sz w:val="24"/>
          <w:szCs w:val="24"/>
          <w:lang w:val="en-GB"/>
        </w:rPr>
        <w:t>mg of aluminum per grams of solids was measured. It decreased</w:t>
      </w:r>
      <w:r w:rsidR="001F62E9" w:rsidRPr="00412CC7">
        <w:rPr>
          <w:rFonts w:ascii="Times New Roman" w:hAnsi="Times New Roman" w:cs="Times New Roman"/>
          <w:sz w:val="24"/>
          <w:szCs w:val="24"/>
          <w:lang w:val="en-GB"/>
        </w:rPr>
        <w:t xml:space="preserve"> to </w:t>
      </w:r>
      <w:r w:rsidR="00E63E59" w:rsidRPr="00412CC7">
        <w:rPr>
          <w:rFonts w:ascii="Times New Roman" w:hAnsi="Times New Roman" w:cs="Times New Roman"/>
          <w:sz w:val="24"/>
          <w:szCs w:val="24"/>
          <w:lang w:val="en-GB"/>
        </w:rPr>
        <w:t>8.70 10</w:t>
      </w:r>
      <w:r w:rsidR="00E63E59" w:rsidRPr="00412CC7">
        <w:rPr>
          <w:rFonts w:ascii="Times New Roman" w:hAnsi="Times New Roman" w:cs="Times New Roman"/>
          <w:sz w:val="24"/>
          <w:szCs w:val="24"/>
          <w:vertAlign w:val="superscript"/>
          <w:lang w:val="en-GB"/>
        </w:rPr>
        <w:t xml:space="preserve">-2 </w:t>
      </w:r>
      <w:r w:rsidR="00E63E59" w:rsidRPr="00412CC7">
        <w:rPr>
          <w:rFonts w:ascii="Times New Roman" w:hAnsi="Times New Roman" w:cs="Times New Roman"/>
          <w:sz w:val="24"/>
          <w:szCs w:val="24"/>
          <w:lang w:val="en-GB"/>
        </w:rPr>
        <w:t>mg</w:t>
      </w:r>
      <w:r w:rsidR="004A757A" w:rsidRPr="00412CC7">
        <w:rPr>
          <w:rFonts w:ascii="Times New Roman" w:hAnsi="Times New Roman" w:cs="Times New Roman"/>
          <w:sz w:val="24"/>
          <w:szCs w:val="24"/>
          <w:lang w:val="en-GB"/>
        </w:rPr>
        <w:t xml:space="preserve"> </w:t>
      </w:r>
      <w:r w:rsidR="00E63E59" w:rsidRPr="00412CC7">
        <w:rPr>
          <w:rFonts w:ascii="Times New Roman" w:hAnsi="Times New Roman" w:cs="Times New Roman"/>
          <w:sz w:val="24"/>
          <w:szCs w:val="24"/>
          <w:lang w:val="en-GB"/>
        </w:rPr>
        <w:t>/</w:t>
      </w:r>
      <w:r w:rsidR="004A757A" w:rsidRPr="00412CC7">
        <w:rPr>
          <w:rFonts w:ascii="Times New Roman" w:hAnsi="Times New Roman" w:cs="Times New Roman"/>
          <w:sz w:val="24"/>
          <w:szCs w:val="24"/>
          <w:lang w:val="en-GB"/>
        </w:rPr>
        <w:t xml:space="preserve"> </w:t>
      </w:r>
      <w:r w:rsidR="00E63E59" w:rsidRPr="00412CC7">
        <w:rPr>
          <w:rFonts w:ascii="Times New Roman" w:hAnsi="Times New Roman" w:cs="Times New Roman"/>
          <w:sz w:val="24"/>
          <w:szCs w:val="24"/>
          <w:lang w:val="en-GB"/>
        </w:rPr>
        <w:t xml:space="preserve">g for the </w:t>
      </w:r>
      <w:r w:rsidR="00E179C1" w:rsidRPr="00412CC7">
        <w:rPr>
          <w:rFonts w:ascii="Times New Roman" w:hAnsi="Times New Roman" w:cs="Times New Roman"/>
          <w:sz w:val="24"/>
          <w:szCs w:val="24"/>
          <w:lang w:val="en-GB"/>
        </w:rPr>
        <w:t xml:space="preserve">not crushed </w:t>
      </w:r>
      <w:r w:rsidR="00AD0B3C" w:rsidRPr="00412CC7">
        <w:rPr>
          <w:rFonts w:ascii="Times New Roman" w:hAnsi="Times New Roman" w:cs="Times New Roman"/>
          <w:sz w:val="24"/>
          <w:szCs w:val="24"/>
          <w:lang w:val="en-GB"/>
        </w:rPr>
        <w:t>silica porous disc</w:t>
      </w:r>
      <w:r w:rsidR="00E63E59" w:rsidRPr="00412CC7">
        <w:rPr>
          <w:rFonts w:ascii="Times New Roman" w:hAnsi="Times New Roman" w:cs="Times New Roman"/>
          <w:sz w:val="24"/>
          <w:szCs w:val="24"/>
          <w:lang w:val="en-GB"/>
        </w:rPr>
        <w:t xml:space="preserve"> due</w:t>
      </w:r>
      <w:r w:rsidR="00C40A6A" w:rsidRPr="00412CC7">
        <w:rPr>
          <w:rFonts w:ascii="Times New Roman" w:hAnsi="Times New Roman" w:cs="Times New Roman"/>
          <w:sz w:val="24"/>
          <w:szCs w:val="24"/>
          <w:lang w:val="en-GB"/>
        </w:rPr>
        <w:t xml:space="preserve"> to</w:t>
      </w:r>
      <w:r w:rsidR="00E63E59" w:rsidRPr="00412CC7">
        <w:rPr>
          <w:rFonts w:ascii="Times New Roman" w:hAnsi="Times New Roman" w:cs="Times New Roman"/>
          <w:sz w:val="24"/>
          <w:szCs w:val="24"/>
          <w:lang w:val="en-GB"/>
        </w:rPr>
        <w:t xml:space="preserve"> its lower specific area</w:t>
      </w:r>
      <w:r w:rsidR="004A757A" w:rsidRPr="00412CC7">
        <w:rPr>
          <w:rFonts w:ascii="Times New Roman" w:hAnsi="Times New Roman" w:cs="Times New Roman"/>
          <w:sz w:val="24"/>
          <w:szCs w:val="24"/>
          <w:lang w:val="en-GB"/>
        </w:rPr>
        <w:t xml:space="preserve"> and possibly </w:t>
      </w:r>
      <w:proofErr w:type="spellStart"/>
      <w:r w:rsidR="004A757A" w:rsidRPr="00412CC7">
        <w:rPr>
          <w:rFonts w:ascii="Times New Roman" w:hAnsi="Times New Roman" w:cs="Times New Roman"/>
          <w:sz w:val="24"/>
          <w:szCs w:val="24"/>
          <w:lang w:val="en-GB"/>
        </w:rPr>
        <w:t>diffusional</w:t>
      </w:r>
      <w:proofErr w:type="spellEnd"/>
      <w:r w:rsidR="004A757A" w:rsidRPr="00412CC7">
        <w:rPr>
          <w:rFonts w:ascii="Times New Roman" w:hAnsi="Times New Roman" w:cs="Times New Roman"/>
          <w:sz w:val="24"/>
          <w:szCs w:val="24"/>
          <w:lang w:val="en-GB"/>
        </w:rPr>
        <w:t xml:space="preserve"> limitations</w:t>
      </w:r>
      <w:r w:rsidR="00E63E59" w:rsidRPr="00412CC7">
        <w:rPr>
          <w:rFonts w:ascii="Times New Roman" w:hAnsi="Times New Roman" w:cs="Times New Roman"/>
          <w:sz w:val="24"/>
          <w:szCs w:val="24"/>
          <w:lang w:val="en-GB"/>
        </w:rPr>
        <w:t xml:space="preserve">. Indeed the specific </w:t>
      </w:r>
      <w:r w:rsidR="008F517C" w:rsidRPr="00412CC7">
        <w:rPr>
          <w:rFonts w:ascii="Times New Roman" w:hAnsi="Times New Roman" w:cs="Times New Roman"/>
          <w:sz w:val="24"/>
          <w:szCs w:val="24"/>
          <w:lang w:val="en-GB"/>
        </w:rPr>
        <w:t>areas of those two materials are</w:t>
      </w:r>
      <w:r w:rsidR="00E63E59" w:rsidRPr="00412CC7">
        <w:rPr>
          <w:rFonts w:ascii="Times New Roman" w:hAnsi="Times New Roman" w:cs="Times New Roman"/>
          <w:sz w:val="24"/>
          <w:szCs w:val="24"/>
          <w:lang w:val="en-GB"/>
        </w:rPr>
        <w:t xml:space="preserve"> too weak to be measured but one can </w:t>
      </w:r>
      <w:r w:rsidR="00C40A6A" w:rsidRPr="00412CC7">
        <w:rPr>
          <w:rFonts w:ascii="Times New Roman" w:hAnsi="Times New Roman" w:cs="Times New Roman"/>
          <w:sz w:val="24"/>
          <w:szCs w:val="24"/>
          <w:lang w:val="en-GB"/>
        </w:rPr>
        <w:t>assume</w:t>
      </w:r>
      <w:r w:rsidR="00AD0B3C" w:rsidRPr="00412CC7">
        <w:rPr>
          <w:rFonts w:ascii="Times New Roman" w:hAnsi="Times New Roman" w:cs="Times New Roman"/>
          <w:sz w:val="24"/>
          <w:szCs w:val="24"/>
          <w:lang w:val="en-GB"/>
        </w:rPr>
        <w:t xml:space="preserve"> that the porous disc</w:t>
      </w:r>
      <w:r w:rsidR="00E63E59" w:rsidRPr="00412CC7">
        <w:rPr>
          <w:rFonts w:ascii="Times New Roman" w:hAnsi="Times New Roman" w:cs="Times New Roman"/>
          <w:sz w:val="24"/>
          <w:szCs w:val="24"/>
          <w:lang w:val="en-GB"/>
        </w:rPr>
        <w:t xml:space="preserve"> developed a higher specific area when crushed explaining its</w:t>
      </w:r>
      <w:r w:rsidR="003733F9" w:rsidRPr="00412CC7">
        <w:rPr>
          <w:rFonts w:ascii="Times New Roman" w:hAnsi="Times New Roman" w:cs="Times New Roman"/>
          <w:sz w:val="24"/>
          <w:szCs w:val="24"/>
          <w:lang w:val="en-GB"/>
        </w:rPr>
        <w:t xml:space="preserve"> ability to contain more alumin</w:t>
      </w:r>
      <w:r w:rsidR="00E63E59" w:rsidRPr="00412CC7">
        <w:rPr>
          <w:rFonts w:ascii="Times New Roman" w:hAnsi="Times New Roman" w:cs="Times New Roman"/>
          <w:sz w:val="24"/>
          <w:szCs w:val="24"/>
          <w:lang w:val="en-GB"/>
        </w:rPr>
        <w:t xml:space="preserve">um at its surface. </w:t>
      </w:r>
    </w:p>
    <w:p w:rsidR="00F700C2" w:rsidRPr="00412CC7" w:rsidRDefault="00EB4083" w:rsidP="00F700C2">
      <w:pPr>
        <w:pStyle w:val="Paragraphedeliste"/>
        <w:autoSpaceDE w:val="0"/>
        <w:autoSpaceDN w:val="0"/>
        <w:adjustRightInd w:val="0"/>
        <w:spacing w:after="0" w:line="360" w:lineRule="auto"/>
        <w:ind w:left="0"/>
        <w:jc w:val="both"/>
        <w:rPr>
          <w:rFonts w:ascii="Times New Roman" w:hAnsi="Times New Roman" w:cs="Times New Roman"/>
          <w:sz w:val="24"/>
          <w:szCs w:val="24"/>
          <w:lang w:val="en-GB"/>
        </w:rPr>
      </w:pPr>
      <w:r w:rsidRPr="00412CC7">
        <w:rPr>
          <w:rFonts w:ascii="Times New Roman" w:hAnsi="Times New Roman" w:cs="Times New Roman"/>
          <w:sz w:val="24"/>
          <w:szCs w:val="24"/>
          <w:lang w:val="en-GB"/>
        </w:rPr>
        <w:t xml:space="preserve">To confirm that the </w:t>
      </w:r>
      <w:r w:rsidR="00C207EC" w:rsidRPr="00412CC7">
        <w:rPr>
          <w:rFonts w:ascii="Times New Roman" w:hAnsi="Times New Roman" w:cs="Times New Roman"/>
          <w:sz w:val="24"/>
          <w:szCs w:val="24"/>
          <w:lang w:val="en-GB"/>
        </w:rPr>
        <w:t>aluminum</w:t>
      </w:r>
      <w:r w:rsidRPr="00412CC7">
        <w:rPr>
          <w:rFonts w:ascii="Times New Roman" w:hAnsi="Times New Roman" w:cs="Times New Roman"/>
          <w:sz w:val="24"/>
          <w:szCs w:val="24"/>
          <w:vertAlign w:val="subscript"/>
          <w:lang w:val="en-GB"/>
        </w:rPr>
        <w:t xml:space="preserve"> </w:t>
      </w:r>
      <w:r w:rsidRPr="00412CC7">
        <w:rPr>
          <w:rFonts w:ascii="Times New Roman" w:hAnsi="Times New Roman" w:cs="Times New Roman"/>
          <w:sz w:val="24"/>
          <w:szCs w:val="24"/>
          <w:lang w:val="en-GB"/>
        </w:rPr>
        <w:t xml:space="preserve">treatment introduced </w:t>
      </w:r>
      <w:proofErr w:type="spellStart"/>
      <w:r w:rsidRPr="00412CC7">
        <w:rPr>
          <w:rFonts w:ascii="Times New Roman" w:hAnsi="Times New Roman" w:cs="Times New Roman"/>
          <w:sz w:val="24"/>
          <w:szCs w:val="24"/>
          <w:lang w:val="en-GB"/>
        </w:rPr>
        <w:t>aluminol</w:t>
      </w:r>
      <w:proofErr w:type="spellEnd"/>
      <w:r w:rsidRPr="00412CC7">
        <w:rPr>
          <w:rFonts w:ascii="Times New Roman" w:hAnsi="Times New Roman" w:cs="Times New Roman"/>
          <w:sz w:val="24"/>
          <w:szCs w:val="24"/>
          <w:lang w:val="en-GB"/>
        </w:rPr>
        <w:t xml:space="preserve"> sites o</w:t>
      </w:r>
      <w:r w:rsidR="00AD0B3C" w:rsidRPr="00412CC7">
        <w:rPr>
          <w:rFonts w:ascii="Times New Roman" w:hAnsi="Times New Roman" w:cs="Times New Roman"/>
          <w:sz w:val="24"/>
          <w:szCs w:val="24"/>
          <w:lang w:val="en-GB"/>
        </w:rPr>
        <w:t>n the surface of the porous disc</w:t>
      </w:r>
      <w:r w:rsidRPr="00412CC7">
        <w:rPr>
          <w:rFonts w:ascii="Times New Roman" w:hAnsi="Times New Roman" w:cs="Times New Roman"/>
          <w:sz w:val="24"/>
          <w:szCs w:val="24"/>
          <w:lang w:val="en-GB"/>
        </w:rPr>
        <w:t xml:space="preserve">, </w:t>
      </w:r>
      <w:r w:rsidR="00C66073" w:rsidRPr="00412CC7">
        <w:rPr>
          <w:rFonts w:ascii="Times New Roman" w:hAnsi="Times New Roman" w:cs="Times New Roman"/>
          <w:sz w:val="24"/>
          <w:szCs w:val="24"/>
          <w:lang w:val="en-GB"/>
        </w:rPr>
        <w:t>NMR</w:t>
      </w:r>
      <w:r w:rsidR="002D73A0" w:rsidRPr="00412CC7">
        <w:rPr>
          <w:rFonts w:ascii="Times New Roman" w:hAnsi="Times New Roman" w:cs="Times New Roman"/>
          <w:sz w:val="24"/>
          <w:szCs w:val="24"/>
          <w:lang w:val="en-GB"/>
        </w:rPr>
        <w:t xml:space="preserve"> </w:t>
      </w:r>
      <w:r w:rsidR="00C207EC" w:rsidRPr="00412CC7">
        <w:rPr>
          <w:rFonts w:ascii="Times New Roman" w:hAnsi="Times New Roman" w:cs="Times New Roman"/>
          <w:sz w:val="24"/>
          <w:szCs w:val="24"/>
          <w:vertAlign w:val="superscript"/>
          <w:lang w:val="en-GB"/>
        </w:rPr>
        <w:t>27</w:t>
      </w:r>
      <w:r w:rsidR="002D73A0" w:rsidRPr="00412CC7">
        <w:rPr>
          <w:rFonts w:ascii="Times New Roman" w:hAnsi="Times New Roman" w:cs="Times New Roman"/>
          <w:sz w:val="24"/>
          <w:szCs w:val="24"/>
          <w:lang w:val="en-GB"/>
        </w:rPr>
        <w:t>Al</w:t>
      </w:r>
      <w:r w:rsidR="00C66073" w:rsidRPr="00412CC7">
        <w:rPr>
          <w:rFonts w:ascii="Times New Roman" w:hAnsi="Times New Roman" w:cs="Times New Roman"/>
          <w:sz w:val="24"/>
          <w:szCs w:val="24"/>
          <w:lang w:val="en-GB"/>
        </w:rPr>
        <w:t xml:space="preserve"> </w:t>
      </w:r>
      <w:r w:rsidR="0026198B" w:rsidRPr="00412CC7">
        <w:rPr>
          <w:rFonts w:ascii="Times New Roman" w:hAnsi="Times New Roman" w:cs="Times New Roman"/>
          <w:sz w:val="24"/>
          <w:szCs w:val="24"/>
          <w:lang w:val="en-GB"/>
        </w:rPr>
        <w:t xml:space="preserve">experiments </w:t>
      </w:r>
      <w:r w:rsidR="002D73A0" w:rsidRPr="00412CC7">
        <w:rPr>
          <w:rFonts w:ascii="Times New Roman" w:hAnsi="Times New Roman" w:cs="Times New Roman"/>
          <w:sz w:val="24"/>
          <w:szCs w:val="24"/>
          <w:lang w:val="en-GB"/>
        </w:rPr>
        <w:t>were</w:t>
      </w:r>
      <w:r w:rsidR="0026198B" w:rsidRPr="00412CC7">
        <w:rPr>
          <w:rFonts w:ascii="Times New Roman" w:hAnsi="Times New Roman" w:cs="Times New Roman"/>
          <w:sz w:val="24"/>
          <w:szCs w:val="24"/>
          <w:lang w:val="en-GB"/>
        </w:rPr>
        <w:t xml:space="preserve"> </w:t>
      </w:r>
      <w:r w:rsidR="002D73A0" w:rsidRPr="00412CC7">
        <w:rPr>
          <w:rFonts w:ascii="Times New Roman" w:hAnsi="Times New Roman" w:cs="Times New Roman"/>
          <w:sz w:val="24"/>
          <w:szCs w:val="24"/>
          <w:lang w:val="en-GB"/>
        </w:rPr>
        <w:t>conduct</w:t>
      </w:r>
      <w:r w:rsidR="00AD0B3C" w:rsidRPr="00412CC7">
        <w:rPr>
          <w:rFonts w:ascii="Times New Roman" w:hAnsi="Times New Roman" w:cs="Times New Roman"/>
          <w:sz w:val="24"/>
          <w:szCs w:val="24"/>
          <w:lang w:val="en-GB"/>
        </w:rPr>
        <w:t>ed on crushed silica porous disc</w:t>
      </w:r>
      <w:r w:rsidR="002D73A0" w:rsidRPr="00412CC7">
        <w:rPr>
          <w:rFonts w:ascii="Times New Roman" w:hAnsi="Times New Roman" w:cs="Times New Roman"/>
          <w:sz w:val="24"/>
          <w:szCs w:val="24"/>
          <w:lang w:val="en-GB"/>
        </w:rPr>
        <w:t xml:space="preserve">s before and after </w:t>
      </w:r>
      <w:r w:rsidR="00C207EC" w:rsidRPr="00412CC7">
        <w:rPr>
          <w:rFonts w:ascii="Times New Roman" w:hAnsi="Times New Roman" w:cs="Times New Roman"/>
          <w:sz w:val="24"/>
          <w:szCs w:val="24"/>
          <w:lang w:val="en-GB"/>
        </w:rPr>
        <w:t xml:space="preserve">aluminum </w:t>
      </w:r>
      <w:r w:rsidR="002D73A0" w:rsidRPr="00412CC7">
        <w:rPr>
          <w:rFonts w:ascii="Times New Roman" w:hAnsi="Times New Roman" w:cs="Times New Roman"/>
          <w:sz w:val="24"/>
          <w:szCs w:val="24"/>
          <w:lang w:val="en-GB"/>
        </w:rPr>
        <w:t>treatment</w:t>
      </w:r>
      <w:r w:rsidRPr="00412CC7">
        <w:rPr>
          <w:rFonts w:ascii="Times New Roman" w:hAnsi="Times New Roman" w:cs="Times New Roman"/>
          <w:sz w:val="24"/>
          <w:szCs w:val="24"/>
          <w:lang w:val="en-GB"/>
        </w:rPr>
        <w:t>. While the pris</w:t>
      </w:r>
      <w:r w:rsidR="00740481" w:rsidRPr="00412CC7">
        <w:rPr>
          <w:rFonts w:ascii="Times New Roman" w:hAnsi="Times New Roman" w:cs="Times New Roman"/>
          <w:sz w:val="24"/>
          <w:szCs w:val="24"/>
          <w:lang w:val="en-GB"/>
        </w:rPr>
        <w:t>tine sample is devoid of alumin</w:t>
      </w:r>
      <w:r w:rsidRPr="00412CC7">
        <w:rPr>
          <w:rFonts w:ascii="Times New Roman" w:hAnsi="Times New Roman" w:cs="Times New Roman"/>
          <w:sz w:val="24"/>
          <w:szCs w:val="24"/>
          <w:lang w:val="en-GB"/>
        </w:rPr>
        <w:t>um and thus provided no NMR signal, a significant resonance aroun</w:t>
      </w:r>
      <w:r w:rsidR="00740481" w:rsidRPr="00412CC7">
        <w:rPr>
          <w:rFonts w:ascii="Times New Roman" w:hAnsi="Times New Roman" w:cs="Times New Roman"/>
          <w:sz w:val="24"/>
          <w:szCs w:val="24"/>
          <w:lang w:val="en-GB"/>
        </w:rPr>
        <w:t xml:space="preserve">d 0 </w:t>
      </w:r>
      <w:proofErr w:type="spellStart"/>
      <w:r w:rsidR="00740481" w:rsidRPr="00412CC7">
        <w:rPr>
          <w:rFonts w:ascii="Times New Roman" w:hAnsi="Times New Roman" w:cs="Times New Roman"/>
          <w:sz w:val="24"/>
          <w:szCs w:val="24"/>
          <w:lang w:val="en-GB"/>
        </w:rPr>
        <w:t>ppm</w:t>
      </w:r>
      <w:proofErr w:type="spellEnd"/>
      <w:r w:rsidR="00740481" w:rsidRPr="00412CC7">
        <w:rPr>
          <w:rFonts w:ascii="Times New Roman" w:hAnsi="Times New Roman" w:cs="Times New Roman"/>
          <w:sz w:val="24"/>
          <w:szCs w:val="24"/>
          <w:lang w:val="en-GB"/>
        </w:rPr>
        <w:t xml:space="preserve"> corresponding to alumin</w:t>
      </w:r>
      <w:r w:rsidRPr="00412CC7">
        <w:rPr>
          <w:rFonts w:ascii="Times New Roman" w:hAnsi="Times New Roman" w:cs="Times New Roman"/>
          <w:sz w:val="24"/>
          <w:szCs w:val="24"/>
          <w:lang w:val="en-GB"/>
        </w:rPr>
        <w:t>um in octahedral coordination was detected</w:t>
      </w:r>
      <w:r w:rsidR="008F517C" w:rsidRPr="00412CC7">
        <w:rPr>
          <w:rFonts w:ascii="Times New Roman" w:hAnsi="Times New Roman" w:cs="Times New Roman"/>
          <w:sz w:val="24"/>
          <w:szCs w:val="24"/>
          <w:lang w:val="en-GB"/>
        </w:rPr>
        <w:t xml:space="preserve"> after treatment</w:t>
      </w:r>
      <w:r w:rsidRPr="00412CC7">
        <w:rPr>
          <w:rFonts w:ascii="Times New Roman" w:hAnsi="Times New Roman" w:cs="Times New Roman"/>
          <w:sz w:val="24"/>
          <w:szCs w:val="24"/>
          <w:lang w:val="en-GB"/>
        </w:rPr>
        <w:t xml:space="preserve">, thereby confirming the formation of </w:t>
      </w:r>
      <w:proofErr w:type="spellStart"/>
      <w:r w:rsidRPr="00412CC7">
        <w:rPr>
          <w:rFonts w:ascii="Times New Roman" w:hAnsi="Times New Roman" w:cs="Times New Roman"/>
          <w:sz w:val="24"/>
          <w:szCs w:val="24"/>
          <w:lang w:val="en-GB"/>
        </w:rPr>
        <w:t>aluminol</w:t>
      </w:r>
      <w:proofErr w:type="spellEnd"/>
      <w:r w:rsidRPr="00412CC7">
        <w:rPr>
          <w:rFonts w:ascii="Times New Roman" w:hAnsi="Times New Roman" w:cs="Times New Roman"/>
          <w:sz w:val="24"/>
          <w:szCs w:val="24"/>
          <w:lang w:val="en-GB"/>
        </w:rPr>
        <w:t xml:space="preserve"> sites.</w:t>
      </w:r>
      <w:r w:rsidR="00797A6C" w:rsidRPr="00412CC7">
        <w:rPr>
          <w:rFonts w:ascii="Times New Roman" w:hAnsi="Times New Roman" w:cs="Times New Roman"/>
          <w:sz w:val="24"/>
          <w:szCs w:val="24"/>
          <w:lang w:val="en-GB"/>
        </w:rPr>
        <w:t xml:space="preserve"> </w:t>
      </w:r>
      <w:r w:rsidR="00F700C2" w:rsidRPr="00412CC7">
        <w:rPr>
          <w:rFonts w:ascii="Times New Roman" w:hAnsi="Times New Roman" w:cs="Times New Roman"/>
          <w:sz w:val="24"/>
          <w:szCs w:val="24"/>
          <w:lang w:val="en-GB"/>
        </w:rPr>
        <w:t>Adso</w:t>
      </w:r>
      <w:r w:rsidR="002D73A0" w:rsidRPr="00412CC7">
        <w:rPr>
          <w:rFonts w:ascii="Times New Roman" w:hAnsi="Times New Roman" w:cs="Times New Roman"/>
          <w:sz w:val="24"/>
          <w:szCs w:val="24"/>
          <w:lang w:val="en-GB"/>
        </w:rPr>
        <w:t>r</w:t>
      </w:r>
      <w:r w:rsidR="00F700C2" w:rsidRPr="00412CC7">
        <w:rPr>
          <w:rFonts w:ascii="Times New Roman" w:hAnsi="Times New Roman" w:cs="Times New Roman"/>
          <w:sz w:val="24"/>
          <w:szCs w:val="24"/>
          <w:lang w:val="en-GB"/>
        </w:rPr>
        <w:t>ption isotherms confirmed tha</w:t>
      </w:r>
      <w:r w:rsidR="008F517C" w:rsidRPr="00412CC7">
        <w:rPr>
          <w:rFonts w:ascii="Times New Roman" w:hAnsi="Times New Roman" w:cs="Times New Roman"/>
          <w:sz w:val="24"/>
          <w:szCs w:val="24"/>
          <w:lang w:val="en-GB"/>
        </w:rPr>
        <w:t>t hydrolysed polyacrylamide did</w:t>
      </w:r>
      <w:r w:rsidR="00F700C2" w:rsidRPr="00412CC7">
        <w:rPr>
          <w:rFonts w:ascii="Times New Roman" w:hAnsi="Times New Roman" w:cs="Times New Roman"/>
          <w:sz w:val="24"/>
          <w:szCs w:val="24"/>
          <w:lang w:val="en-GB"/>
        </w:rPr>
        <w:t xml:space="preserve"> not adsorb significantly on the </w:t>
      </w:r>
      <w:r w:rsidR="00722413" w:rsidRPr="00412CC7">
        <w:rPr>
          <w:rFonts w:ascii="Times New Roman" w:hAnsi="Times New Roman" w:cs="Times New Roman"/>
          <w:sz w:val="24"/>
          <w:szCs w:val="24"/>
          <w:lang w:val="en-GB"/>
        </w:rPr>
        <w:t>pure</w:t>
      </w:r>
      <w:r w:rsidR="00AD0B3C" w:rsidRPr="00412CC7">
        <w:rPr>
          <w:rFonts w:ascii="Times New Roman" w:hAnsi="Times New Roman" w:cs="Times New Roman"/>
          <w:sz w:val="24"/>
          <w:szCs w:val="24"/>
          <w:lang w:val="en-GB"/>
        </w:rPr>
        <w:t xml:space="preserve"> silica disc</w:t>
      </w:r>
      <w:r w:rsidR="00F700C2" w:rsidRPr="00412CC7">
        <w:rPr>
          <w:rFonts w:ascii="Times New Roman" w:hAnsi="Times New Roman" w:cs="Times New Roman"/>
          <w:sz w:val="24"/>
          <w:szCs w:val="24"/>
          <w:lang w:val="en-GB"/>
        </w:rPr>
        <w:t xml:space="preserve"> material but that the treatment</w:t>
      </w:r>
      <w:r w:rsidR="008F517C" w:rsidRPr="00412CC7">
        <w:rPr>
          <w:rFonts w:ascii="Times New Roman" w:hAnsi="Times New Roman" w:cs="Times New Roman"/>
          <w:sz w:val="24"/>
          <w:szCs w:val="24"/>
          <w:lang w:val="en-GB"/>
        </w:rPr>
        <w:t xml:space="preserve"> with aluminum strongly promoted</w:t>
      </w:r>
      <w:r w:rsidR="00F700C2" w:rsidRPr="00412CC7">
        <w:rPr>
          <w:rFonts w:ascii="Times New Roman" w:hAnsi="Times New Roman" w:cs="Times New Roman"/>
          <w:sz w:val="24"/>
          <w:szCs w:val="24"/>
          <w:lang w:val="en-GB"/>
        </w:rPr>
        <w:t xml:space="preserve"> the adsorption of polyacrylamide (</w:t>
      </w:r>
      <w:r w:rsidR="00F700C2" w:rsidRPr="00412CC7">
        <w:rPr>
          <w:rFonts w:ascii="Times New Roman" w:hAnsi="Times New Roman" w:cs="Times New Roman"/>
          <w:b/>
          <w:sz w:val="24"/>
          <w:szCs w:val="24"/>
          <w:lang w:val="en-GB"/>
        </w:rPr>
        <w:t xml:space="preserve">Figure </w:t>
      </w:r>
      <w:r w:rsidR="00427FF7" w:rsidRPr="00412CC7">
        <w:rPr>
          <w:rFonts w:ascii="Times New Roman" w:hAnsi="Times New Roman" w:cs="Times New Roman"/>
          <w:b/>
          <w:sz w:val="24"/>
          <w:szCs w:val="24"/>
          <w:lang w:val="en-GB"/>
        </w:rPr>
        <w:t>7</w:t>
      </w:r>
      <w:r w:rsidR="00F700C2" w:rsidRPr="00412CC7">
        <w:rPr>
          <w:rFonts w:ascii="Times New Roman" w:hAnsi="Times New Roman" w:cs="Times New Roman"/>
          <w:sz w:val="24"/>
          <w:szCs w:val="24"/>
          <w:lang w:val="en-GB"/>
        </w:rPr>
        <w:t>)</w:t>
      </w:r>
      <w:r w:rsidR="00797A6C" w:rsidRPr="00412CC7">
        <w:rPr>
          <w:rFonts w:ascii="Times New Roman" w:hAnsi="Times New Roman" w:cs="Times New Roman"/>
          <w:sz w:val="24"/>
          <w:szCs w:val="24"/>
          <w:lang w:val="en-GB"/>
        </w:rPr>
        <w:t xml:space="preserve"> </w:t>
      </w:r>
      <w:r w:rsidR="00F700C2" w:rsidRPr="00412CC7">
        <w:rPr>
          <w:rFonts w:ascii="Times New Roman" w:hAnsi="Times New Roman" w:cs="Times New Roman"/>
          <w:sz w:val="24"/>
          <w:szCs w:val="24"/>
          <w:lang w:val="en-GB"/>
        </w:rPr>
        <w:t xml:space="preserve">in agreement with the </w:t>
      </w:r>
      <w:r w:rsidR="00797A6C" w:rsidRPr="00412CC7">
        <w:rPr>
          <w:rFonts w:ascii="Times New Roman" w:hAnsi="Times New Roman" w:cs="Times New Roman"/>
          <w:sz w:val="24"/>
          <w:szCs w:val="24"/>
          <w:lang w:val="en-GB"/>
        </w:rPr>
        <w:t>literature</w:t>
      </w:r>
      <w:r w:rsidR="00F700C2" w:rsidRPr="00412CC7">
        <w:rPr>
          <w:rFonts w:ascii="Times New Roman" w:hAnsi="Times New Roman" w:cs="Times New Roman"/>
          <w:sz w:val="24"/>
          <w:szCs w:val="24"/>
          <w:lang w:val="en-GB"/>
        </w:rPr>
        <w:t>.</w:t>
      </w:r>
      <w:r w:rsidR="00AA1944" w:rsidRPr="00412CC7">
        <w:rPr>
          <w:rFonts w:ascii="Times New Roman" w:hAnsi="Times New Roman" w:cs="Times New Roman"/>
          <w:sz w:val="24"/>
          <w:szCs w:val="24"/>
          <w:lang w:val="en-GB"/>
        </w:rPr>
        <w:fldChar w:fldCharType="begin"/>
      </w:r>
      <w:r w:rsidR="001F4DDD" w:rsidRPr="00412CC7">
        <w:rPr>
          <w:rFonts w:ascii="Times New Roman" w:hAnsi="Times New Roman" w:cs="Times New Roman"/>
          <w:sz w:val="24"/>
          <w:szCs w:val="24"/>
          <w:lang w:val="en-GB"/>
        </w:rPr>
        <w:instrText xml:space="preserve"> ADDIN EN.CITE &lt;EndNote&gt;&lt;Cite&gt;&lt;Author&gt;Pefferkorn&lt;/Author&gt;&lt;Year&gt;1999&lt;/Year&gt;&lt;RecNum&gt;57&lt;/RecNum&gt;&lt;record&gt;&lt;rec-number&gt;57&lt;/rec-number&gt;&lt;foreign-keys&gt;&lt;key app="EN" db-id="avzzf9w0q5d2zrewvf4vz5ptrs25xx90ws90"&gt;57&lt;/key&gt;&lt;/foreign-keys&gt;&lt;ref-type name="Journal Article"&gt;17&lt;/ref-type&gt;&lt;contributors&gt;&lt;authors&gt;&lt;author&gt;Pefferkorn, Emile&lt;/author&gt;&lt;/authors&gt;&lt;/contributors&gt;&lt;titles&gt;&lt;title&gt;Polyacrylamide at solid/liquid interfaces&lt;/title&gt;&lt;secondary-title&gt;Journal of colloid and interface science&lt;/secondary-title&gt;&lt;/titles&gt;&lt;periodical&gt;&lt;full-title&gt;Journal of colloid and interface science&lt;/full-title&gt;&lt;/periodical&gt;&lt;pages&gt;197-220&lt;/pages&gt;&lt;volume&gt;216&lt;/volume&gt;&lt;number&gt;2&lt;/number&gt;&lt;dates&gt;&lt;year&gt;1999&lt;/year&gt;&lt;/dates&gt;&lt;label&gt;pefferkorn1999&lt;/label&gt;&lt;urls&gt;&lt;/urls&gt;&lt;/record&gt;&lt;/Cite&gt;&lt;/EndNote&gt;</w:instrText>
      </w:r>
      <w:r w:rsidR="00AA1944" w:rsidRPr="00412CC7">
        <w:rPr>
          <w:rFonts w:ascii="Times New Roman" w:hAnsi="Times New Roman" w:cs="Times New Roman"/>
          <w:sz w:val="24"/>
          <w:szCs w:val="24"/>
          <w:lang w:val="en-GB"/>
        </w:rPr>
        <w:fldChar w:fldCharType="separate"/>
      </w:r>
      <w:r w:rsidR="001F4DDD" w:rsidRPr="00412CC7">
        <w:rPr>
          <w:rFonts w:ascii="Times New Roman" w:hAnsi="Times New Roman" w:cs="Times New Roman"/>
          <w:noProof/>
          <w:sz w:val="24"/>
          <w:szCs w:val="24"/>
          <w:vertAlign w:val="superscript"/>
          <w:lang w:val="en-GB"/>
        </w:rPr>
        <w:t>65</w:t>
      </w:r>
      <w:r w:rsidR="00AA1944" w:rsidRPr="00412CC7">
        <w:rPr>
          <w:rFonts w:ascii="Times New Roman" w:hAnsi="Times New Roman" w:cs="Times New Roman"/>
          <w:sz w:val="24"/>
          <w:szCs w:val="24"/>
          <w:lang w:val="en-GB"/>
        </w:rPr>
        <w:fldChar w:fldCharType="end"/>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020437" w:rsidRPr="00412CC7" w:rsidTr="00020437">
        <w:tc>
          <w:tcPr>
            <w:tcW w:w="9212" w:type="dxa"/>
          </w:tcPr>
          <w:p w:rsidR="00020437" w:rsidRPr="00412CC7" w:rsidRDefault="00020437" w:rsidP="00020437">
            <w:pPr>
              <w:pStyle w:val="Paragraphedeliste"/>
              <w:autoSpaceDE w:val="0"/>
              <w:autoSpaceDN w:val="0"/>
              <w:adjustRightInd w:val="0"/>
              <w:spacing w:line="360" w:lineRule="auto"/>
              <w:ind w:left="0"/>
              <w:jc w:val="center"/>
              <w:rPr>
                <w:rFonts w:ascii="Times New Roman" w:hAnsi="Times New Roman" w:cs="Times New Roman"/>
                <w:sz w:val="24"/>
                <w:szCs w:val="24"/>
                <w:lang w:val="en-GB"/>
              </w:rPr>
            </w:pPr>
            <w:r w:rsidRPr="00412CC7">
              <w:rPr>
                <w:rFonts w:ascii="Times New Roman" w:hAnsi="Times New Roman" w:cs="Times New Roman"/>
                <w:noProof/>
                <w:sz w:val="24"/>
                <w:szCs w:val="24"/>
              </w:rPr>
              <w:lastRenderedPageBreak/>
              <w:drawing>
                <wp:inline distT="0" distB="0" distL="0" distR="0">
                  <wp:extent cx="3544764" cy="3432226"/>
                  <wp:effectExtent l="19050" t="0" r="0" b="0"/>
                  <wp:docPr id="28" name="Image 27" descr="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
                          <pic:cNvPicPr/>
                        </pic:nvPicPr>
                        <pic:blipFill>
                          <a:blip r:embed="rId15" cstate="print"/>
                          <a:srcRect l="3340" t="15201" r="14575" b="5320"/>
                          <a:stretch>
                            <a:fillRect/>
                          </a:stretch>
                        </pic:blipFill>
                        <pic:spPr>
                          <a:xfrm>
                            <a:off x="0" y="0"/>
                            <a:ext cx="3544764" cy="3432226"/>
                          </a:xfrm>
                          <a:prstGeom prst="rect">
                            <a:avLst/>
                          </a:prstGeom>
                        </pic:spPr>
                      </pic:pic>
                    </a:graphicData>
                  </a:graphic>
                </wp:inline>
              </w:drawing>
            </w:r>
          </w:p>
        </w:tc>
      </w:tr>
      <w:tr w:rsidR="00020437" w:rsidRPr="00412CC7" w:rsidTr="00020437">
        <w:tc>
          <w:tcPr>
            <w:tcW w:w="9212" w:type="dxa"/>
          </w:tcPr>
          <w:p w:rsidR="00020437" w:rsidRPr="00412CC7" w:rsidRDefault="00020437" w:rsidP="00F700C2">
            <w:pPr>
              <w:pStyle w:val="Paragraphedeliste"/>
              <w:autoSpaceDE w:val="0"/>
              <w:autoSpaceDN w:val="0"/>
              <w:adjustRightInd w:val="0"/>
              <w:spacing w:line="360" w:lineRule="auto"/>
              <w:ind w:left="0"/>
              <w:jc w:val="both"/>
              <w:rPr>
                <w:rFonts w:ascii="Times New Roman" w:hAnsi="Times New Roman" w:cs="Times New Roman"/>
                <w:sz w:val="24"/>
                <w:szCs w:val="24"/>
                <w:lang w:val="en-GB"/>
              </w:rPr>
            </w:pPr>
            <w:r w:rsidRPr="00412CC7">
              <w:rPr>
                <w:rFonts w:ascii="Times New Roman" w:hAnsi="Times New Roman" w:cs="Times New Roman"/>
                <w:b/>
                <w:sz w:val="24"/>
                <w:szCs w:val="24"/>
                <w:lang w:val="en-US"/>
              </w:rPr>
              <w:t>F</w:t>
            </w:r>
            <w:r w:rsidR="004101F2" w:rsidRPr="00412CC7">
              <w:rPr>
                <w:rFonts w:ascii="Times New Roman" w:hAnsi="Times New Roman" w:cs="Times New Roman"/>
                <w:b/>
                <w:sz w:val="24"/>
                <w:szCs w:val="24"/>
                <w:lang w:val="en-US"/>
              </w:rPr>
              <w:t>ig.</w:t>
            </w:r>
            <w:r w:rsidRPr="00412CC7">
              <w:rPr>
                <w:rFonts w:ascii="Times New Roman" w:hAnsi="Times New Roman" w:cs="Times New Roman"/>
                <w:b/>
                <w:sz w:val="24"/>
                <w:szCs w:val="24"/>
                <w:lang w:val="en-US"/>
              </w:rPr>
              <w:t xml:space="preserve"> 7. </w:t>
            </w:r>
            <w:r w:rsidRPr="00412CC7">
              <w:rPr>
                <w:rFonts w:ascii="Times New Roman" w:hAnsi="Times New Roman" w:cs="Times New Roman"/>
                <w:color w:val="000000" w:themeColor="text1"/>
                <w:sz w:val="24"/>
                <w:szCs w:val="24"/>
                <w:lang w:val="en-US"/>
              </w:rPr>
              <w:t>Adsorption of HPAM-10 on crushed silica porous discs at 30 wt% with or without aluminum pretreatment at I=0.15 M in CaCl</w:t>
            </w:r>
            <w:r w:rsidRPr="00412CC7">
              <w:rPr>
                <w:rFonts w:ascii="Times New Roman" w:hAnsi="Times New Roman" w:cs="Times New Roman"/>
                <w:color w:val="000000" w:themeColor="text1"/>
                <w:sz w:val="24"/>
                <w:szCs w:val="24"/>
                <w:vertAlign w:val="subscript"/>
                <w:lang w:val="en-US"/>
              </w:rPr>
              <w:t>2</w:t>
            </w:r>
            <w:r w:rsidRPr="00412CC7">
              <w:rPr>
                <w:rFonts w:ascii="Times New Roman" w:hAnsi="Times New Roman" w:cs="Times New Roman"/>
                <w:color w:val="000000" w:themeColor="text1"/>
                <w:sz w:val="24"/>
                <w:szCs w:val="24"/>
                <w:lang w:val="en-US"/>
              </w:rPr>
              <w:t>.</w:t>
            </w:r>
          </w:p>
        </w:tc>
      </w:tr>
    </w:tbl>
    <w:p w:rsidR="00020437" w:rsidRPr="00412CC7" w:rsidRDefault="00020437" w:rsidP="00F700C2">
      <w:pPr>
        <w:pStyle w:val="Paragraphedeliste"/>
        <w:autoSpaceDE w:val="0"/>
        <w:autoSpaceDN w:val="0"/>
        <w:adjustRightInd w:val="0"/>
        <w:spacing w:after="0" w:line="360" w:lineRule="auto"/>
        <w:ind w:left="0"/>
        <w:jc w:val="both"/>
        <w:rPr>
          <w:rFonts w:ascii="Times New Roman" w:hAnsi="Times New Roman" w:cs="Times New Roman"/>
          <w:sz w:val="24"/>
          <w:szCs w:val="24"/>
          <w:lang w:val="en-GB"/>
        </w:rPr>
      </w:pPr>
    </w:p>
    <w:p w:rsidR="00AD0B3C" w:rsidRPr="00412CC7" w:rsidRDefault="00AD0B3C" w:rsidP="00020437">
      <w:pPr>
        <w:pStyle w:val="Paragraphedeliste"/>
        <w:autoSpaceDE w:val="0"/>
        <w:autoSpaceDN w:val="0"/>
        <w:adjustRightInd w:val="0"/>
        <w:spacing w:after="0" w:line="360" w:lineRule="auto"/>
        <w:ind w:left="0"/>
        <w:jc w:val="both"/>
        <w:rPr>
          <w:rFonts w:ascii="Times New Roman" w:hAnsi="Times New Roman" w:cs="Times New Roman"/>
          <w:sz w:val="24"/>
          <w:szCs w:val="24"/>
          <w:lang w:val="en-GB"/>
        </w:rPr>
      </w:pPr>
      <w:r w:rsidRPr="00412CC7">
        <w:rPr>
          <w:rFonts w:ascii="Times New Roman" w:hAnsi="Times New Roman" w:cs="Times New Roman"/>
          <w:sz w:val="24"/>
          <w:szCs w:val="24"/>
          <w:lang w:val="en-GB"/>
        </w:rPr>
        <w:t xml:space="preserve">Considering that adsorption takes place predominantly on </w:t>
      </w:r>
      <w:proofErr w:type="spellStart"/>
      <w:r w:rsidRPr="00412CC7">
        <w:rPr>
          <w:rFonts w:ascii="Times New Roman" w:hAnsi="Times New Roman" w:cs="Times New Roman"/>
          <w:sz w:val="24"/>
          <w:szCs w:val="24"/>
          <w:lang w:val="en-GB"/>
        </w:rPr>
        <w:t>aluminol</w:t>
      </w:r>
      <w:proofErr w:type="spellEnd"/>
      <w:r w:rsidRPr="00412CC7">
        <w:rPr>
          <w:rFonts w:ascii="Times New Roman" w:hAnsi="Times New Roman" w:cs="Times New Roman"/>
          <w:sz w:val="24"/>
          <w:szCs w:val="24"/>
          <w:lang w:val="en-GB"/>
        </w:rPr>
        <w:t xml:space="preserve"> sites, comparing the flow </w:t>
      </w:r>
      <w:r w:rsidR="00B70D77" w:rsidRPr="00412CC7">
        <w:rPr>
          <w:rFonts w:ascii="Times New Roman" w:hAnsi="Times New Roman" w:cs="Times New Roman"/>
          <w:sz w:val="24"/>
          <w:szCs w:val="24"/>
          <w:lang w:val="en-GB"/>
        </w:rPr>
        <w:t xml:space="preserve">of water </w:t>
      </w:r>
      <w:r w:rsidRPr="00412CC7">
        <w:rPr>
          <w:rFonts w:ascii="Times New Roman" w:hAnsi="Times New Roman" w:cs="Times New Roman"/>
          <w:sz w:val="24"/>
          <w:szCs w:val="24"/>
          <w:lang w:val="en-GB"/>
        </w:rPr>
        <w:t xml:space="preserve">through </w:t>
      </w:r>
      <w:r w:rsidR="00B70D77" w:rsidRPr="00412CC7">
        <w:rPr>
          <w:rFonts w:ascii="Times New Roman" w:hAnsi="Times New Roman" w:cs="Times New Roman"/>
          <w:sz w:val="24"/>
          <w:szCs w:val="24"/>
          <w:lang w:val="en-GB"/>
        </w:rPr>
        <w:t xml:space="preserve">silica porous discs contacted with polymer, with or without prior aluminium treatment </w:t>
      </w:r>
      <w:r w:rsidRPr="00412CC7">
        <w:rPr>
          <w:rFonts w:ascii="Times New Roman" w:hAnsi="Times New Roman" w:cs="Times New Roman"/>
          <w:sz w:val="24"/>
          <w:szCs w:val="24"/>
          <w:lang w:val="en-GB"/>
        </w:rPr>
        <w:t>provided a means to clearly evidence the relationship between adsorption and permeability reduction.</w:t>
      </w:r>
    </w:p>
    <w:p w:rsidR="00AD0B3C" w:rsidRPr="00412CC7" w:rsidRDefault="00AD0B3C" w:rsidP="00AD0B3C">
      <w:pPr>
        <w:pStyle w:val="Paragraphedeliste"/>
        <w:autoSpaceDE w:val="0"/>
        <w:autoSpaceDN w:val="0"/>
        <w:adjustRightInd w:val="0"/>
        <w:spacing w:after="0" w:line="360" w:lineRule="auto"/>
        <w:ind w:left="0"/>
        <w:jc w:val="both"/>
        <w:rPr>
          <w:rFonts w:ascii="Times New Roman" w:hAnsi="Times New Roman" w:cs="Times New Roman"/>
          <w:sz w:val="24"/>
          <w:szCs w:val="24"/>
          <w:lang w:val="en-GB"/>
        </w:rPr>
      </w:pPr>
      <w:r w:rsidRPr="00412CC7">
        <w:rPr>
          <w:rFonts w:ascii="Times New Roman" w:hAnsi="Times New Roman" w:cs="Times New Roman"/>
          <w:sz w:val="24"/>
          <w:szCs w:val="24"/>
          <w:lang w:val="en-GB"/>
        </w:rPr>
        <w:t xml:space="preserve">Indeed, </w:t>
      </w:r>
      <w:r w:rsidR="00B51BB6" w:rsidRPr="00412CC7">
        <w:rPr>
          <w:rFonts w:ascii="Times New Roman" w:hAnsi="Times New Roman" w:cs="Times New Roman"/>
          <w:sz w:val="24"/>
          <w:szCs w:val="24"/>
          <w:lang w:val="en-GB"/>
        </w:rPr>
        <w:t xml:space="preserve">a </w:t>
      </w:r>
      <w:r w:rsidR="00B70D77" w:rsidRPr="00412CC7">
        <w:rPr>
          <w:rFonts w:ascii="Times New Roman" w:hAnsi="Times New Roman" w:cs="Times New Roman"/>
          <w:sz w:val="24"/>
          <w:szCs w:val="24"/>
          <w:lang w:val="en-GB"/>
        </w:rPr>
        <w:t xml:space="preserve">f-PAM solution at a polymer concentration of 800 </w:t>
      </w:r>
      <w:proofErr w:type="spellStart"/>
      <w:r w:rsidR="00B70D77" w:rsidRPr="00412CC7">
        <w:rPr>
          <w:rFonts w:ascii="Times New Roman" w:hAnsi="Times New Roman" w:cs="Times New Roman"/>
          <w:sz w:val="24"/>
          <w:szCs w:val="24"/>
          <w:lang w:val="en-GB"/>
        </w:rPr>
        <w:t>ppm</w:t>
      </w:r>
      <w:proofErr w:type="spellEnd"/>
      <w:r w:rsidR="00B70D77" w:rsidRPr="00412CC7">
        <w:rPr>
          <w:rFonts w:ascii="Times New Roman" w:hAnsi="Times New Roman" w:cs="Times New Roman"/>
          <w:sz w:val="24"/>
          <w:szCs w:val="24"/>
          <w:lang w:val="en-GB"/>
        </w:rPr>
        <w:t xml:space="preserve"> was injected on porous silica discs without aluminum treatment. After polymer flow and 16h at rest, the polymer solution present in pores was flushed with water. After complete washing, the pressure drop stabilized at a value higher than before the polymer injection, on the pristine porous silica disc. This increase of pressure</w:t>
      </w:r>
      <w:r w:rsidRPr="00412CC7">
        <w:rPr>
          <w:rFonts w:ascii="Times New Roman" w:hAnsi="Times New Roman" w:cs="Times New Roman"/>
          <w:sz w:val="24"/>
          <w:szCs w:val="24"/>
          <w:lang w:val="en-GB"/>
        </w:rPr>
        <w:t xml:space="preserve"> resulted in a permeability reduction to water (RRF) of 1.4 after the injection of f-PAM (</w:t>
      </w:r>
      <w:r w:rsidRPr="00412CC7">
        <w:rPr>
          <w:rFonts w:ascii="Times New Roman" w:hAnsi="Times New Roman" w:cs="Times New Roman"/>
          <w:b/>
          <w:sz w:val="24"/>
          <w:szCs w:val="24"/>
          <w:lang w:val="en-GB"/>
        </w:rPr>
        <w:t>Table 5</w:t>
      </w:r>
      <w:r w:rsidRPr="00412CC7">
        <w:rPr>
          <w:rFonts w:ascii="Times New Roman" w:hAnsi="Times New Roman" w:cs="Times New Roman"/>
          <w:sz w:val="24"/>
          <w:szCs w:val="24"/>
          <w:lang w:val="en-GB"/>
        </w:rPr>
        <w:t xml:space="preserve">). Regarding the </w:t>
      </w:r>
      <w:r w:rsidR="002D2507" w:rsidRPr="00412CC7">
        <w:rPr>
          <w:rFonts w:ascii="Times New Roman" w:hAnsi="Times New Roman" w:cs="Times New Roman"/>
          <w:sz w:val="24"/>
          <w:szCs w:val="24"/>
          <w:lang w:val="en-GB"/>
        </w:rPr>
        <w:t>negligible</w:t>
      </w:r>
      <w:r w:rsidRPr="00412CC7">
        <w:rPr>
          <w:rFonts w:ascii="Times New Roman" w:hAnsi="Times New Roman" w:cs="Times New Roman"/>
          <w:sz w:val="24"/>
          <w:szCs w:val="24"/>
          <w:lang w:val="en-GB"/>
        </w:rPr>
        <w:t xml:space="preserve"> adsorption measured on the porous discs, a </w:t>
      </w:r>
      <w:r w:rsidR="002D2507" w:rsidRPr="00412CC7">
        <w:rPr>
          <w:rFonts w:ascii="Times New Roman" w:hAnsi="Times New Roman" w:cs="Times New Roman"/>
          <w:sz w:val="24"/>
          <w:szCs w:val="24"/>
          <w:lang w:val="en-GB"/>
        </w:rPr>
        <w:t xml:space="preserve">value of </w:t>
      </w:r>
      <w:r w:rsidRPr="00412CC7">
        <w:rPr>
          <w:rFonts w:ascii="Times New Roman" w:hAnsi="Times New Roman" w:cs="Times New Roman"/>
          <w:sz w:val="24"/>
          <w:szCs w:val="24"/>
          <w:lang w:val="en-GB"/>
        </w:rPr>
        <w:t>RRF close to 1 was expected in the absence of retention. Indeed</w:t>
      </w:r>
      <w:r w:rsidR="008F517C" w:rsidRPr="00412CC7">
        <w:rPr>
          <w:rFonts w:ascii="Times New Roman" w:hAnsi="Times New Roman" w:cs="Times New Roman"/>
          <w:sz w:val="24"/>
          <w:szCs w:val="24"/>
          <w:lang w:val="en-GB"/>
        </w:rPr>
        <w:t>,</w:t>
      </w:r>
      <w:r w:rsidRPr="00412CC7">
        <w:rPr>
          <w:rFonts w:ascii="Times New Roman" w:hAnsi="Times New Roman" w:cs="Times New Roman"/>
          <w:sz w:val="24"/>
          <w:szCs w:val="24"/>
          <w:lang w:val="en-GB"/>
        </w:rPr>
        <w:t xml:space="preserve"> as explained in the </w:t>
      </w:r>
      <w:r w:rsidR="002D2507" w:rsidRPr="00412CC7">
        <w:rPr>
          <w:rFonts w:ascii="Times New Roman" w:hAnsi="Times New Roman" w:cs="Times New Roman"/>
          <w:sz w:val="24"/>
          <w:szCs w:val="24"/>
          <w:lang w:val="en-GB"/>
        </w:rPr>
        <w:t>experimental part</w:t>
      </w:r>
      <w:r w:rsidR="008F517C" w:rsidRPr="00412CC7">
        <w:rPr>
          <w:rFonts w:ascii="Times New Roman" w:hAnsi="Times New Roman" w:cs="Times New Roman"/>
          <w:sz w:val="24"/>
          <w:szCs w:val="24"/>
          <w:lang w:val="en-GB"/>
        </w:rPr>
        <w:t>,</w:t>
      </w:r>
      <w:r w:rsidR="002D2507" w:rsidRPr="00412CC7">
        <w:rPr>
          <w:rFonts w:ascii="Times New Roman" w:hAnsi="Times New Roman" w:cs="Times New Roman"/>
          <w:sz w:val="24"/>
          <w:szCs w:val="24"/>
          <w:lang w:val="en-GB"/>
        </w:rPr>
        <w:t xml:space="preserve"> an additional </w:t>
      </w:r>
      <w:r w:rsidRPr="00412CC7">
        <w:rPr>
          <w:rFonts w:ascii="Times New Roman" w:hAnsi="Times New Roman" w:cs="Times New Roman"/>
          <w:sz w:val="24"/>
          <w:szCs w:val="24"/>
          <w:lang w:val="en-GB"/>
        </w:rPr>
        <w:t>disc mounted upstream mostly prevent</w:t>
      </w:r>
      <w:r w:rsidR="008F517C" w:rsidRPr="00412CC7">
        <w:rPr>
          <w:rFonts w:ascii="Times New Roman" w:hAnsi="Times New Roman" w:cs="Times New Roman"/>
          <w:sz w:val="24"/>
          <w:szCs w:val="24"/>
          <w:lang w:val="en-GB"/>
        </w:rPr>
        <w:t>s</w:t>
      </w:r>
      <w:r w:rsidRPr="00412CC7">
        <w:rPr>
          <w:rFonts w:ascii="Times New Roman" w:hAnsi="Times New Roman" w:cs="Times New Roman"/>
          <w:sz w:val="24"/>
          <w:szCs w:val="24"/>
          <w:lang w:val="en-GB"/>
        </w:rPr>
        <w:t xml:space="preserve"> the retention effect in the disc of interest.</w:t>
      </w:r>
      <w:r w:rsidR="008F517C" w:rsidRPr="00412CC7">
        <w:rPr>
          <w:rFonts w:ascii="Times New Roman" w:hAnsi="Times New Roman" w:cs="Times New Roman"/>
          <w:sz w:val="24"/>
          <w:szCs w:val="24"/>
          <w:lang w:val="en-GB"/>
        </w:rPr>
        <w:t xml:space="preserve"> On the contrary, the </w:t>
      </w:r>
      <w:r w:rsidRPr="00412CC7">
        <w:rPr>
          <w:rFonts w:ascii="Times New Roman" w:hAnsi="Times New Roman" w:cs="Times New Roman"/>
          <w:sz w:val="24"/>
          <w:szCs w:val="24"/>
          <w:lang w:val="en-GB"/>
        </w:rPr>
        <w:t xml:space="preserve">aluminum </w:t>
      </w:r>
      <w:r w:rsidR="008F517C" w:rsidRPr="00412CC7">
        <w:rPr>
          <w:rFonts w:ascii="Times New Roman" w:hAnsi="Times New Roman" w:cs="Times New Roman"/>
          <w:sz w:val="24"/>
          <w:szCs w:val="24"/>
          <w:lang w:val="en-GB"/>
        </w:rPr>
        <w:t>pre-treatment</w:t>
      </w:r>
      <w:r w:rsidRPr="00412CC7">
        <w:rPr>
          <w:rFonts w:ascii="Times New Roman" w:hAnsi="Times New Roman" w:cs="Times New Roman"/>
          <w:sz w:val="24"/>
          <w:szCs w:val="24"/>
          <w:lang w:val="en-GB"/>
        </w:rPr>
        <w:t xml:space="preserve"> </w:t>
      </w:r>
      <w:r w:rsidR="008F517C" w:rsidRPr="00412CC7">
        <w:rPr>
          <w:rFonts w:ascii="Times New Roman" w:hAnsi="Times New Roman" w:cs="Times New Roman"/>
          <w:sz w:val="24"/>
          <w:szCs w:val="24"/>
          <w:lang w:val="en-GB"/>
        </w:rPr>
        <w:t>revealed a drastic effect</w:t>
      </w:r>
      <w:r w:rsidRPr="00412CC7">
        <w:rPr>
          <w:rFonts w:ascii="Times New Roman" w:hAnsi="Times New Roman" w:cs="Times New Roman"/>
          <w:sz w:val="24"/>
          <w:szCs w:val="24"/>
          <w:lang w:val="en-GB"/>
        </w:rPr>
        <w:t xml:space="preserve"> since the permeability reduction raised to 120</w:t>
      </w:r>
      <w:r w:rsidR="002D2507" w:rsidRPr="00412CC7">
        <w:rPr>
          <w:rFonts w:ascii="Times New Roman" w:hAnsi="Times New Roman" w:cs="Times New Roman"/>
          <w:sz w:val="24"/>
          <w:szCs w:val="24"/>
          <w:lang w:val="en-GB"/>
        </w:rPr>
        <w:t>, value two order</w:t>
      </w:r>
      <w:r w:rsidR="008F517C" w:rsidRPr="00412CC7">
        <w:rPr>
          <w:rFonts w:ascii="Times New Roman" w:hAnsi="Times New Roman" w:cs="Times New Roman"/>
          <w:sz w:val="24"/>
          <w:szCs w:val="24"/>
          <w:lang w:val="en-GB"/>
        </w:rPr>
        <w:t>s</w:t>
      </w:r>
      <w:r w:rsidR="002D2507" w:rsidRPr="00412CC7">
        <w:rPr>
          <w:rFonts w:ascii="Times New Roman" w:hAnsi="Times New Roman" w:cs="Times New Roman"/>
          <w:sz w:val="24"/>
          <w:szCs w:val="24"/>
          <w:lang w:val="en-GB"/>
        </w:rPr>
        <w:t xml:space="preserve"> of magnitude more than without aluminum treatment</w:t>
      </w:r>
      <w:r w:rsidRPr="00412CC7">
        <w:rPr>
          <w:rFonts w:ascii="Times New Roman" w:hAnsi="Times New Roman" w:cs="Times New Roman"/>
          <w:sz w:val="24"/>
          <w:szCs w:val="24"/>
          <w:lang w:val="en-GB"/>
        </w:rPr>
        <w:t xml:space="preserve">. </w:t>
      </w:r>
      <w:r w:rsidR="008F517C" w:rsidRPr="00412CC7">
        <w:rPr>
          <w:rFonts w:ascii="Times New Roman" w:hAnsi="Times New Roman" w:cs="Times New Roman"/>
          <w:sz w:val="24"/>
          <w:szCs w:val="24"/>
          <w:lang w:val="en-GB"/>
        </w:rPr>
        <w:t>This result clearly demonstrated</w:t>
      </w:r>
      <w:r w:rsidRPr="00412CC7">
        <w:rPr>
          <w:rFonts w:ascii="Times New Roman" w:hAnsi="Times New Roman" w:cs="Times New Roman"/>
          <w:sz w:val="24"/>
          <w:szCs w:val="24"/>
          <w:lang w:val="en-GB"/>
        </w:rPr>
        <w:t xml:space="preserve"> </w:t>
      </w:r>
      <w:r w:rsidR="002D2507" w:rsidRPr="00412CC7">
        <w:rPr>
          <w:rFonts w:ascii="Times New Roman" w:hAnsi="Times New Roman" w:cs="Times New Roman"/>
          <w:sz w:val="24"/>
          <w:szCs w:val="24"/>
          <w:lang w:val="en-GB"/>
        </w:rPr>
        <w:t xml:space="preserve">the efficiency of aluminum treatment to boost the adsorption capacity of non-adsorbing silica and consequently </w:t>
      </w:r>
      <w:r w:rsidRPr="00412CC7">
        <w:rPr>
          <w:rFonts w:ascii="Times New Roman" w:hAnsi="Times New Roman" w:cs="Times New Roman"/>
          <w:sz w:val="24"/>
          <w:szCs w:val="24"/>
          <w:lang w:val="en-GB"/>
        </w:rPr>
        <w:lastRenderedPageBreak/>
        <w:t xml:space="preserve">the </w:t>
      </w:r>
      <w:r w:rsidR="002D2507" w:rsidRPr="00412CC7">
        <w:rPr>
          <w:rFonts w:ascii="Times New Roman" w:hAnsi="Times New Roman" w:cs="Times New Roman"/>
          <w:sz w:val="24"/>
          <w:szCs w:val="24"/>
          <w:lang w:val="en-GB"/>
        </w:rPr>
        <w:t xml:space="preserve">strong </w:t>
      </w:r>
      <w:r w:rsidRPr="00412CC7">
        <w:rPr>
          <w:rFonts w:ascii="Times New Roman" w:hAnsi="Times New Roman" w:cs="Times New Roman"/>
          <w:sz w:val="24"/>
          <w:szCs w:val="24"/>
          <w:lang w:val="en-GB"/>
        </w:rPr>
        <w:t>link between PAM adsorption and the development of a hydrodynamic resistance in porous medium.</w:t>
      </w:r>
    </w:p>
    <w:p w:rsidR="00351500" w:rsidRPr="00412CC7" w:rsidRDefault="00351500" w:rsidP="00F700C2">
      <w:pPr>
        <w:pStyle w:val="Paragraphedeliste"/>
        <w:autoSpaceDE w:val="0"/>
        <w:autoSpaceDN w:val="0"/>
        <w:adjustRightInd w:val="0"/>
        <w:spacing w:after="0" w:line="360" w:lineRule="auto"/>
        <w:ind w:left="0"/>
        <w:jc w:val="both"/>
        <w:rPr>
          <w:rFonts w:ascii="Times New Roman" w:hAnsi="Times New Roman" w:cs="Times New Roman"/>
          <w:sz w:val="24"/>
          <w:szCs w:val="24"/>
          <w:lang w:val="en-GB"/>
        </w:rPr>
      </w:pPr>
    </w:p>
    <w:p w:rsidR="0003515D" w:rsidRPr="00412CC7" w:rsidRDefault="00EB6D7F" w:rsidP="00020437">
      <w:pPr>
        <w:pStyle w:val="Paragraphedeliste"/>
        <w:autoSpaceDE w:val="0"/>
        <w:autoSpaceDN w:val="0"/>
        <w:adjustRightInd w:val="0"/>
        <w:spacing w:after="0" w:line="360" w:lineRule="auto"/>
        <w:ind w:left="0"/>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   </w:t>
      </w:r>
    </w:p>
    <w:p w:rsidR="004101F2" w:rsidRPr="00412CC7" w:rsidRDefault="004101F2" w:rsidP="008F5D3A">
      <w:pPr>
        <w:pStyle w:val="Lgende"/>
        <w:keepNext/>
        <w:spacing w:line="360" w:lineRule="auto"/>
        <w:jc w:val="both"/>
        <w:rPr>
          <w:rFonts w:ascii="Times New Roman" w:hAnsi="Times New Roman" w:cs="Times New Roman"/>
          <w:color w:val="auto"/>
          <w:sz w:val="24"/>
          <w:szCs w:val="24"/>
          <w:lang w:val="en-GB"/>
        </w:rPr>
      </w:pPr>
      <w:r w:rsidRPr="00412CC7">
        <w:rPr>
          <w:rFonts w:ascii="Times New Roman" w:hAnsi="Times New Roman" w:cs="Times New Roman"/>
          <w:color w:val="auto"/>
          <w:sz w:val="24"/>
          <w:szCs w:val="24"/>
          <w:lang w:val="en-GB"/>
        </w:rPr>
        <w:t>Table 5</w:t>
      </w:r>
    </w:p>
    <w:p w:rsidR="00821260" w:rsidRPr="00412CC7" w:rsidRDefault="008F5D3A" w:rsidP="008F5D3A">
      <w:pPr>
        <w:pStyle w:val="Lgende"/>
        <w:keepNext/>
        <w:spacing w:line="360" w:lineRule="auto"/>
        <w:jc w:val="both"/>
        <w:rPr>
          <w:rFonts w:ascii="Times New Roman" w:hAnsi="Times New Roman" w:cs="Times New Roman"/>
          <w:b w:val="0"/>
          <w:color w:val="auto"/>
          <w:sz w:val="24"/>
          <w:szCs w:val="24"/>
          <w:lang w:val="en-GB"/>
        </w:rPr>
      </w:pPr>
      <w:r w:rsidRPr="00412CC7">
        <w:rPr>
          <w:rFonts w:ascii="Times New Roman" w:hAnsi="Times New Roman" w:cs="Times New Roman"/>
          <w:b w:val="0"/>
          <w:color w:val="auto"/>
          <w:sz w:val="24"/>
          <w:szCs w:val="24"/>
          <w:lang w:val="en-GB"/>
        </w:rPr>
        <w:t xml:space="preserve">Permeability reduction </w:t>
      </w:r>
      <w:r w:rsidR="00351500" w:rsidRPr="00412CC7">
        <w:rPr>
          <w:rFonts w:ascii="Times New Roman" w:hAnsi="Times New Roman" w:cs="Times New Roman"/>
          <w:b w:val="0"/>
          <w:color w:val="auto"/>
          <w:sz w:val="24"/>
          <w:szCs w:val="24"/>
          <w:lang w:val="en-GB"/>
        </w:rPr>
        <w:t xml:space="preserve">to water </w:t>
      </w:r>
      <w:r w:rsidRPr="00412CC7">
        <w:rPr>
          <w:rFonts w:ascii="Times New Roman" w:hAnsi="Times New Roman" w:cs="Times New Roman"/>
          <w:b w:val="0"/>
          <w:color w:val="auto"/>
          <w:sz w:val="24"/>
          <w:szCs w:val="24"/>
          <w:lang w:val="en-GB"/>
        </w:rPr>
        <w:t xml:space="preserve">measured </w:t>
      </w:r>
      <w:r w:rsidR="00351500" w:rsidRPr="00412CC7">
        <w:rPr>
          <w:rFonts w:ascii="Times New Roman" w:hAnsi="Times New Roman" w:cs="Times New Roman"/>
          <w:b w:val="0"/>
          <w:color w:val="auto"/>
          <w:sz w:val="24"/>
          <w:szCs w:val="24"/>
          <w:lang w:val="en-GB"/>
        </w:rPr>
        <w:t>after the injection of</w:t>
      </w:r>
      <w:r w:rsidRPr="00412CC7">
        <w:rPr>
          <w:rFonts w:ascii="Times New Roman" w:hAnsi="Times New Roman" w:cs="Times New Roman"/>
          <w:b w:val="0"/>
          <w:color w:val="auto"/>
          <w:sz w:val="24"/>
          <w:szCs w:val="24"/>
          <w:lang w:val="en-GB"/>
        </w:rPr>
        <w:t xml:space="preserve"> a solution of </w:t>
      </w:r>
      <w:r w:rsidR="00351500" w:rsidRPr="00412CC7">
        <w:rPr>
          <w:rFonts w:ascii="Times New Roman" w:hAnsi="Times New Roman" w:cs="Times New Roman"/>
          <w:b w:val="0"/>
          <w:color w:val="auto"/>
          <w:sz w:val="24"/>
          <w:szCs w:val="24"/>
          <w:lang w:val="en-GB"/>
        </w:rPr>
        <w:t>commercial</w:t>
      </w:r>
      <w:r w:rsidRPr="00412CC7">
        <w:rPr>
          <w:rFonts w:ascii="Times New Roman" w:hAnsi="Times New Roman" w:cs="Times New Roman"/>
          <w:b w:val="0"/>
          <w:color w:val="auto"/>
          <w:sz w:val="24"/>
          <w:szCs w:val="24"/>
          <w:lang w:val="en-GB"/>
        </w:rPr>
        <w:t xml:space="preserve"> polyacrylamide</w:t>
      </w:r>
      <w:r w:rsidR="00351500" w:rsidRPr="00412CC7">
        <w:rPr>
          <w:rFonts w:ascii="Times New Roman" w:hAnsi="Times New Roman" w:cs="Times New Roman"/>
          <w:b w:val="0"/>
          <w:color w:val="auto"/>
          <w:sz w:val="24"/>
          <w:szCs w:val="24"/>
          <w:lang w:val="en-GB"/>
        </w:rPr>
        <w:t xml:space="preserve"> (f-PAM, </w:t>
      </w:r>
      <w:proofErr w:type="spellStart"/>
      <w:r w:rsidR="00351500" w:rsidRPr="00412CC7">
        <w:rPr>
          <w:rFonts w:ascii="Times New Roman" w:hAnsi="Times New Roman" w:cs="Times New Roman"/>
          <w:b w:val="0"/>
          <w:color w:val="auto"/>
          <w:sz w:val="24"/>
          <w:szCs w:val="24"/>
          <w:lang w:val="en-GB"/>
        </w:rPr>
        <w:t>Flopaam</w:t>
      </w:r>
      <w:proofErr w:type="spellEnd"/>
      <w:r w:rsidR="00351500" w:rsidRPr="00412CC7">
        <w:rPr>
          <w:rFonts w:ascii="Times New Roman" w:hAnsi="Times New Roman" w:cs="Times New Roman"/>
          <w:b w:val="0"/>
          <w:color w:val="auto"/>
          <w:sz w:val="24"/>
          <w:szCs w:val="24"/>
          <w:lang w:val="en-GB"/>
        </w:rPr>
        <w:t xml:space="preserve"> 3630S)</w:t>
      </w:r>
      <w:r w:rsidRPr="00412CC7">
        <w:rPr>
          <w:rFonts w:ascii="Times New Roman" w:hAnsi="Times New Roman" w:cs="Times New Roman"/>
          <w:b w:val="0"/>
          <w:color w:val="auto"/>
          <w:sz w:val="24"/>
          <w:szCs w:val="24"/>
          <w:lang w:val="en-GB"/>
        </w:rPr>
        <w:t xml:space="preserve"> through silic</w:t>
      </w:r>
      <w:r w:rsidR="00351500" w:rsidRPr="00412CC7">
        <w:rPr>
          <w:rFonts w:ascii="Times New Roman" w:hAnsi="Times New Roman" w:cs="Times New Roman"/>
          <w:b w:val="0"/>
          <w:color w:val="auto"/>
          <w:sz w:val="24"/>
          <w:szCs w:val="24"/>
          <w:lang w:val="en-GB"/>
        </w:rPr>
        <w:t>a porous discs with or without a</w:t>
      </w:r>
      <w:r w:rsidRPr="00412CC7">
        <w:rPr>
          <w:rFonts w:ascii="Times New Roman" w:hAnsi="Times New Roman" w:cs="Times New Roman"/>
          <w:b w:val="0"/>
          <w:color w:val="auto"/>
          <w:sz w:val="24"/>
          <w:szCs w:val="24"/>
          <w:lang w:val="en-GB"/>
        </w:rPr>
        <w:t>luminum treatment</w:t>
      </w:r>
      <w:r w:rsidR="00351500" w:rsidRPr="00412CC7">
        <w:rPr>
          <w:rFonts w:ascii="Times New Roman" w:hAnsi="Times New Roman" w:cs="Times New Roman"/>
          <w:b w:val="0"/>
          <w:color w:val="auto"/>
          <w:sz w:val="24"/>
          <w:szCs w:val="24"/>
          <w:lang w:val="en-GB"/>
        </w:rPr>
        <w:t xml:space="preserve">. </w:t>
      </w:r>
      <w:proofErr w:type="spellStart"/>
      <w:r w:rsidR="00351500" w:rsidRPr="00412CC7">
        <w:rPr>
          <w:rFonts w:ascii="Times New Roman" w:hAnsi="Times New Roman" w:cs="Times New Roman"/>
          <w:b w:val="0"/>
          <w:color w:val="auto"/>
          <w:sz w:val="24"/>
          <w:szCs w:val="24"/>
          <w:lang w:val="en-GB"/>
        </w:rPr>
        <w:t>K</w:t>
      </w:r>
      <w:r w:rsidR="00351500" w:rsidRPr="00412CC7">
        <w:rPr>
          <w:rFonts w:ascii="Times New Roman" w:hAnsi="Times New Roman" w:cs="Times New Roman"/>
          <w:b w:val="0"/>
          <w:color w:val="auto"/>
          <w:sz w:val="24"/>
          <w:szCs w:val="24"/>
          <w:vertAlign w:val="subscript"/>
          <w:lang w:val="en-GB"/>
        </w:rPr>
        <w:t>w</w:t>
      </w:r>
      <w:proofErr w:type="spellEnd"/>
      <w:r w:rsidR="00351500" w:rsidRPr="00412CC7">
        <w:rPr>
          <w:rFonts w:ascii="Times New Roman" w:hAnsi="Times New Roman" w:cs="Times New Roman"/>
          <w:b w:val="0"/>
          <w:color w:val="auto"/>
          <w:sz w:val="24"/>
          <w:szCs w:val="24"/>
          <w:lang w:val="en-GB"/>
        </w:rPr>
        <w:t xml:space="preserve"> is the initial water permeability, </w:t>
      </w:r>
      <w:r w:rsidR="00351500" w:rsidRPr="00412CC7">
        <w:rPr>
          <w:rFonts w:ascii="Times New Roman" w:hAnsi="Times New Roman" w:cs="Times New Roman"/>
          <w:b w:val="0"/>
          <w:color w:val="auto"/>
          <w:sz w:val="24"/>
          <w:szCs w:val="24"/>
          <w:lang w:val="en-GB"/>
        </w:rPr>
        <w:sym w:font="Symbol" w:char="F046"/>
      </w:r>
      <w:r w:rsidR="00351500" w:rsidRPr="00412CC7">
        <w:rPr>
          <w:rFonts w:ascii="Times New Roman" w:hAnsi="Times New Roman" w:cs="Times New Roman"/>
          <w:b w:val="0"/>
          <w:color w:val="auto"/>
          <w:sz w:val="24"/>
          <w:szCs w:val="24"/>
          <w:lang w:val="en-GB"/>
        </w:rPr>
        <w:t xml:space="preserve"> is the porosity and RRF is the permeability reduction. </w:t>
      </w:r>
      <w:r w:rsidR="008F517C" w:rsidRPr="00412CC7">
        <w:rPr>
          <w:rFonts w:ascii="Times New Roman" w:hAnsi="Times New Roman" w:cs="Times New Roman"/>
          <w:b w:val="0"/>
          <w:color w:val="auto"/>
          <w:sz w:val="24"/>
          <w:szCs w:val="24"/>
          <w:lang w:val="en-GB"/>
        </w:rPr>
        <w:t>Another untreated disk is mounted upstream to factor out retention effects.</w:t>
      </w:r>
    </w:p>
    <w:tbl>
      <w:tblPr>
        <w:tblStyle w:val="Grilledutableau"/>
        <w:tblW w:w="3210" w:type="pct"/>
        <w:jc w:val="center"/>
        <w:tblLook w:val="04A0"/>
      </w:tblPr>
      <w:tblGrid>
        <w:gridCol w:w="2636"/>
        <w:gridCol w:w="1414"/>
        <w:gridCol w:w="1070"/>
        <w:gridCol w:w="843"/>
      </w:tblGrid>
      <w:tr w:rsidR="00496FC6" w:rsidRPr="00412CC7" w:rsidTr="00496FC6">
        <w:trPr>
          <w:trHeight w:val="414"/>
          <w:jc w:val="center"/>
        </w:trPr>
        <w:tc>
          <w:tcPr>
            <w:tcW w:w="2210" w:type="pct"/>
            <w:vMerge w:val="restart"/>
            <w:tcBorders>
              <w:top w:val="single" w:sz="8" w:space="0" w:color="auto"/>
              <w:left w:val="single" w:sz="8" w:space="0" w:color="FFFFFF" w:themeColor="background1"/>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p>
        </w:tc>
        <w:tc>
          <w:tcPr>
            <w:tcW w:w="2790" w:type="pct"/>
            <w:gridSpan w:val="3"/>
            <w:tcBorders>
              <w:top w:val="single" w:sz="8" w:space="0" w:color="auto"/>
              <w:left w:val="single" w:sz="8" w:space="0" w:color="FFFFFF" w:themeColor="background1"/>
              <w:bottom w:val="single" w:sz="8" w:space="0" w:color="FFFFFF" w:themeColor="background1"/>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Porous medium</w:t>
            </w:r>
          </w:p>
        </w:tc>
      </w:tr>
      <w:tr w:rsidR="00496FC6" w:rsidRPr="00412CC7" w:rsidTr="00496FC6">
        <w:trPr>
          <w:trHeight w:val="406"/>
          <w:jc w:val="center"/>
        </w:trPr>
        <w:tc>
          <w:tcPr>
            <w:tcW w:w="2210" w:type="pct"/>
            <w:vMerge/>
            <w:tcBorders>
              <w:left w:val="single" w:sz="8" w:space="0" w:color="FFFFFF" w:themeColor="background1"/>
              <w:bottom w:val="single" w:sz="8" w:space="0" w:color="auto"/>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p>
        </w:tc>
        <w:tc>
          <w:tcPr>
            <w:tcW w:w="1186" w:type="pct"/>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proofErr w:type="spellStart"/>
            <w:r w:rsidRPr="00412CC7">
              <w:rPr>
                <w:rFonts w:ascii="Times New Roman" w:hAnsi="Times New Roman" w:cs="Times New Roman"/>
                <w:lang w:val="en-GB"/>
              </w:rPr>
              <w:t>Kw</w:t>
            </w:r>
            <w:proofErr w:type="spellEnd"/>
            <w:r w:rsidRPr="00412CC7">
              <w:rPr>
                <w:rFonts w:ascii="Times New Roman" w:hAnsi="Times New Roman" w:cs="Times New Roman"/>
                <w:lang w:val="en-GB"/>
              </w:rPr>
              <w:t xml:space="preserve"> (</w:t>
            </w:r>
            <w:proofErr w:type="spellStart"/>
            <w:r w:rsidRPr="00412CC7">
              <w:rPr>
                <w:rFonts w:ascii="Times New Roman" w:hAnsi="Times New Roman" w:cs="Times New Roman"/>
                <w:lang w:val="en-GB"/>
              </w:rPr>
              <w:t>mD</w:t>
            </w:r>
            <w:proofErr w:type="spellEnd"/>
            <w:r w:rsidRPr="00412CC7">
              <w:rPr>
                <w:rFonts w:ascii="Times New Roman" w:hAnsi="Times New Roman" w:cs="Times New Roman"/>
                <w:lang w:val="en-GB"/>
              </w:rPr>
              <w:t>)</w:t>
            </w:r>
          </w:p>
        </w:tc>
        <w:tc>
          <w:tcPr>
            <w:tcW w:w="897" w:type="pct"/>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sym w:font="Symbol" w:char="F046"/>
            </w:r>
            <w:r w:rsidRPr="00412CC7">
              <w:rPr>
                <w:rFonts w:ascii="Times New Roman" w:hAnsi="Times New Roman" w:cs="Times New Roman"/>
                <w:lang w:val="en-GB"/>
              </w:rPr>
              <w:t xml:space="preserve"> (%)</w:t>
            </w:r>
          </w:p>
        </w:tc>
        <w:tc>
          <w:tcPr>
            <w:tcW w:w="707" w:type="pct"/>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RRF</w:t>
            </w:r>
          </w:p>
        </w:tc>
      </w:tr>
      <w:tr w:rsidR="00496FC6" w:rsidRPr="00412CC7" w:rsidTr="00496FC6">
        <w:trPr>
          <w:jc w:val="center"/>
        </w:trPr>
        <w:tc>
          <w:tcPr>
            <w:tcW w:w="2210" w:type="pct"/>
            <w:tcBorders>
              <w:top w:val="single" w:sz="8" w:space="0" w:color="auto"/>
              <w:left w:val="single" w:sz="8" w:space="0" w:color="FFFFFF" w:themeColor="background1"/>
              <w:bottom w:val="single" w:sz="8" w:space="0" w:color="FFFFFF" w:themeColor="background1"/>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 xml:space="preserve">Without aluminum </w:t>
            </w:r>
          </w:p>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treatment</w:t>
            </w:r>
          </w:p>
        </w:tc>
        <w:tc>
          <w:tcPr>
            <w:tcW w:w="1186" w:type="pct"/>
            <w:tcBorders>
              <w:top w:val="single" w:sz="8" w:space="0" w:color="auto"/>
              <w:left w:val="single" w:sz="8" w:space="0" w:color="FFFFFF" w:themeColor="background1"/>
              <w:bottom w:val="single" w:sz="8" w:space="0" w:color="FFFFFF" w:themeColor="background1"/>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810</w:t>
            </w:r>
          </w:p>
        </w:tc>
        <w:tc>
          <w:tcPr>
            <w:tcW w:w="897" w:type="pct"/>
            <w:tcBorders>
              <w:top w:val="single" w:sz="8" w:space="0" w:color="auto"/>
              <w:left w:val="single" w:sz="8" w:space="0" w:color="FFFFFF" w:themeColor="background1"/>
              <w:bottom w:val="single" w:sz="8" w:space="0" w:color="FFFFFF" w:themeColor="background1"/>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46</w:t>
            </w:r>
          </w:p>
        </w:tc>
        <w:tc>
          <w:tcPr>
            <w:tcW w:w="707" w:type="pct"/>
            <w:tcBorders>
              <w:top w:val="single" w:sz="8" w:space="0" w:color="auto"/>
              <w:left w:val="single" w:sz="8" w:space="0" w:color="FFFFFF" w:themeColor="background1"/>
              <w:bottom w:val="single" w:sz="8" w:space="0" w:color="FFFFFF" w:themeColor="background1"/>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1.4</w:t>
            </w:r>
          </w:p>
        </w:tc>
      </w:tr>
      <w:tr w:rsidR="00496FC6" w:rsidRPr="00412CC7" w:rsidTr="00496FC6">
        <w:trPr>
          <w:jc w:val="center"/>
        </w:trPr>
        <w:tc>
          <w:tcPr>
            <w:tcW w:w="2210" w:type="pct"/>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 xml:space="preserve">With aluminum </w:t>
            </w:r>
          </w:p>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treatment</w:t>
            </w:r>
          </w:p>
        </w:tc>
        <w:tc>
          <w:tcPr>
            <w:tcW w:w="1186" w:type="pct"/>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1120</w:t>
            </w:r>
          </w:p>
        </w:tc>
        <w:tc>
          <w:tcPr>
            <w:tcW w:w="897" w:type="pct"/>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44</w:t>
            </w:r>
          </w:p>
        </w:tc>
        <w:tc>
          <w:tcPr>
            <w:tcW w:w="707" w:type="pct"/>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tcPr>
          <w:p w:rsidR="00496FC6" w:rsidRPr="00412CC7" w:rsidRDefault="00496FC6" w:rsidP="000D2E4F">
            <w:pPr>
              <w:jc w:val="center"/>
              <w:rPr>
                <w:rFonts w:ascii="Times New Roman" w:hAnsi="Times New Roman" w:cs="Times New Roman"/>
                <w:lang w:val="en-GB"/>
              </w:rPr>
            </w:pPr>
            <w:r w:rsidRPr="00412CC7">
              <w:rPr>
                <w:rFonts w:ascii="Times New Roman" w:hAnsi="Times New Roman" w:cs="Times New Roman"/>
                <w:lang w:val="en-GB"/>
              </w:rPr>
              <w:t>119</w:t>
            </w:r>
          </w:p>
        </w:tc>
      </w:tr>
    </w:tbl>
    <w:p w:rsidR="0003515D" w:rsidRPr="00412CC7" w:rsidRDefault="0003515D" w:rsidP="00036973">
      <w:pPr>
        <w:pStyle w:val="Paragraphedeliste"/>
        <w:autoSpaceDE w:val="0"/>
        <w:autoSpaceDN w:val="0"/>
        <w:adjustRightInd w:val="0"/>
        <w:spacing w:after="0" w:line="360" w:lineRule="auto"/>
        <w:ind w:left="0"/>
        <w:jc w:val="center"/>
        <w:rPr>
          <w:rFonts w:ascii="Times New Roman" w:hAnsi="Times New Roman" w:cs="Times New Roman"/>
          <w:sz w:val="24"/>
          <w:szCs w:val="24"/>
          <w:lang w:val="en-US"/>
        </w:rPr>
      </w:pPr>
    </w:p>
    <w:p w:rsidR="0003515D" w:rsidRPr="00412CC7" w:rsidRDefault="0003515D" w:rsidP="0003515D">
      <w:pPr>
        <w:pStyle w:val="Paragraphedeliste"/>
        <w:autoSpaceDE w:val="0"/>
        <w:autoSpaceDN w:val="0"/>
        <w:adjustRightInd w:val="0"/>
        <w:spacing w:after="0" w:line="360" w:lineRule="auto"/>
        <w:ind w:left="0"/>
        <w:jc w:val="both"/>
        <w:rPr>
          <w:rFonts w:ascii="Times New Roman" w:hAnsi="Times New Roman" w:cs="Times New Roman"/>
          <w:b/>
          <w:sz w:val="24"/>
          <w:szCs w:val="24"/>
          <w:lang w:val="en-US"/>
        </w:rPr>
      </w:pPr>
    </w:p>
    <w:p w:rsidR="00C65DAC" w:rsidRPr="00412CC7" w:rsidRDefault="00C65DAC" w:rsidP="00314B0C">
      <w:pPr>
        <w:autoSpaceDE w:val="0"/>
        <w:autoSpaceDN w:val="0"/>
        <w:adjustRightInd w:val="0"/>
        <w:spacing w:after="0" w:line="360" w:lineRule="auto"/>
        <w:jc w:val="both"/>
        <w:rPr>
          <w:rFonts w:ascii="Times New Roman" w:hAnsi="Times New Roman" w:cs="Times New Roman"/>
          <w:b/>
          <w:sz w:val="28"/>
          <w:szCs w:val="28"/>
          <w:lang w:val="en-US"/>
        </w:rPr>
      </w:pPr>
    </w:p>
    <w:p w:rsidR="00C65DAC" w:rsidRPr="00412CC7" w:rsidRDefault="00C65DAC" w:rsidP="00314B0C">
      <w:pPr>
        <w:autoSpaceDE w:val="0"/>
        <w:autoSpaceDN w:val="0"/>
        <w:adjustRightInd w:val="0"/>
        <w:spacing w:after="0" w:line="360" w:lineRule="auto"/>
        <w:jc w:val="both"/>
        <w:rPr>
          <w:rFonts w:ascii="Times New Roman" w:hAnsi="Times New Roman" w:cs="Times New Roman"/>
          <w:b/>
          <w:sz w:val="28"/>
          <w:szCs w:val="28"/>
          <w:lang w:val="en-US"/>
        </w:rPr>
      </w:pPr>
    </w:p>
    <w:p w:rsidR="00314B0C" w:rsidRPr="00412CC7" w:rsidRDefault="006D124C" w:rsidP="00314B0C">
      <w:pPr>
        <w:autoSpaceDE w:val="0"/>
        <w:autoSpaceDN w:val="0"/>
        <w:adjustRightInd w:val="0"/>
        <w:spacing w:after="0" w:line="360" w:lineRule="auto"/>
        <w:jc w:val="both"/>
        <w:rPr>
          <w:rFonts w:ascii="Times New Roman" w:hAnsi="Times New Roman" w:cs="Times New Roman"/>
          <w:b/>
          <w:sz w:val="28"/>
          <w:szCs w:val="28"/>
          <w:lang w:val="en-US"/>
        </w:rPr>
      </w:pPr>
      <w:r w:rsidRPr="00412CC7">
        <w:rPr>
          <w:rFonts w:ascii="Times New Roman" w:hAnsi="Times New Roman" w:cs="Times New Roman"/>
          <w:b/>
          <w:sz w:val="28"/>
          <w:szCs w:val="28"/>
          <w:lang w:val="en-US"/>
        </w:rPr>
        <w:t xml:space="preserve">5. </w:t>
      </w:r>
      <w:r w:rsidR="00314B0C" w:rsidRPr="00412CC7">
        <w:rPr>
          <w:rFonts w:ascii="Times New Roman" w:hAnsi="Times New Roman" w:cs="Times New Roman"/>
          <w:b/>
          <w:sz w:val="28"/>
          <w:szCs w:val="28"/>
          <w:lang w:val="en-US"/>
        </w:rPr>
        <w:t>Conclusion</w:t>
      </w:r>
    </w:p>
    <w:p w:rsidR="0095644F" w:rsidRPr="00412CC7" w:rsidRDefault="0095644F" w:rsidP="00314B0C">
      <w:pPr>
        <w:spacing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In the present work, we clearly demonstrated the strong correlation between the adsorption of </w:t>
      </w:r>
      <w:proofErr w:type="spellStart"/>
      <w:r w:rsidRPr="00412CC7">
        <w:rPr>
          <w:rFonts w:ascii="Times New Roman" w:hAnsi="Times New Roman" w:cs="Times New Roman"/>
          <w:sz w:val="24"/>
          <w:szCs w:val="24"/>
          <w:lang w:val="en-US"/>
        </w:rPr>
        <w:t>acrylamide</w:t>
      </w:r>
      <w:proofErr w:type="spellEnd"/>
      <w:r w:rsidRPr="00412CC7">
        <w:rPr>
          <w:rFonts w:ascii="Times New Roman" w:hAnsi="Times New Roman" w:cs="Times New Roman"/>
          <w:sz w:val="24"/>
          <w:szCs w:val="24"/>
          <w:lang w:val="en-US"/>
        </w:rPr>
        <w:t>-based polymers, PAM/HPAM, on siliceous materials and the loss of injectivity observed in the case of water injection into silica porous materials. First, the literature</w:t>
      </w:r>
      <w:r w:rsidR="000823D7" w:rsidRPr="00412CC7">
        <w:rPr>
          <w:rFonts w:ascii="Times New Roman" w:hAnsi="Times New Roman" w:cs="Times New Roman"/>
          <w:sz w:val="24"/>
          <w:szCs w:val="24"/>
          <w:lang w:val="en-US"/>
        </w:rPr>
        <w:t xml:space="preserve"> showed that there was a lack of clarity</w:t>
      </w:r>
      <w:r w:rsidRPr="00412CC7">
        <w:rPr>
          <w:rFonts w:ascii="Times New Roman" w:hAnsi="Times New Roman" w:cs="Times New Roman"/>
          <w:sz w:val="24"/>
          <w:szCs w:val="24"/>
          <w:lang w:val="en-US"/>
        </w:rPr>
        <w:t xml:space="preserve"> </w:t>
      </w:r>
      <w:r w:rsidR="000823D7" w:rsidRPr="00412CC7">
        <w:rPr>
          <w:rFonts w:ascii="Times New Roman" w:hAnsi="Times New Roman" w:cs="Times New Roman"/>
          <w:sz w:val="24"/>
          <w:szCs w:val="24"/>
          <w:lang w:val="en-US"/>
        </w:rPr>
        <w:t xml:space="preserve">concerning the affinity of </w:t>
      </w:r>
      <w:proofErr w:type="spellStart"/>
      <w:r w:rsidR="000823D7" w:rsidRPr="00412CC7">
        <w:rPr>
          <w:rFonts w:ascii="Times New Roman" w:hAnsi="Times New Roman" w:cs="Times New Roman"/>
          <w:sz w:val="24"/>
          <w:szCs w:val="24"/>
          <w:lang w:val="en-US"/>
        </w:rPr>
        <w:t>acrylamide</w:t>
      </w:r>
      <w:proofErr w:type="spellEnd"/>
      <w:r w:rsidR="000823D7" w:rsidRPr="00412CC7">
        <w:rPr>
          <w:rFonts w:ascii="Times New Roman" w:hAnsi="Times New Roman" w:cs="Times New Roman"/>
          <w:sz w:val="24"/>
          <w:szCs w:val="24"/>
          <w:lang w:val="en-US"/>
        </w:rPr>
        <w:t>-based polymers for silica surface.</w:t>
      </w:r>
      <w:r w:rsidR="00AA1944" w:rsidRPr="00412CC7">
        <w:rPr>
          <w:rFonts w:ascii="Times New Roman" w:hAnsi="Times New Roman" w:cs="Times New Roman"/>
          <w:sz w:val="24"/>
          <w:szCs w:val="24"/>
          <w:lang w:val="en-US"/>
        </w:rPr>
        <w:fldChar w:fldCharType="begin">
          <w:fldData xml:space="preserve">PEVuZE5vdGU+PENpdGU+PEF1dGhvcj5BbC1IYXNobWk8L0F1dGhvcj48WWVhcj4yMDEwPC9ZZWFy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</w:fldData>
        </w:fldChar>
      </w:r>
      <w:r w:rsidR="001F4DDD" w:rsidRPr="00412CC7">
        <w:rPr>
          <w:rFonts w:ascii="Times New Roman" w:hAnsi="Times New Roman" w:cs="Times New Roman"/>
          <w:sz w:val="24"/>
          <w:szCs w:val="24"/>
          <w:lang w:val="en-US"/>
        </w:rPr>
        <w:instrText xml:space="preserve"> ADDIN EN.CITE </w:instrText>
      </w:r>
      <w:r w:rsidR="00AA1944" w:rsidRPr="00412CC7">
        <w:rPr>
          <w:rFonts w:ascii="Times New Roman" w:hAnsi="Times New Roman" w:cs="Times New Roman"/>
          <w:sz w:val="24"/>
          <w:szCs w:val="24"/>
          <w:lang w:val="en-US"/>
        </w:rPr>
        <w:fldChar w:fldCharType="begin">
          <w:fldData xml:space="preserve">PEVuZE5vdGU+PENpdGU+PEF1dGhvcj5BbC1IYXNobWk8L0F1dGhvcj48WWVhcj4yMDEwPC9ZZWFy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</w:fldData>
        </w:fldChar>
      </w:r>
      <w:r w:rsidR="001F4DDD" w:rsidRPr="00412CC7">
        <w:rPr>
          <w:rFonts w:ascii="Times New Roman" w:hAnsi="Times New Roman" w:cs="Times New Roman"/>
          <w:sz w:val="24"/>
          <w:szCs w:val="24"/>
          <w:lang w:val="en-US"/>
        </w:rPr>
        <w:instrText xml:space="preserve"> ADDIN EN.CITE.DATA </w:instrText>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end"/>
      </w:r>
      <w:r w:rsidR="00AA1944" w:rsidRPr="00412CC7">
        <w:rPr>
          <w:rFonts w:ascii="Times New Roman" w:hAnsi="Times New Roman" w:cs="Times New Roman"/>
          <w:sz w:val="24"/>
          <w:szCs w:val="24"/>
          <w:lang w:val="en-US"/>
        </w:rPr>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22-38, 45</w:t>
      </w:r>
      <w:r w:rsidR="00AA1944" w:rsidRPr="00412CC7">
        <w:rPr>
          <w:rFonts w:ascii="Times New Roman" w:hAnsi="Times New Roman" w:cs="Times New Roman"/>
          <w:sz w:val="24"/>
          <w:szCs w:val="24"/>
          <w:lang w:val="en-US"/>
        </w:rPr>
        <w:fldChar w:fldCharType="end"/>
      </w:r>
      <w:r w:rsidR="000823D7" w:rsidRPr="00412CC7">
        <w:rPr>
          <w:rFonts w:ascii="Times New Roman" w:hAnsi="Times New Roman" w:cs="Times New Roman"/>
          <w:sz w:val="24"/>
          <w:szCs w:val="24"/>
          <w:lang w:val="en-US"/>
        </w:rPr>
        <w:t xml:space="preserve"> In order to clarify the understanding about the polymer adsorption on silica surface and the key parameters acting on this mechanism, we have built a preliminary critical review of the literature concerning the possible specific interactions between </w:t>
      </w:r>
      <w:proofErr w:type="spellStart"/>
      <w:r w:rsidR="000823D7" w:rsidRPr="00412CC7">
        <w:rPr>
          <w:rFonts w:ascii="Times New Roman" w:hAnsi="Times New Roman" w:cs="Times New Roman"/>
          <w:sz w:val="24"/>
          <w:szCs w:val="24"/>
          <w:lang w:val="en-US"/>
        </w:rPr>
        <w:t>acrylamide</w:t>
      </w:r>
      <w:proofErr w:type="spellEnd"/>
      <w:r w:rsidR="000823D7" w:rsidRPr="00412CC7">
        <w:rPr>
          <w:rFonts w:ascii="Times New Roman" w:hAnsi="Times New Roman" w:cs="Times New Roman"/>
          <w:sz w:val="24"/>
          <w:szCs w:val="24"/>
          <w:lang w:val="en-US"/>
        </w:rPr>
        <w:t xml:space="preserve"> polymers and silica surface. This review revealed contrasting and sometimes difficult to reconcile results. This literature review was consequently supplemented with relevant polymer adsorption experiments on various siliceous materials with well-defined </w:t>
      </w:r>
      <w:proofErr w:type="spellStart"/>
      <w:r w:rsidR="000823D7" w:rsidRPr="00412CC7">
        <w:rPr>
          <w:rFonts w:ascii="Times New Roman" w:hAnsi="Times New Roman" w:cs="Times New Roman"/>
          <w:sz w:val="24"/>
          <w:szCs w:val="24"/>
          <w:lang w:val="en-US"/>
        </w:rPr>
        <w:t>acrylamide</w:t>
      </w:r>
      <w:proofErr w:type="spellEnd"/>
      <w:r w:rsidR="000823D7" w:rsidRPr="00412CC7">
        <w:rPr>
          <w:rFonts w:ascii="Times New Roman" w:hAnsi="Times New Roman" w:cs="Times New Roman"/>
          <w:sz w:val="24"/>
          <w:szCs w:val="24"/>
          <w:lang w:val="en-US"/>
        </w:rPr>
        <w:t>-based polymers, i.e. linear neutral PAM and statistical copolymers P(AM-</w:t>
      </w:r>
      <w:proofErr w:type="spellStart"/>
      <w:r w:rsidR="000823D7" w:rsidRPr="00412CC7">
        <w:rPr>
          <w:rFonts w:ascii="Times New Roman" w:hAnsi="Times New Roman" w:cs="Times New Roman"/>
          <w:i/>
          <w:sz w:val="24"/>
          <w:szCs w:val="24"/>
          <w:lang w:val="en-US"/>
        </w:rPr>
        <w:t>st</w:t>
      </w:r>
      <w:proofErr w:type="spellEnd"/>
      <w:r w:rsidR="000823D7" w:rsidRPr="00412CC7">
        <w:rPr>
          <w:rFonts w:ascii="Times New Roman" w:hAnsi="Times New Roman" w:cs="Times New Roman"/>
          <w:sz w:val="24"/>
          <w:szCs w:val="24"/>
          <w:lang w:val="en-US"/>
        </w:rPr>
        <w:t>-AA) synthesized by RAFT polymerization</w:t>
      </w:r>
      <w:r w:rsidR="00B20C33" w:rsidRPr="00412CC7">
        <w:rPr>
          <w:rFonts w:ascii="Times New Roman" w:hAnsi="Times New Roman" w:cs="Times New Roman"/>
          <w:sz w:val="24"/>
          <w:szCs w:val="24"/>
          <w:lang w:val="en-US"/>
        </w:rPr>
        <w:t xml:space="preserve"> and assimilated to HPAM</w:t>
      </w:r>
      <w:r w:rsidR="000823D7" w:rsidRPr="00412CC7">
        <w:rPr>
          <w:rFonts w:ascii="Times New Roman" w:hAnsi="Times New Roman" w:cs="Times New Roman"/>
          <w:sz w:val="24"/>
          <w:szCs w:val="24"/>
          <w:lang w:val="en-US"/>
        </w:rPr>
        <w:t xml:space="preserve">. The use of these polymers with </w:t>
      </w:r>
      <w:r w:rsidR="000823D7" w:rsidRPr="00412CC7">
        <w:rPr>
          <w:rFonts w:ascii="Times New Roman" w:hAnsi="Times New Roman" w:cs="Times New Roman"/>
          <w:sz w:val="24"/>
          <w:szCs w:val="24"/>
          <w:lang w:val="en-US"/>
        </w:rPr>
        <w:lastRenderedPageBreak/>
        <w:t xml:space="preserve">controlled average molar mass, molar mass distributions and chemical composition together with a detailed characterization of the siliceous materials allowed us to bring to light the parameters critical to polymer adsorption (nature of the chemical groups onto the silica surface, the polymer anionicity, the pH of the solution, the ionic strength ...). It appeared clearly that </w:t>
      </w:r>
      <w:proofErr w:type="spellStart"/>
      <w:r w:rsidR="000823D7" w:rsidRPr="00412CC7">
        <w:rPr>
          <w:rFonts w:ascii="Times New Roman" w:hAnsi="Times New Roman" w:cs="Times New Roman"/>
          <w:sz w:val="24"/>
          <w:szCs w:val="24"/>
          <w:lang w:val="en-US"/>
        </w:rPr>
        <w:t>aluminol</w:t>
      </w:r>
      <w:proofErr w:type="spellEnd"/>
      <w:r w:rsidR="000823D7" w:rsidRPr="00412CC7">
        <w:rPr>
          <w:rFonts w:ascii="Times New Roman" w:hAnsi="Times New Roman" w:cs="Times New Roman"/>
          <w:sz w:val="24"/>
          <w:szCs w:val="24"/>
          <w:lang w:val="en-US"/>
        </w:rPr>
        <w:t xml:space="preserve"> groups present onto the siliceous materials even as trace contaminants were </w:t>
      </w:r>
      <w:r w:rsidR="006664DF" w:rsidRPr="00412CC7">
        <w:rPr>
          <w:rFonts w:ascii="Times New Roman" w:hAnsi="Times New Roman" w:cs="Times New Roman"/>
          <w:sz w:val="24"/>
          <w:szCs w:val="24"/>
          <w:lang w:val="en-US"/>
        </w:rPr>
        <w:t xml:space="preserve">mainly </w:t>
      </w:r>
      <w:r w:rsidR="000823D7" w:rsidRPr="00412CC7">
        <w:rPr>
          <w:rFonts w:ascii="Times New Roman" w:hAnsi="Times New Roman" w:cs="Times New Roman"/>
          <w:sz w:val="24"/>
          <w:szCs w:val="24"/>
          <w:lang w:val="en-US"/>
        </w:rPr>
        <w:t xml:space="preserve">responsible </w:t>
      </w:r>
      <w:r w:rsidR="006664DF" w:rsidRPr="00412CC7">
        <w:rPr>
          <w:rFonts w:ascii="Times New Roman" w:hAnsi="Times New Roman" w:cs="Times New Roman"/>
          <w:sz w:val="24"/>
          <w:szCs w:val="24"/>
          <w:lang w:val="en-US"/>
        </w:rPr>
        <w:t>to</w:t>
      </w:r>
      <w:r w:rsidR="00684B4B" w:rsidRPr="00412CC7">
        <w:rPr>
          <w:rFonts w:ascii="Times New Roman" w:hAnsi="Times New Roman" w:cs="Times New Roman"/>
          <w:sz w:val="24"/>
          <w:szCs w:val="24"/>
          <w:lang w:val="en-US"/>
        </w:rPr>
        <w:t xml:space="preserve"> </w:t>
      </w:r>
      <w:r w:rsidR="000823D7" w:rsidRPr="00412CC7">
        <w:rPr>
          <w:rFonts w:ascii="Times New Roman" w:hAnsi="Times New Roman" w:cs="Times New Roman"/>
          <w:sz w:val="24"/>
          <w:szCs w:val="24"/>
          <w:lang w:val="en-US"/>
        </w:rPr>
        <w:t>the polymer adsorption observed in our present work.</w:t>
      </w:r>
      <w:r w:rsidR="00B20C33" w:rsidRPr="00412CC7">
        <w:rPr>
          <w:rFonts w:ascii="Times New Roman" w:hAnsi="Times New Roman" w:cs="Times New Roman"/>
          <w:sz w:val="24"/>
          <w:szCs w:val="24"/>
          <w:lang w:val="en-US"/>
        </w:rPr>
        <w:t xml:space="preserve"> </w:t>
      </w:r>
    </w:p>
    <w:p w:rsidR="00200347" w:rsidRPr="00412CC7" w:rsidRDefault="00200347" w:rsidP="00314B0C">
      <w:pPr>
        <w:spacing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Then, we correlate our static experiments relating to polymer adsorption experiments to dynamic experiments where water was injected in porous materials previously </w:t>
      </w:r>
      <w:r w:rsidR="00341182" w:rsidRPr="00412CC7">
        <w:rPr>
          <w:rFonts w:ascii="Times New Roman" w:hAnsi="Times New Roman" w:cs="Times New Roman"/>
          <w:sz w:val="24"/>
          <w:szCs w:val="24"/>
          <w:lang w:val="en-US"/>
        </w:rPr>
        <w:t xml:space="preserve">put in </w:t>
      </w:r>
      <w:r w:rsidRPr="00412CC7">
        <w:rPr>
          <w:rFonts w:ascii="Times New Roman" w:hAnsi="Times New Roman" w:cs="Times New Roman"/>
          <w:sz w:val="24"/>
          <w:szCs w:val="24"/>
          <w:lang w:val="en-US"/>
        </w:rPr>
        <w:t xml:space="preserve">contact with polymer solution. </w:t>
      </w:r>
      <w:r w:rsidR="00EA63B6" w:rsidRPr="00412CC7">
        <w:rPr>
          <w:rFonts w:ascii="Times New Roman" w:hAnsi="Times New Roman" w:cs="Times New Roman"/>
          <w:sz w:val="24"/>
          <w:szCs w:val="24"/>
          <w:lang w:val="en-US"/>
        </w:rPr>
        <w:t xml:space="preserve">The observed loss of injectivity can have many causes such hydrodynamic retention, mechanical entrapment or adsorption. </w:t>
      </w:r>
      <w:r w:rsidRPr="00412CC7">
        <w:rPr>
          <w:rFonts w:ascii="Times New Roman" w:hAnsi="Times New Roman" w:cs="Times New Roman"/>
          <w:sz w:val="24"/>
          <w:szCs w:val="24"/>
          <w:lang w:val="en-US"/>
        </w:rPr>
        <w:t xml:space="preserve">We </w:t>
      </w:r>
      <w:r w:rsidR="00EA63B6" w:rsidRPr="00412CC7">
        <w:rPr>
          <w:rFonts w:ascii="Times New Roman" w:hAnsi="Times New Roman" w:cs="Times New Roman"/>
          <w:sz w:val="24"/>
          <w:szCs w:val="24"/>
          <w:lang w:val="en-US"/>
        </w:rPr>
        <w:t xml:space="preserve">clearly </w:t>
      </w:r>
      <w:r w:rsidRPr="00412CC7">
        <w:rPr>
          <w:rFonts w:ascii="Times New Roman" w:hAnsi="Times New Roman" w:cs="Times New Roman"/>
          <w:sz w:val="24"/>
          <w:szCs w:val="24"/>
          <w:lang w:val="en-US"/>
        </w:rPr>
        <w:t>showed that polymer adsorption is the leading cause for the loss of injectivity of orders of magnitudes sometimes observed by oil industry. This result contrasts with reported works where the authors directly concluded to polymer adsorption using dynamic experiments.</w:t>
      </w:r>
      <w:r w:rsidR="00AA1944" w:rsidRPr="00412CC7">
        <w:rPr>
          <w:rFonts w:ascii="Times New Roman" w:hAnsi="Times New Roman" w:cs="Times New Roman"/>
          <w:sz w:val="24"/>
          <w:szCs w:val="24"/>
          <w:lang w:val="en-US"/>
        </w:rPr>
        <w:fldChar w:fldCharType="begin"/>
      </w:r>
      <w:r w:rsidR="001F4DDD" w:rsidRPr="00412CC7">
        <w:rPr>
          <w:rFonts w:ascii="Times New Roman" w:hAnsi="Times New Roman" w:cs="Times New Roman"/>
          <w:sz w:val="24"/>
          <w:szCs w:val="24"/>
          <w:lang w:val="en-US"/>
        </w:rPr>
        <w:instrText xml:space="preserve"> ADDIN EN.CITE &lt;EndNote&gt;&lt;Cite&gt;&lt;Author&gt;Zaitoun&lt;/Author&gt;&lt;Year&gt;1987&lt;/Year&gt;&lt;RecNum&gt;99&lt;/RecNum&gt;&lt;record&gt;&lt;rec-number&gt;99&lt;/rec-number&gt;&lt;foreign-keys&gt;&lt;key app="EN" db-id="avzzf9w0q5d2zrewvf4vz5ptrs25xx90ws90"&gt;99&lt;/key&gt;&lt;/foreign-keys&gt;&lt;ref-type name="Conference Paper"&gt;47&lt;/ref-type&gt;&lt;contributors&gt;&lt;authors&gt;&lt;author&gt;Zaitoun, A.&lt;/author&gt;&lt;author&gt;Kohler, N.&lt;/author&gt;&lt;/authors&gt;&lt;/contributors&gt;&lt;titles&gt;&lt;title&gt;The Role of Adsorption in Polymer Propagation Through Reservoir Rocks&lt;/title&gt;&lt;secondary-title&gt;SPE International Symposium on Oilfield Chemistry&lt;/secondary-title&gt;&lt;/titles&gt;&lt;dates&gt;&lt;year&gt;1987&lt;/year&gt;&lt;/dates&gt;&lt;pub-location&gt;San Antonio, Texas&lt;/pub-location&gt;&lt;publisher&gt;Society of Petroleum Engineers&lt;/publisher&gt;&lt;urls&gt;&lt;/urls&gt;&lt;electronic-resource-num&gt;10.2118/16274-ms&lt;/electronic-resource-num&gt;&lt;/record&gt;&lt;/Cite&gt;&lt;Cite&gt;&lt;Author&gt;Zaitoun&lt;/Author&gt;&lt;Year&gt;1988&lt;/Year&gt;&lt;RecNum&gt;100&lt;/RecNum&gt;&lt;record&gt;&lt;rec-number&gt;100&lt;/rec-number&gt;&lt;foreign-keys&gt;&lt;key app="EN" db-id="avzzf9w0q5d2zrewvf4vz5ptrs25xx90ws90"&gt;100&lt;/key&gt;&lt;/foreign-keys&gt;&lt;ref-type name="Conference Paper"&gt;47&lt;/ref-type&gt;&lt;contributors&gt;&lt;authors&gt;&lt;author&gt;Zaitoun, A.&lt;/author&gt;&lt;author&gt;Kohler, N.&lt;/author&gt;&lt;/authors&gt;&lt;/contributors&gt;&lt;titles&gt;&lt;title&gt;Two-Phase Flow Through Porous Media: Effect of an Adsorbed Polymer Layer&lt;/title&gt;&lt;secondary-title&gt;SPE Annual Technical Conference and Exhibition&lt;/secondary-title&gt;&lt;/titles&gt;&lt;dates&gt;&lt;year&gt;1988&lt;/year&gt;&lt;/dates&gt;&lt;pub-location&gt;Houston, Texas&lt;/pub-location&gt;&lt;publisher&gt;Society of Petroleum Engineers&lt;/publisher&gt;&lt;urls&gt;&lt;/urls&gt;&lt;electronic-resource-num&gt;10.2118/18085-ms&lt;/electronic-resource-num&gt;&lt;/record&gt;&lt;/Cite&gt;&lt;/EndNote&gt;</w:instrText>
      </w:r>
      <w:r w:rsidR="00AA1944" w:rsidRPr="00412CC7">
        <w:rPr>
          <w:rFonts w:ascii="Times New Roman" w:hAnsi="Times New Roman" w:cs="Times New Roman"/>
          <w:sz w:val="24"/>
          <w:szCs w:val="24"/>
          <w:lang w:val="en-US"/>
        </w:rPr>
        <w:fldChar w:fldCharType="separate"/>
      </w:r>
      <w:r w:rsidR="001F4DDD" w:rsidRPr="00412CC7">
        <w:rPr>
          <w:rFonts w:ascii="Times New Roman" w:hAnsi="Times New Roman" w:cs="Times New Roman"/>
          <w:noProof/>
          <w:sz w:val="24"/>
          <w:szCs w:val="24"/>
          <w:vertAlign w:val="superscript"/>
          <w:lang w:val="en-US"/>
        </w:rPr>
        <w:t>3, 4</w:t>
      </w:r>
      <w:r w:rsidR="00AA1944" w:rsidRPr="00412CC7">
        <w:rPr>
          <w:rFonts w:ascii="Times New Roman" w:hAnsi="Times New Roman" w:cs="Times New Roman"/>
          <w:sz w:val="24"/>
          <w:szCs w:val="24"/>
          <w:lang w:val="en-US"/>
        </w:rPr>
        <w:fldChar w:fldCharType="end"/>
      </w:r>
    </w:p>
    <w:p w:rsidR="0095644F" w:rsidRPr="00412CC7" w:rsidRDefault="00516039" w:rsidP="00314B0C">
      <w:pPr>
        <w:spacing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Finally, </w:t>
      </w:r>
      <w:r w:rsidR="00A3788A" w:rsidRPr="00412CC7">
        <w:rPr>
          <w:rFonts w:ascii="Times New Roman" w:hAnsi="Times New Roman" w:cs="Times New Roman"/>
          <w:sz w:val="24"/>
          <w:szCs w:val="24"/>
          <w:lang w:val="en-US"/>
        </w:rPr>
        <w:t xml:space="preserve">this works contains both fundamental concepts and industrial concerns which allows, at least in the case of PAM/HPAM silica system, to have a clear vision on the consequence of the adsorption on the flow in porous material. </w:t>
      </w:r>
    </w:p>
    <w:p w:rsidR="00C65DAC" w:rsidRPr="00412CC7" w:rsidRDefault="00B54421" w:rsidP="00314B0C">
      <w:pPr>
        <w:spacing w:line="360" w:lineRule="auto"/>
        <w:jc w:val="both"/>
        <w:rPr>
          <w:rFonts w:ascii="Times New Roman" w:hAnsi="Times New Roman" w:cs="Times New Roman"/>
          <w:sz w:val="24"/>
          <w:szCs w:val="24"/>
          <w:lang w:val="en-US"/>
        </w:rPr>
      </w:pPr>
      <w:r w:rsidRPr="00412CC7">
        <w:rPr>
          <w:rFonts w:ascii="Times New Roman" w:hAnsi="Times New Roman" w:cs="Times New Roman"/>
          <w:sz w:val="24"/>
          <w:szCs w:val="24"/>
          <w:lang w:val="en-US"/>
        </w:rPr>
        <w:t xml:space="preserve"> </w:t>
      </w:r>
    </w:p>
    <w:p w:rsidR="006D124C" w:rsidRPr="00412CC7" w:rsidRDefault="006D124C">
      <w:pPr>
        <w:rPr>
          <w:rFonts w:ascii="Times New Roman" w:hAnsi="Times New Roman" w:cs="Times New Roman"/>
          <w:b/>
          <w:sz w:val="28"/>
          <w:szCs w:val="24"/>
          <w:lang w:val="en-US"/>
        </w:rPr>
      </w:pPr>
    </w:p>
    <w:p w:rsidR="006D124C" w:rsidRPr="00412CC7" w:rsidRDefault="006D124C">
      <w:pPr>
        <w:rPr>
          <w:rFonts w:ascii="Times New Roman" w:hAnsi="Times New Roman" w:cs="Times New Roman"/>
          <w:b/>
          <w:sz w:val="28"/>
          <w:szCs w:val="24"/>
          <w:lang w:val="en-US"/>
        </w:rPr>
      </w:pPr>
    </w:p>
    <w:p w:rsidR="006D124C" w:rsidRPr="00412CC7" w:rsidRDefault="006D124C">
      <w:pPr>
        <w:rPr>
          <w:rFonts w:ascii="Times New Roman" w:hAnsi="Times New Roman" w:cs="Times New Roman"/>
          <w:b/>
          <w:sz w:val="28"/>
          <w:szCs w:val="24"/>
          <w:lang w:val="en-US"/>
        </w:rPr>
      </w:pPr>
      <w:r w:rsidRPr="00412CC7">
        <w:rPr>
          <w:rFonts w:ascii="Times New Roman" w:hAnsi="Times New Roman" w:cs="Times New Roman"/>
          <w:b/>
          <w:sz w:val="28"/>
          <w:szCs w:val="24"/>
          <w:lang w:val="en-US"/>
        </w:rPr>
        <w:t>Acknowledgments</w:t>
      </w:r>
    </w:p>
    <w:p w:rsidR="00BB5130" w:rsidRPr="00412CC7" w:rsidRDefault="006D124C" w:rsidP="006D124C">
      <w:pPr>
        <w:rPr>
          <w:rFonts w:ascii="Times New Roman" w:hAnsi="Times New Roman" w:cs="Times New Roman"/>
          <w:sz w:val="24"/>
          <w:szCs w:val="24"/>
          <w:lang w:val="en-US"/>
        </w:rPr>
      </w:pPr>
      <w:r w:rsidRPr="00412CC7">
        <w:rPr>
          <w:rFonts w:ascii="Times New Roman" w:hAnsi="Times New Roman" w:cs="Times New Roman"/>
          <w:sz w:val="24"/>
          <w:szCs w:val="24"/>
          <w:lang w:val="en-US"/>
        </w:rPr>
        <w:t>We gratefully acknowledge Total for financial support.</w:t>
      </w:r>
      <w:r w:rsidR="00BB5130" w:rsidRPr="00412CC7">
        <w:rPr>
          <w:rFonts w:ascii="Times New Roman" w:hAnsi="Times New Roman" w:cs="Times New Roman"/>
          <w:sz w:val="24"/>
          <w:szCs w:val="24"/>
          <w:lang w:val="en-US"/>
        </w:rPr>
        <w:br w:type="page"/>
      </w:r>
    </w:p>
    <w:p w:rsidR="001F4DDD" w:rsidRPr="00412CC7" w:rsidRDefault="0018144D" w:rsidP="00AA7AE9">
      <w:pPr>
        <w:pStyle w:val="Paragraphedeliste"/>
        <w:spacing w:line="360" w:lineRule="auto"/>
        <w:ind w:left="0"/>
        <w:outlineLvl w:val="0"/>
        <w:rPr>
          <w:rFonts w:ascii="Times New Roman" w:hAnsi="Times New Roman" w:cs="Times New Roman"/>
          <w:b/>
          <w:sz w:val="28"/>
          <w:szCs w:val="24"/>
          <w:lang w:val="en-US"/>
        </w:rPr>
      </w:pPr>
      <w:r w:rsidRPr="00412CC7">
        <w:rPr>
          <w:rFonts w:ascii="Times New Roman" w:hAnsi="Times New Roman" w:cs="Times New Roman"/>
          <w:b/>
          <w:sz w:val="28"/>
          <w:szCs w:val="24"/>
          <w:lang w:val="en-US"/>
        </w:rPr>
        <w:lastRenderedPageBreak/>
        <w:t>References</w:t>
      </w:r>
    </w:p>
    <w:p w:rsidR="001F4DDD" w:rsidRPr="00412CC7" w:rsidRDefault="001F4DDD" w:rsidP="001F4DDD">
      <w:pPr>
        <w:pStyle w:val="Paragraphedeliste"/>
        <w:spacing w:line="360" w:lineRule="auto"/>
        <w:ind w:left="0"/>
        <w:jc w:val="both"/>
        <w:outlineLvl w:val="0"/>
        <w:rPr>
          <w:rFonts w:ascii="Times New Roman" w:hAnsi="Times New Roman" w:cs="Times New Roman"/>
          <w:sz w:val="28"/>
          <w:szCs w:val="24"/>
          <w:lang w:val="en-US"/>
        </w:rPr>
      </w:pPr>
    </w:p>
    <w:p w:rsidR="001F4DDD" w:rsidRPr="00412CC7" w:rsidRDefault="00AA1944"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sz w:val="28"/>
          <w:szCs w:val="24"/>
          <w:lang w:val="en-US"/>
        </w:rPr>
        <w:fldChar w:fldCharType="begin"/>
      </w:r>
      <w:r w:rsidR="001F4DDD" w:rsidRPr="00412CC7">
        <w:rPr>
          <w:rFonts w:ascii="Times New Roman" w:hAnsi="Times New Roman" w:cs="Times New Roman"/>
          <w:sz w:val="28"/>
          <w:szCs w:val="24"/>
          <w:lang w:val="en-US"/>
        </w:rPr>
        <w:instrText xml:space="preserve"> ADDIN EN.REFLIST </w:instrText>
      </w:r>
      <w:r w:rsidRPr="00412CC7">
        <w:rPr>
          <w:rFonts w:ascii="Times New Roman" w:hAnsi="Times New Roman" w:cs="Times New Roman"/>
          <w:sz w:val="28"/>
          <w:szCs w:val="24"/>
          <w:lang w:val="en-US"/>
        </w:rPr>
        <w:fldChar w:fldCharType="separate"/>
      </w:r>
      <w:r w:rsidR="001F4DDD" w:rsidRPr="00412CC7">
        <w:rPr>
          <w:rFonts w:ascii="Times New Roman" w:hAnsi="Times New Roman" w:cs="Times New Roman"/>
          <w:noProof/>
          <w:szCs w:val="24"/>
          <w:lang w:val="en-US"/>
        </w:rPr>
        <w:t>1.</w:t>
      </w:r>
      <w:r w:rsidR="001F4DDD" w:rsidRPr="00412CC7">
        <w:rPr>
          <w:rFonts w:ascii="Times New Roman" w:hAnsi="Times New Roman" w:cs="Times New Roman"/>
          <w:noProof/>
          <w:szCs w:val="24"/>
          <w:lang w:val="en-US"/>
        </w:rPr>
        <w:tab/>
        <w:t>G. Chauveteau, Fundamental Criteria in Polymer Flow through Porous Media and their Importance in the Performance Differences of Mobility-Control Buffers Advances in Chemistry Series</w:t>
      </w:r>
      <w:r w:rsidR="001F4DDD" w:rsidRPr="00412CC7">
        <w:rPr>
          <w:rFonts w:ascii="Times New Roman" w:hAnsi="Times New Roman" w:cs="Times New Roman"/>
          <w:i/>
          <w:noProof/>
          <w:szCs w:val="24"/>
          <w:lang w:val="en-US"/>
        </w:rPr>
        <w:t xml:space="preserve"> </w:t>
      </w:r>
      <w:r w:rsidR="001F4DDD" w:rsidRPr="00412CC7">
        <w:rPr>
          <w:rFonts w:ascii="Times New Roman" w:hAnsi="Times New Roman" w:cs="Times New Roman"/>
          <w:noProof/>
          <w:szCs w:val="24"/>
          <w:lang w:val="en-US"/>
        </w:rPr>
        <w:t>(1986), 227-267.</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w:t>
      </w:r>
      <w:r w:rsidRPr="00412CC7">
        <w:rPr>
          <w:rFonts w:ascii="Times New Roman" w:hAnsi="Times New Roman" w:cs="Times New Roman"/>
          <w:noProof/>
          <w:szCs w:val="24"/>
          <w:lang w:val="en-US"/>
        </w:rPr>
        <w:tab/>
        <w:t>P. L. J. Zitha, G. Chauveteau, L. Leger, Unsteady-state flow of flexible polymers in porous media, Journal of colloid and interface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234 (2001), 269-283.</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3.</w:t>
      </w:r>
      <w:r w:rsidRPr="00412CC7">
        <w:rPr>
          <w:rFonts w:ascii="Times New Roman" w:hAnsi="Times New Roman" w:cs="Times New Roman"/>
          <w:noProof/>
          <w:szCs w:val="24"/>
          <w:lang w:val="en-US"/>
        </w:rPr>
        <w:tab/>
        <w:t xml:space="preserve">A. Zaitoun, N. Kohler, in: </w:t>
      </w:r>
      <w:r w:rsidRPr="00412CC7">
        <w:rPr>
          <w:rFonts w:ascii="Times New Roman" w:hAnsi="Times New Roman" w:cs="Times New Roman"/>
          <w:i/>
          <w:noProof/>
          <w:szCs w:val="24"/>
          <w:lang w:val="en-US"/>
        </w:rPr>
        <w:t>SPE International Symposium on Oilfield Chemistry</w:t>
      </w:r>
      <w:r w:rsidRPr="00412CC7">
        <w:rPr>
          <w:rFonts w:ascii="Times New Roman" w:hAnsi="Times New Roman" w:cs="Times New Roman"/>
          <w:noProof/>
          <w:szCs w:val="24"/>
          <w:lang w:val="en-US"/>
        </w:rPr>
        <w:t>, Society of Petroleum Engineers: San Antonio, Texas, 1987.</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4.</w:t>
      </w:r>
      <w:r w:rsidRPr="00412CC7">
        <w:rPr>
          <w:rFonts w:ascii="Times New Roman" w:hAnsi="Times New Roman" w:cs="Times New Roman"/>
          <w:noProof/>
          <w:szCs w:val="24"/>
          <w:lang w:val="en-US"/>
        </w:rPr>
        <w:tab/>
        <w:t xml:space="preserve">A. Zaitoun, N. Kohler, in: </w:t>
      </w:r>
      <w:r w:rsidRPr="00412CC7">
        <w:rPr>
          <w:rFonts w:ascii="Times New Roman" w:hAnsi="Times New Roman" w:cs="Times New Roman"/>
          <w:i/>
          <w:noProof/>
          <w:szCs w:val="24"/>
          <w:lang w:val="en-US"/>
        </w:rPr>
        <w:t>SPE Annual Technical Conference and Exhibition</w:t>
      </w:r>
      <w:r w:rsidRPr="00412CC7">
        <w:rPr>
          <w:rFonts w:ascii="Times New Roman" w:hAnsi="Times New Roman" w:cs="Times New Roman"/>
          <w:noProof/>
          <w:szCs w:val="24"/>
          <w:lang w:val="en-US"/>
        </w:rPr>
        <w:t>, Society of Petroleum Engineers: Houston, Texas, 1988.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w:t>
      </w:r>
      <w:r w:rsidRPr="00412CC7">
        <w:rPr>
          <w:rFonts w:ascii="Times New Roman" w:hAnsi="Times New Roman" w:cs="Times New Roman"/>
          <w:noProof/>
          <w:szCs w:val="24"/>
          <w:lang w:val="en-US"/>
        </w:rPr>
        <w:tab/>
        <w:t>M. Ben-Hur, M. Malik, J. Letey, U. Mingelgrin, Adsorption of polymers on clays as affected by clay charge and structure, polymer properties, and water quality, Soil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153 (1992), 349-356.</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6.</w:t>
      </w:r>
      <w:r w:rsidRPr="00412CC7">
        <w:rPr>
          <w:rFonts w:ascii="Times New Roman" w:hAnsi="Times New Roman" w:cs="Times New Roman"/>
          <w:noProof/>
          <w:szCs w:val="24"/>
          <w:lang w:val="en-US"/>
        </w:rPr>
        <w:tab/>
        <w:t>D. Fox, R. B. Bryan, Influence of a polyacrylamide soil conditioner on runoff generation and soil erosion: Field tests in Baringo District, Kenya, Soil Technology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5 (1992), 101-119.</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7.</w:t>
      </w:r>
      <w:r w:rsidRPr="00412CC7">
        <w:rPr>
          <w:rFonts w:ascii="Times New Roman" w:hAnsi="Times New Roman" w:cs="Times New Roman"/>
          <w:noProof/>
          <w:szCs w:val="24"/>
          <w:lang w:val="en-US"/>
        </w:rPr>
        <w:tab/>
        <w:t>B. Janczuk, T. Bialopiotrowicz, A. Kliszcz, B. Bilinski, J. Stawinski, Influence of polyacrylamide on the surface free energy and wettability of a chernozem soil, Geoderma</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50 (1991), 173-184.</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8.</w:t>
      </w:r>
      <w:r w:rsidRPr="00412CC7">
        <w:rPr>
          <w:rFonts w:ascii="Times New Roman" w:hAnsi="Times New Roman" w:cs="Times New Roman"/>
          <w:noProof/>
          <w:szCs w:val="24"/>
          <w:lang w:val="en-US"/>
        </w:rPr>
        <w:tab/>
        <w:t>R. D. Lentz, R. E. Sojka, Field results using polyacrylamide to manage furrow erosion and infiltration, Soil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158 (1994), 274-282.</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9.</w:t>
      </w:r>
      <w:r w:rsidRPr="00412CC7">
        <w:rPr>
          <w:rFonts w:ascii="Times New Roman" w:hAnsi="Times New Roman" w:cs="Times New Roman"/>
          <w:noProof/>
          <w:szCs w:val="24"/>
          <w:lang w:val="en-US"/>
        </w:rPr>
        <w:tab/>
        <w:t>J. Letey, Adsorption and desorption of polymers on soil, Soil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158 (1994), 244-248.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10.</w:t>
      </w:r>
      <w:r w:rsidRPr="00412CC7">
        <w:rPr>
          <w:rFonts w:ascii="Times New Roman" w:hAnsi="Times New Roman" w:cs="Times New Roman"/>
          <w:noProof/>
          <w:szCs w:val="24"/>
          <w:lang w:val="en-US"/>
        </w:rPr>
        <w:tab/>
        <w:t>A. R. Mitchell, Polyacrylamide application in irrigation water to increase infiltration, Soil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141 (1986), 353-358.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11.</w:t>
      </w:r>
      <w:r w:rsidRPr="00412CC7">
        <w:rPr>
          <w:rFonts w:ascii="Times New Roman" w:hAnsi="Times New Roman" w:cs="Times New Roman"/>
          <w:noProof/>
          <w:szCs w:val="24"/>
          <w:lang w:val="en-US"/>
        </w:rPr>
        <w:tab/>
        <w:t>A. Nadler, M. Magaritz, L. Leib, PAM application techniques and mobility in soil, Soil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158 (1994), 249-254.</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12.</w:t>
      </w:r>
      <w:r w:rsidRPr="00412CC7">
        <w:rPr>
          <w:rFonts w:ascii="Times New Roman" w:hAnsi="Times New Roman" w:cs="Times New Roman"/>
          <w:noProof/>
          <w:szCs w:val="24"/>
          <w:lang w:val="en-US"/>
        </w:rPr>
        <w:tab/>
        <w:t>A. Nadler, E. Perfect, B. D. Kay, Effect of polyacrylamide application on the stability of dry and wet aggregates, Soil Science Society of America Journal</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60 (1996), 555-561.</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13.</w:t>
      </w:r>
      <w:r w:rsidRPr="00412CC7">
        <w:rPr>
          <w:rFonts w:ascii="Times New Roman" w:hAnsi="Times New Roman" w:cs="Times New Roman"/>
          <w:noProof/>
          <w:szCs w:val="24"/>
          <w:lang w:val="en-US"/>
        </w:rPr>
        <w:tab/>
        <w:t>I. Shainberg, G. J. Levy, P. Rengasamy, H. Frenkel, Aggregate stability and seal formation as affected by drops'impact energy and soil amendments, Soil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154 (1992), 113-119.</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14.</w:t>
      </w:r>
      <w:r w:rsidRPr="00412CC7">
        <w:rPr>
          <w:rFonts w:ascii="Times New Roman" w:hAnsi="Times New Roman" w:cs="Times New Roman"/>
          <w:noProof/>
          <w:szCs w:val="24"/>
          <w:lang w:val="en-US"/>
        </w:rPr>
        <w:tab/>
        <w:t>R. E. Terry, S. D. Nelson, Effects of polyacrylamide and irrigation method on soil physical properties, Soil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141 (1986), 317-320.</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15.</w:t>
      </w:r>
      <w:r w:rsidRPr="00412CC7">
        <w:rPr>
          <w:rFonts w:ascii="Times New Roman" w:hAnsi="Times New Roman" w:cs="Times New Roman"/>
          <w:noProof/>
          <w:szCs w:val="24"/>
          <w:lang w:val="en-US"/>
        </w:rPr>
        <w:tab/>
        <w:t>X. C. Zhang, W. P. Miller, Polyacrylamide effect on infiltration and erosion in furrows, Soil Science Society of America Journal</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60 (1996), 866-872.</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16.</w:t>
      </w:r>
      <w:r w:rsidRPr="00412CC7">
        <w:rPr>
          <w:rFonts w:ascii="Times New Roman" w:hAnsi="Times New Roman" w:cs="Times New Roman"/>
          <w:noProof/>
          <w:szCs w:val="24"/>
          <w:lang w:val="en-US"/>
        </w:rPr>
        <w:tab/>
        <w:t>H. Bessaies-Bey, R. Baumann, M. Schmitz, M. Radler, N. Roussel, Effect of polyacrylamide on rheology of fresh cement pastes, Cement and Concrete Research</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76 (2015), 98-106.</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lastRenderedPageBreak/>
        <w:t>17.</w:t>
      </w:r>
      <w:r w:rsidRPr="00412CC7">
        <w:rPr>
          <w:rFonts w:ascii="Times New Roman" w:hAnsi="Times New Roman" w:cs="Times New Roman"/>
          <w:noProof/>
          <w:szCs w:val="24"/>
          <w:lang w:val="en-US"/>
        </w:rPr>
        <w:tab/>
        <w:t>C. Negro, A. Blanco, E. Fuente, L. M. Sanchez, J. Tijero, Influence of flocculant molecular weight and anionic charge on flocculation behaviour and on the manufacture of fibre cement composites by the Hatschek process, Cement and Concrete Research</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35 (2005), 2095-2103.</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18.</w:t>
      </w:r>
      <w:r w:rsidRPr="00412CC7">
        <w:rPr>
          <w:rFonts w:ascii="Times New Roman" w:hAnsi="Times New Roman" w:cs="Times New Roman"/>
          <w:noProof/>
          <w:szCs w:val="24"/>
          <w:lang w:val="en-US"/>
        </w:rPr>
        <w:tab/>
        <w:t>C. Negro, E. Fuente, L. M. Sanchez, A. Blanco, J. Tijero, Evaluation of an alternative flocculation system for manufacture of fiber-cement composites, Industrial and Engineering Chemistry Research</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45 (2006), 6672-6678.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19.</w:t>
      </w:r>
      <w:r w:rsidRPr="00412CC7">
        <w:rPr>
          <w:rFonts w:ascii="Times New Roman" w:hAnsi="Times New Roman" w:cs="Times New Roman"/>
          <w:noProof/>
          <w:szCs w:val="24"/>
          <w:lang w:val="en-US"/>
        </w:rPr>
        <w:tab/>
        <w:t>C. Negro, L. M. Sanchez, E. Fuente, A. Blanco, J. Tijero, Polyacrylamide induced flocculation of a cement suspension, Chemical Engineering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61 (2006), 2522-2532.</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20.</w:t>
      </w:r>
      <w:r w:rsidRPr="00412CC7">
        <w:rPr>
          <w:rFonts w:ascii="Times New Roman" w:hAnsi="Times New Roman" w:cs="Times New Roman"/>
          <w:noProof/>
          <w:szCs w:val="24"/>
          <w:lang w:val="en-US"/>
        </w:rPr>
        <w:tab/>
        <w:t>C. Negro, L. M. Sanchez, H. Fuente, A. Blanco, Effects of flocculants and sizing agents on bending strength of fiber cement composites, Cement and Concrete Research</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35 (2005), 2104-2109.</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21.</w:t>
      </w:r>
      <w:r w:rsidRPr="00412CC7">
        <w:rPr>
          <w:rFonts w:ascii="Times New Roman" w:hAnsi="Times New Roman" w:cs="Times New Roman"/>
          <w:noProof/>
          <w:szCs w:val="24"/>
          <w:lang w:val="en-US"/>
        </w:rPr>
        <w:tab/>
        <w:t>D. A. Z. Wever, F. Picchioni, A. A. Broekhuis, Polymers for enhanced oil recovery: A paradigm for structure-property relationship in aqueous solution, Progress in Polymer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36 (2011), 1558-1628.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22.</w:t>
      </w:r>
      <w:r w:rsidRPr="00412CC7">
        <w:rPr>
          <w:rFonts w:ascii="Times New Roman" w:hAnsi="Times New Roman" w:cs="Times New Roman"/>
          <w:noProof/>
          <w:szCs w:val="24"/>
          <w:lang w:val="en-US"/>
        </w:rPr>
        <w:tab/>
        <w:t>A. R. Al-Hashmi, P. F. Luckham, Characterization of the adsorption of high molecular weight non-ionic and cationic polyacrylamide on glass from aqueous solutions using modified atomic force microscopy, Colloids and Surfaces a-Physicochemical and Engineering Aspects</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358 (2010), 142-148.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23.</w:t>
      </w:r>
      <w:r w:rsidRPr="00412CC7">
        <w:rPr>
          <w:rFonts w:ascii="Times New Roman" w:hAnsi="Times New Roman" w:cs="Times New Roman"/>
          <w:noProof/>
          <w:szCs w:val="24"/>
          <w:lang w:val="en-US"/>
        </w:rPr>
        <w:tab/>
        <w:t>A. R. Al-Hashmi, P. F. Luckham, R. S. Al-Maamari, A. Zaitoun, H. H. Al-Sharji, The role of hydration degree of cations and anions on the adsorption of high-molecular-weight nonionic polyacrylamide on glass surfaces, Colloids and Surfaces a-Physicochemical and Engineering Aspects</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415 (2012), 91-97.</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24.</w:t>
      </w:r>
      <w:r w:rsidRPr="00412CC7">
        <w:rPr>
          <w:rFonts w:ascii="Times New Roman" w:hAnsi="Times New Roman" w:cs="Times New Roman"/>
          <w:noProof/>
          <w:szCs w:val="24"/>
          <w:lang w:val="en-US"/>
        </w:rPr>
        <w:tab/>
        <w:t>A. R. Al-Hashmi, P. F. Luckham, J. Y. Y. Heng, R. S. Al-Maamari, A. Zaitoun, H. H. Al-Sharji, T. K. Al-Wehaibi, Adsorption of High-Molecular-Weight EOR Polymers on Glass Surfaces Using AFM and QCM-D, Energy &amp; Fuels</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27 (2013), 2437-2444.</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25.</w:t>
      </w:r>
      <w:r w:rsidRPr="00412CC7">
        <w:rPr>
          <w:rFonts w:ascii="Times New Roman" w:hAnsi="Times New Roman" w:cs="Times New Roman"/>
          <w:noProof/>
          <w:szCs w:val="24"/>
          <w:lang w:val="en-US"/>
        </w:rPr>
        <w:tab/>
        <w:t xml:space="preserve">M. Bjelopavlic, H. El-Shall, B. M. Moudgil,  in: </w:t>
      </w:r>
      <w:r w:rsidRPr="00412CC7">
        <w:rPr>
          <w:rFonts w:ascii="Times New Roman" w:hAnsi="Times New Roman" w:cs="Times New Roman"/>
          <w:i/>
          <w:noProof/>
          <w:szCs w:val="24"/>
          <w:lang w:val="en-US"/>
        </w:rPr>
        <w:t>Polymers in Particulate Systems: Properties and Applications</w:t>
      </w:r>
      <w:r w:rsidRPr="00412CC7">
        <w:rPr>
          <w:rFonts w:ascii="Times New Roman" w:hAnsi="Times New Roman" w:cs="Times New Roman"/>
          <w:noProof/>
          <w:szCs w:val="24"/>
          <w:lang w:val="en-US"/>
        </w:rPr>
        <w:t>, V. A. Hackley; P. Somasundaran; J. A. Lewis, (Eds.) New York, Vol. 104, pp 105-133.</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26.</w:t>
      </w:r>
      <w:r w:rsidRPr="00412CC7">
        <w:rPr>
          <w:rFonts w:ascii="Times New Roman" w:hAnsi="Times New Roman" w:cs="Times New Roman"/>
          <w:noProof/>
          <w:szCs w:val="24"/>
          <w:lang w:val="en-US"/>
        </w:rPr>
        <w:tab/>
        <w:t>C. A. Grattoni, P. F. Luckham, X. D. Jing, L. Norman, R. W. Zimmerman, Polymers as relative permeability modifiers: adsorption and the dynamic formation of thick polyacrylamide layers, Journal of Petroleum Science and Engineering</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45 (2004), 233-245.</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27.</w:t>
      </w:r>
      <w:r w:rsidRPr="00412CC7">
        <w:rPr>
          <w:rFonts w:ascii="Times New Roman" w:hAnsi="Times New Roman" w:cs="Times New Roman"/>
          <w:noProof/>
          <w:szCs w:val="24"/>
          <w:lang w:val="en-US"/>
        </w:rPr>
        <w:tab/>
        <w:t>G. J. Graveling, K. V. Ragnarsdottir, G. C. Allen, J. Eastman, P. V. Brady, S. D. Balsley, D. R. Skuse, Controls on polyacrylamide adsorption to quartz, kaolinite, and feldspar, Geochimica et cosmochimica acta</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61 (1997), 3515-3523.</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28.</w:t>
      </w:r>
      <w:r w:rsidRPr="00412CC7">
        <w:rPr>
          <w:rFonts w:ascii="Times New Roman" w:hAnsi="Times New Roman" w:cs="Times New Roman"/>
          <w:noProof/>
          <w:szCs w:val="24"/>
          <w:lang w:val="en-US"/>
        </w:rPr>
        <w:tab/>
        <w:t>O. Griot, Kitchene.Ja, Role of Surface Silanol Groups in Flocculation of Silica Supsensions by Polyacrylamide .2. Surface Changes of Silica Suspensions on Ageing Transactions of the Faraday Society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61 (1965), 1032-1038.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29.</w:t>
      </w:r>
      <w:r w:rsidRPr="00412CC7">
        <w:rPr>
          <w:rFonts w:ascii="Times New Roman" w:hAnsi="Times New Roman" w:cs="Times New Roman"/>
          <w:noProof/>
          <w:szCs w:val="24"/>
          <w:lang w:val="en-US"/>
        </w:rPr>
        <w:tab/>
        <w:t>O. Griot, J. A. Kitchener, Ageing of Silica Suspensions in Water and its Influence on Flocculation by Polyacrylamide, Nature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200 (1963), 1004-1005.</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lastRenderedPageBreak/>
        <w:t>30.</w:t>
      </w:r>
      <w:r w:rsidRPr="00412CC7">
        <w:rPr>
          <w:rFonts w:ascii="Times New Roman" w:hAnsi="Times New Roman" w:cs="Times New Roman"/>
          <w:noProof/>
          <w:szCs w:val="24"/>
          <w:lang w:val="en-US"/>
        </w:rPr>
        <w:tab/>
        <w:t>O. Griot, J. A. Kitchener, Role of Surface Silanol Groups in Flocculation of Silica Supsensions by Polyacrylamide .1. Chemistry of Adsorption Process Transactions of the Faraday Society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61 (1965), 1026-1031.</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31.</w:t>
      </w:r>
      <w:r w:rsidRPr="00412CC7">
        <w:rPr>
          <w:rFonts w:ascii="Times New Roman" w:hAnsi="Times New Roman" w:cs="Times New Roman"/>
          <w:noProof/>
          <w:szCs w:val="24"/>
          <w:lang w:val="en-US"/>
        </w:rPr>
        <w:tab/>
        <w:t>Y. Guevellou, C. Noik, J. Lecourtier, D. Defives, Polyacrylamide Adsorption onto Dissolving Minerals at Basic pH, Colloids and Surfaces a-Physicochemical and Engineering Aspects</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100 (1995), 173-185.</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32.</w:t>
      </w:r>
      <w:r w:rsidRPr="00412CC7">
        <w:rPr>
          <w:rFonts w:ascii="Times New Roman" w:hAnsi="Times New Roman" w:cs="Times New Roman"/>
          <w:noProof/>
          <w:szCs w:val="24"/>
          <w:lang w:val="en-US"/>
        </w:rPr>
        <w:tab/>
        <w:t>J. Lecourtier, L. T. Lee, G. Chauveteau, Adsorption of polyacrylamides on siliceous minerals, Colloids and Surfaces</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47 (1990), 219-231.</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33.</w:t>
      </w:r>
      <w:r w:rsidRPr="00412CC7">
        <w:rPr>
          <w:rFonts w:ascii="Times New Roman" w:hAnsi="Times New Roman" w:cs="Times New Roman"/>
          <w:noProof/>
          <w:szCs w:val="24"/>
          <w:lang w:val="en-US"/>
        </w:rPr>
        <w:tab/>
        <w:t>L.-T. Lee, P. Somasundaran, Adsorption of polyacrylamide on oxide minerals, Langmuir</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5 (1989), 854-860.</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34.</w:t>
      </w:r>
      <w:r w:rsidRPr="00412CC7">
        <w:rPr>
          <w:rFonts w:ascii="Times New Roman" w:hAnsi="Times New Roman" w:cs="Times New Roman"/>
          <w:noProof/>
          <w:szCs w:val="24"/>
          <w:lang w:val="en-US"/>
        </w:rPr>
        <w:tab/>
        <w:t>J. H. Lu, L. Wu, J. Letey, Effects of soil and water properties on anionic polyacrylamide sorption, Soil Science Society of America Journal</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66 (2002), 578-584.</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35.</w:t>
      </w:r>
      <w:r w:rsidRPr="00412CC7">
        <w:rPr>
          <w:rFonts w:ascii="Times New Roman" w:hAnsi="Times New Roman" w:cs="Times New Roman"/>
          <w:noProof/>
          <w:szCs w:val="24"/>
          <w:lang w:val="en-US"/>
        </w:rPr>
        <w:tab/>
        <w:t>M. Page, J. Lecourtier, C. Noik, A. Foissy, Adsorption of Polyacrylamides and Polysaccharides on Siliceous Materials and Kaolinite - Influence of Temperature Journal of colloid and interface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161 (1993), 450-454.</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36.</w:t>
      </w:r>
      <w:r w:rsidRPr="00412CC7">
        <w:rPr>
          <w:rFonts w:ascii="Times New Roman" w:hAnsi="Times New Roman" w:cs="Times New Roman"/>
          <w:noProof/>
          <w:szCs w:val="24"/>
          <w:lang w:val="en-US"/>
        </w:rPr>
        <w:tab/>
        <w:t>Y. Samoshina, A. Diaz, Y. Becker, T. Nylander, B. Lindman, Adsorption of cationic, anionic and hydrophobically modified polyacrylamides on silica surfaces, Colloids and Surfaces a-Physicochemical and Engineering Aspects</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231 (2003), 195-205.</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37.</w:t>
      </w:r>
      <w:r w:rsidRPr="00412CC7">
        <w:rPr>
          <w:rFonts w:ascii="Times New Roman" w:hAnsi="Times New Roman" w:cs="Times New Roman"/>
          <w:noProof/>
          <w:szCs w:val="24"/>
          <w:lang w:val="en-US"/>
        </w:rPr>
        <w:tab/>
        <w:t>P. Somasundaran, L. T. Lee, Polymer-Surfactant Interactions in Flotation of Quartz, Separation Science and Technology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16 (1981), 1475-1490.</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38.</w:t>
      </w:r>
      <w:r w:rsidRPr="00412CC7">
        <w:rPr>
          <w:rFonts w:ascii="Times New Roman" w:hAnsi="Times New Roman" w:cs="Times New Roman"/>
          <w:noProof/>
          <w:szCs w:val="24"/>
          <w:lang w:val="en-US"/>
        </w:rPr>
        <w:tab/>
        <w:t>M. Wisniewska, The temperature effect on the adsorption mechanism of polyacrylamide on the silica surface and its stability, Applied Surface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258 (2012), 3094-3101.</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39.</w:t>
      </w:r>
      <w:r w:rsidRPr="00412CC7">
        <w:rPr>
          <w:rFonts w:ascii="Times New Roman" w:hAnsi="Times New Roman" w:cs="Times New Roman"/>
          <w:noProof/>
          <w:szCs w:val="24"/>
          <w:lang w:val="en-US"/>
        </w:rPr>
        <w:tab/>
        <w:t>C. Gérardin, N. Sanson, F. Bouyer, F. Fajula, J.-L. Putaux, M. Joanicot, T. Chopin, Highly Stable Metal Hydrous Oxide Colloids by Inorganic Polycondensation in Suspension, Angewandte Chemie International Edition</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42 (2003), 3681-3685.</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40.</w:t>
      </w:r>
      <w:r w:rsidRPr="00412CC7">
        <w:rPr>
          <w:rFonts w:ascii="Times New Roman" w:hAnsi="Times New Roman" w:cs="Times New Roman"/>
          <w:noProof/>
          <w:szCs w:val="24"/>
          <w:lang w:val="en-US"/>
        </w:rPr>
        <w:tab/>
        <w:t>C. Parneix, J. Persello, R. Schweins, B. Cabane, How Do Colloidal Aggregates Yield to Compressive Stress?, Langmuir</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25 (2009), 4692-4707.</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41.</w:t>
      </w:r>
      <w:r w:rsidRPr="00412CC7">
        <w:rPr>
          <w:rFonts w:ascii="Times New Roman" w:hAnsi="Times New Roman" w:cs="Times New Roman"/>
          <w:noProof/>
          <w:szCs w:val="24"/>
          <w:lang w:val="en-US"/>
        </w:rPr>
        <w:tab/>
        <w:t>E. Read, A. Guinaudeau, D. J. Wilson, A. Cadix, F. Violleau, M. Destarac, Low temperature RAFT/MADIX gel polymerisation: access to controlled ultra-high molar mass polyacrylamides, Polymer Chemistry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5 (2014), 2202-2207.</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42.</w:t>
      </w:r>
      <w:r w:rsidRPr="00412CC7">
        <w:rPr>
          <w:rFonts w:ascii="Times New Roman" w:hAnsi="Times New Roman" w:cs="Times New Roman"/>
          <w:noProof/>
          <w:szCs w:val="24"/>
          <w:lang w:val="en-US"/>
        </w:rPr>
        <w:tab/>
        <w:t>M. Wisniewska, The structure of electrical double layer of silica in the presence of polyvinyl alcohol (PVA) at different temperatures, Materials Letters</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64 (2010), 1611-1613.</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43.</w:t>
      </w:r>
      <w:r w:rsidRPr="00412CC7">
        <w:rPr>
          <w:rFonts w:ascii="Times New Roman" w:hAnsi="Times New Roman" w:cs="Times New Roman"/>
          <w:noProof/>
          <w:szCs w:val="24"/>
          <w:lang w:val="en-US"/>
        </w:rPr>
        <w:tab/>
        <w:t>F. Lafuma, K. Wong, B. Cabane, Bridging of Colloidal Particles Through Adsorbed polymers, Journal of colloid and interface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143 (1991), 9-21.</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44.</w:t>
      </w:r>
      <w:r w:rsidRPr="00412CC7">
        <w:rPr>
          <w:rFonts w:ascii="Times New Roman" w:hAnsi="Times New Roman" w:cs="Times New Roman"/>
          <w:noProof/>
          <w:szCs w:val="24"/>
          <w:lang w:val="en-US"/>
        </w:rPr>
        <w:tab/>
        <w:t>R. S. Parnas, M. Chaimberg, V. Taepaisitphongse, Y. Cohen, The adsorption of Polyvinylpyrrolidone and Polyethylene Oxide onto Chemically Modified Silica, Journal of colloid and interface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129 (1989), 441-450.</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lastRenderedPageBreak/>
        <w:t>45.</w:t>
      </w:r>
      <w:r w:rsidRPr="00412CC7">
        <w:rPr>
          <w:rFonts w:ascii="Times New Roman" w:hAnsi="Times New Roman" w:cs="Times New Roman"/>
          <w:noProof/>
          <w:szCs w:val="24"/>
          <w:lang w:val="en-US"/>
        </w:rPr>
        <w:tab/>
        <w:t>H. Wan, R. S. Seright, Is Polymer Retention Different Under Anaerobic vs. Aerobic Conditions?, Spe Journal</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22 (2016), 431-437.</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46.</w:t>
      </w:r>
      <w:r w:rsidRPr="00412CC7">
        <w:rPr>
          <w:rFonts w:ascii="Times New Roman" w:hAnsi="Times New Roman" w:cs="Times New Roman"/>
          <w:noProof/>
          <w:szCs w:val="24"/>
          <w:lang w:val="en-US"/>
        </w:rPr>
        <w:tab/>
        <w:t>I. S. Chuang, D. R. Kinney, C. E. Bronnimann, R. C. Zeigler, G. E. Maciel, Effects of proton-proton spin exchange in the silicon-29 CP-MAS NMR spectra of the silica surface, The Journal of Physical Chemistry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96 (1992), 4027-4034.</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47.</w:t>
      </w:r>
      <w:r w:rsidRPr="00412CC7">
        <w:rPr>
          <w:rFonts w:ascii="Times New Roman" w:hAnsi="Times New Roman" w:cs="Times New Roman"/>
          <w:noProof/>
          <w:szCs w:val="24"/>
          <w:lang w:val="en-US"/>
        </w:rPr>
        <w:tab/>
        <w:t>S. Leonardelli, L. Facchini, C. Fretigny, P. Tougne, A. P. Legrand, Si-29 NMR study of silica, Journal of the American Chemical Society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114 (1992), 6412-6418.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48.</w:t>
      </w:r>
      <w:r w:rsidRPr="00412CC7">
        <w:rPr>
          <w:rFonts w:ascii="Times New Roman" w:hAnsi="Times New Roman" w:cs="Times New Roman"/>
          <w:noProof/>
          <w:szCs w:val="24"/>
          <w:lang w:val="en-US"/>
        </w:rPr>
        <w:tab/>
        <w:t xml:space="preserve">G. E. Maciel, C. E. Bronnimann, R. C. Zeigler, I.-S. Chuang, D. R. Kinney, E. A. Keiter,  in: </w:t>
      </w:r>
      <w:r w:rsidRPr="00412CC7">
        <w:rPr>
          <w:rFonts w:ascii="Times New Roman" w:hAnsi="Times New Roman" w:cs="Times New Roman"/>
          <w:i/>
          <w:noProof/>
          <w:szCs w:val="24"/>
          <w:lang w:val="en-US"/>
        </w:rPr>
        <w:t>ACS Advances in Chemistry Series</w:t>
      </w:r>
      <w:r w:rsidRPr="00412CC7">
        <w:rPr>
          <w:rFonts w:ascii="Times New Roman" w:hAnsi="Times New Roman" w:cs="Times New Roman"/>
          <w:noProof/>
          <w:szCs w:val="24"/>
          <w:lang w:val="en-US"/>
        </w:rPr>
        <w:t>, H. E. Bergna, (Ed.) 1994; Vol. 234, pp 269-286.</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49.</w:t>
      </w:r>
      <w:r w:rsidRPr="00412CC7">
        <w:rPr>
          <w:rFonts w:ascii="Times New Roman" w:hAnsi="Times New Roman" w:cs="Times New Roman"/>
          <w:noProof/>
          <w:szCs w:val="24"/>
          <w:lang w:val="en-US"/>
        </w:rPr>
        <w:tab/>
        <w:t>B. Pfleiderer, K. Albert, E. Bayer, L. Van de Ven, J. De Haan, C. A. M. G. Cramers, A new approach to the silica gel surface: characterization of different surface regions by silicon-29 magic angle spinning NMR relaxation parameters and consequences for quantification of silica gels by NMR, Journal of Physical Chemistry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94 (1990), 4189-4194.</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50.</w:t>
      </w:r>
      <w:r w:rsidRPr="00412CC7">
        <w:rPr>
          <w:rFonts w:ascii="Times New Roman" w:hAnsi="Times New Roman" w:cs="Times New Roman"/>
          <w:noProof/>
          <w:szCs w:val="24"/>
          <w:lang w:val="en-US"/>
        </w:rPr>
        <w:tab/>
        <w:t>A. Burneau, O. Barres, J. P. Gallas, J. C. Lavalley, Comparative study of the surface hydroxyl groups of fumed and precipitated silicas. 2. Characterization by infrared spectroscopy of the interactions with water, Langmuir</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6 (1990), 1364-1372.</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51.</w:t>
      </w:r>
      <w:r w:rsidRPr="00412CC7">
        <w:rPr>
          <w:rFonts w:ascii="Times New Roman" w:hAnsi="Times New Roman" w:cs="Times New Roman"/>
          <w:noProof/>
          <w:szCs w:val="24"/>
          <w:lang w:val="en-US"/>
        </w:rPr>
        <w:tab/>
        <w:t>J. J. Fripiat, J. Uytterhoeven, Hydroxyl content in silica gel "Aerosil"</w:t>
      </w:r>
      <w:r w:rsidRPr="00412CC7">
        <w:rPr>
          <w:rFonts w:ascii="Times New Roman" w:hAnsi="Calibri" w:cs="Times New Roman"/>
          <w:noProof/>
          <w:szCs w:val="24"/>
          <w:lang w:val="en-US"/>
        </w:rPr>
        <w:t></w:t>
      </w:r>
      <w:r w:rsidRPr="00412CC7">
        <w:rPr>
          <w:rFonts w:ascii="Times New Roman" w:hAnsi="Times New Roman" w:cs="Times New Roman"/>
          <w:noProof/>
          <w:szCs w:val="24"/>
          <w:lang w:val="en-US"/>
        </w:rPr>
        <w:t>, The Journal of Physical Chemistry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66 (1962), 800-805.</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52.</w:t>
      </w:r>
      <w:r w:rsidRPr="00412CC7">
        <w:rPr>
          <w:rFonts w:ascii="Times New Roman" w:hAnsi="Times New Roman" w:cs="Times New Roman"/>
          <w:noProof/>
          <w:szCs w:val="24"/>
          <w:lang w:val="en-US"/>
        </w:rPr>
        <w:tab/>
        <w:t>J. P. Gallas, J. C. Lavalley, A. Burneau, O. Barres, Comparative study of the surface hydroxyl groups of fumed and precipitated silicas. 4. Infrared study of dehydroxylation by thermal treatments, Langmuir</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7 (1991), 1235-1240.</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53.</w:t>
      </w:r>
      <w:r w:rsidRPr="00412CC7">
        <w:rPr>
          <w:rFonts w:ascii="Times New Roman" w:hAnsi="Times New Roman" w:cs="Times New Roman"/>
          <w:noProof/>
          <w:szCs w:val="24"/>
          <w:lang w:val="en-US"/>
        </w:rPr>
        <w:tab/>
        <w:t>A. P. Legrand, H. Hommel, A. Tuel, A. Vidal, H. Balard, E. Papirer, P. Levitz, M. Czernichowski, R. Erre, H. Vandamme, J. P. Gallas, J. F. Hemidy, J. C. Lavalley, O. Barres, A. Burneau, Y. Grillet, Hydroxyls of silica powders, Advances in Colloid and Interface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33 (1990), 91-330.</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54.</w:t>
      </w:r>
      <w:r w:rsidRPr="00412CC7">
        <w:rPr>
          <w:rFonts w:ascii="Times New Roman" w:hAnsi="Times New Roman" w:cs="Times New Roman"/>
          <w:noProof/>
          <w:szCs w:val="24"/>
          <w:lang w:val="en-US"/>
        </w:rPr>
        <w:tab/>
        <w:t>J. B. Peri, Infrared study of OH and NH2 groups on the surface of a dry silica aerogel, The Journal of Physical Chemistry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70 (1966), 2937-2945.</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55.</w:t>
      </w:r>
      <w:r w:rsidRPr="00412CC7">
        <w:rPr>
          <w:rFonts w:ascii="Times New Roman" w:hAnsi="Times New Roman" w:cs="Times New Roman"/>
          <w:noProof/>
          <w:szCs w:val="24"/>
          <w:lang w:val="en-US"/>
        </w:rPr>
        <w:tab/>
        <w:t>A. J. Van Roosmalen, J. C. Mol, An infrared study of the silica gel surface. 1. Dry silica gel, The Journal of Physical Chemistry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82 (1978), 2748-2751.</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56.</w:t>
      </w:r>
      <w:r w:rsidRPr="00412CC7">
        <w:rPr>
          <w:rFonts w:ascii="Times New Roman" w:hAnsi="Times New Roman" w:cs="Times New Roman"/>
          <w:noProof/>
          <w:szCs w:val="24"/>
          <w:lang w:val="en-US"/>
        </w:rPr>
        <w:tab/>
        <w:t>L. T. Zhuravlev, The surface chemistry of amorphous silica. Zhuravlev model, Colloids and Surfaces A: Physicochemical and Engineering Aspects</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173 (2000), 1-38.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57.</w:t>
      </w:r>
      <w:r w:rsidRPr="00412CC7">
        <w:rPr>
          <w:rFonts w:ascii="Times New Roman" w:hAnsi="Times New Roman" w:cs="Times New Roman"/>
          <w:noProof/>
          <w:szCs w:val="24"/>
          <w:lang w:val="en-US"/>
        </w:rPr>
        <w:tab/>
        <w:t>A. Tuel, H. Hommel, A. P. Legrand, Y. Chevallier, J. C. Morawski, Solid state NMR studies of precipitated and pyrogenic silicas, Colloids and surfaces</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45 (1990), 413-426.</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58.</w:t>
      </w:r>
      <w:r w:rsidRPr="00412CC7">
        <w:rPr>
          <w:rFonts w:ascii="Times New Roman" w:hAnsi="Times New Roman" w:cs="Times New Roman"/>
          <w:noProof/>
          <w:szCs w:val="24"/>
          <w:lang w:val="en-US"/>
        </w:rPr>
        <w:tab/>
        <w:t>L. T. Zhuravlev, Concentration of hydroxyl groups on the surface of amorphous silicas, Langmuir</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3 (1987), 316-318.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59.</w:t>
      </w:r>
      <w:r w:rsidRPr="00412CC7">
        <w:rPr>
          <w:rFonts w:ascii="Times New Roman" w:hAnsi="Times New Roman" w:cs="Times New Roman"/>
          <w:noProof/>
          <w:szCs w:val="24"/>
          <w:lang w:val="en-US"/>
        </w:rPr>
        <w:tab/>
        <w:t>G. J. Young, Interaction of water vapor with silica surfaces, Journal of Colloid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13 (1958), 67-85.</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lastRenderedPageBreak/>
        <w:t>60.</w:t>
      </w:r>
      <w:r w:rsidRPr="00412CC7">
        <w:rPr>
          <w:rFonts w:ascii="Times New Roman" w:hAnsi="Times New Roman" w:cs="Times New Roman"/>
          <w:noProof/>
          <w:szCs w:val="24"/>
          <w:lang w:val="en-US"/>
        </w:rPr>
        <w:tab/>
        <w:t>V. Dugas, Y. Chevalier, Surface hydroxylation and silane grafting on fumed and thermal silica, Journal of colloid and interface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264 (2003), 354-361.</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61.</w:t>
      </w:r>
      <w:r w:rsidRPr="00412CC7">
        <w:rPr>
          <w:rFonts w:ascii="Times New Roman" w:hAnsi="Times New Roman" w:cs="Times New Roman"/>
          <w:noProof/>
          <w:szCs w:val="24"/>
          <w:lang w:val="en-US"/>
        </w:rPr>
        <w:tab/>
        <w:t>A. A. Agzamkhodzhaev, L. T. Zhuravlev, A. V. Kiselev, K. Y. Shengeliya, in: 1974; pp 1036-1039.</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62.</w:t>
      </w:r>
      <w:r w:rsidRPr="00412CC7">
        <w:rPr>
          <w:rFonts w:ascii="Times New Roman" w:hAnsi="Times New Roman" w:cs="Times New Roman"/>
          <w:noProof/>
          <w:szCs w:val="24"/>
          <w:lang w:val="en-US"/>
        </w:rPr>
        <w:tab/>
        <w:t>D. W. Sindorf, G. E. Maciel, Silicon-29 NMR study of dehydrated/rehydrated silica gel using cross polarization and magic-angle spinning, Journal of the American Chemical Society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105 (1983), 1487-1493.</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63.</w:t>
      </w:r>
      <w:r w:rsidRPr="00412CC7">
        <w:rPr>
          <w:rFonts w:ascii="Times New Roman" w:hAnsi="Times New Roman" w:cs="Times New Roman"/>
          <w:noProof/>
          <w:szCs w:val="24"/>
          <w:lang w:val="en-US"/>
        </w:rPr>
        <w:tab/>
        <w:t>E. Pefferkorn, L. Nabzar, A. Carroy, Adsorption of polyacrylamide to Na kaolinite: Correlation between clay structure and surface properties, Journal of colloid and interface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106 (1985), 94-103.</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64.</w:t>
      </w:r>
      <w:r w:rsidRPr="00412CC7">
        <w:rPr>
          <w:rFonts w:ascii="Times New Roman" w:hAnsi="Times New Roman" w:cs="Times New Roman"/>
          <w:noProof/>
          <w:szCs w:val="24"/>
          <w:lang w:val="en-US"/>
        </w:rPr>
        <w:tab/>
        <w:t>E. Pefferkorn, Structure and stability of natural organic matter/soil complexes and related synthetic and mixed analogues, Advances in colloid and interface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73 (1997), 127-200.</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65.</w:t>
      </w:r>
      <w:r w:rsidRPr="00412CC7">
        <w:rPr>
          <w:rFonts w:ascii="Times New Roman" w:hAnsi="Times New Roman" w:cs="Times New Roman"/>
          <w:noProof/>
          <w:szCs w:val="24"/>
          <w:lang w:val="en-US"/>
        </w:rPr>
        <w:tab/>
        <w:t>E. Pefferkorn, Polyacrylamide at solid/liquid interfaces, Journal of colloid and interface science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216 (1999), 197-220.</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66.</w:t>
      </w:r>
      <w:r w:rsidRPr="00412CC7">
        <w:rPr>
          <w:rFonts w:ascii="Times New Roman" w:hAnsi="Times New Roman" w:cs="Times New Roman"/>
          <w:noProof/>
          <w:szCs w:val="24"/>
          <w:lang w:val="en-US"/>
        </w:rPr>
        <w:tab/>
        <w:t>N. K. Maurya, A. Mandal, Studies on behavior of suspension of silica nanoparticle in aqueous polyacrylamide solution for application in enhanced oil recovery, Petroleum Science and Technology</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34 (2016), 429-436.</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67.</w:t>
      </w:r>
      <w:r w:rsidRPr="00412CC7">
        <w:rPr>
          <w:rFonts w:ascii="Times New Roman" w:hAnsi="Times New Roman" w:cs="Times New Roman"/>
          <w:noProof/>
          <w:szCs w:val="24"/>
          <w:lang w:val="en-US"/>
        </w:rPr>
        <w:tab/>
        <w:t>V. Adibnia, K. W. Cho, R. J. Hill, Nanoparticle Coupling to Hydrogel Networks: New Insights from Electroacoustic Spectroscopy, Macromolecules</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50 (2017), 4030-4038.</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68.</w:t>
      </w:r>
      <w:r w:rsidRPr="00412CC7">
        <w:rPr>
          <w:rFonts w:ascii="Times New Roman" w:hAnsi="Times New Roman" w:cs="Times New Roman"/>
          <w:noProof/>
          <w:szCs w:val="24"/>
          <w:lang w:val="en-US"/>
        </w:rPr>
        <w:tab/>
        <w:t>V. Adibnia, R. J. Hill, Viscoelasticity of near-critical silica-polyacrylamide hydrogel nanocomposites, Polymer</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112 (2017), 457-465.</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69.</w:t>
      </w:r>
      <w:r w:rsidRPr="00412CC7">
        <w:rPr>
          <w:rFonts w:ascii="Times New Roman" w:hAnsi="Times New Roman" w:cs="Times New Roman"/>
          <w:noProof/>
          <w:szCs w:val="24"/>
          <w:lang w:val="en-US"/>
        </w:rPr>
        <w:tab/>
        <w:t>Z. Hu, M. Haruna, H. Gao, E. Nourafkan, D. Wen, Rheological Properties of Partially Hydrolyzed Polyacrylamide Seeded by Nanoparticles, Industrial &amp; Engineering Chemistry Research</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56 (2017), 3456-3463.</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70.</w:t>
      </w:r>
      <w:r w:rsidRPr="00412CC7">
        <w:rPr>
          <w:rFonts w:ascii="Times New Roman" w:hAnsi="Times New Roman" w:cs="Times New Roman"/>
          <w:noProof/>
          <w:szCs w:val="24"/>
          <w:lang w:val="en-US"/>
        </w:rPr>
        <w:tab/>
        <w:t>M. Lotfollahi, R. Farajzadeh, M. Delshad, A. Al-Abri, B. M. Wassing, R. Al-Mjeni, K. Awan, P. Bedrikovetsky, Mechanistic Simulation of Polymer Injectivity in Field Tests, Spe Journal</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21 (2016), 1178-1191.</w:t>
      </w:r>
    </w:p>
    <w:p w:rsidR="001F4DDD" w:rsidRPr="00412CC7" w:rsidRDefault="001F4DDD" w:rsidP="001F4DDD">
      <w:pPr>
        <w:pStyle w:val="Paragraphedeliste"/>
        <w:spacing w:after="0" w:line="360" w:lineRule="auto"/>
        <w:ind w:left="0"/>
        <w:jc w:val="both"/>
        <w:rPr>
          <w:rFonts w:ascii="Times New Roman" w:hAnsi="Times New Roman" w:cs="Times New Roman"/>
          <w:noProof/>
          <w:szCs w:val="24"/>
          <w:lang w:val="en-US"/>
        </w:rPr>
      </w:pPr>
      <w:r w:rsidRPr="00412CC7">
        <w:rPr>
          <w:rFonts w:ascii="Times New Roman" w:hAnsi="Times New Roman" w:cs="Times New Roman"/>
          <w:noProof/>
          <w:szCs w:val="24"/>
          <w:lang w:val="en-US"/>
        </w:rPr>
        <w:t>71.</w:t>
      </w:r>
      <w:r w:rsidRPr="00412CC7">
        <w:rPr>
          <w:rFonts w:ascii="Times New Roman" w:hAnsi="Times New Roman" w:cs="Times New Roman"/>
          <w:noProof/>
          <w:szCs w:val="24"/>
          <w:lang w:val="en-US"/>
        </w:rPr>
        <w:tab/>
        <w:t>P. L. J. Zitha, Kinetics of the bridging adsorption of flexible chains in porous media, Comptes Rendus De L Academie Des Sciences Serie Iv Physique Astrophysique</w:t>
      </w:r>
      <w:r w:rsidRPr="00412CC7">
        <w:rPr>
          <w:rFonts w:ascii="Times New Roman" w:hAnsi="Times New Roman" w:cs="Times New Roman"/>
          <w:i/>
          <w:noProof/>
          <w:szCs w:val="24"/>
          <w:lang w:val="en-US"/>
        </w:rPr>
        <w:t xml:space="preserve"> </w:t>
      </w:r>
      <w:r w:rsidRPr="00412CC7">
        <w:rPr>
          <w:rFonts w:ascii="Times New Roman" w:hAnsi="Times New Roman" w:cs="Times New Roman"/>
          <w:noProof/>
          <w:szCs w:val="24"/>
          <w:lang w:val="en-US"/>
        </w:rPr>
        <w:t>2 (2001), 787-796.</w:t>
      </w:r>
    </w:p>
    <w:p w:rsidR="001F4DDD" w:rsidRPr="00412CC7" w:rsidRDefault="001F4DDD" w:rsidP="001F4DDD">
      <w:pPr>
        <w:pStyle w:val="Paragraphedeliste"/>
        <w:spacing w:after="0" w:line="360" w:lineRule="auto"/>
        <w:ind w:hanging="720"/>
        <w:jc w:val="both"/>
        <w:rPr>
          <w:rFonts w:ascii="Times New Roman" w:hAnsi="Times New Roman" w:cs="Times New Roman"/>
          <w:noProof/>
          <w:sz w:val="28"/>
          <w:szCs w:val="24"/>
          <w:lang w:val="en-US"/>
        </w:rPr>
      </w:pPr>
    </w:p>
    <w:p w:rsidR="00972CC5" w:rsidRPr="003D4F03" w:rsidRDefault="00AA1944" w:rsidP="001F4DDD">
      <w:pPr>
        <w:pStyle w:val="Paragraphedeliste"/>
        <w:spacing w:line="360" w:lineRule="auto"/>
        <w:ind w:left="0"/>
        <w:jc w:val="both"/>
        <w:outlineLvl w:val="0"/>
        <w:rPr>
          <w:rFonts w:ascii="Times New Roman" w:hAnsi="Times New Roman" w:cs="Times New Roman"/>
          <w:b/>
          <w:sz w:val="28"/>
          <w:szCs w:val="24"/>
          <w:lang w:val="en-US"/>
        </w:rPr>
      </w:pPr>
      <w:r w:rsidRPr="00412CC7">
        <w:rPr>
          <w:rFonts w:ascii="Times New Roman" w:hAnsi="Times New Roman" w:cs="Times New Roman"/>
          <w:sz w:val="28"/>
          <w:szCs w:val="24"/>
          <w:lang w:val="en-US"/>
        </w:rPr>
        <w:fldChar w:fldCharType="end"/>
      </w:r>
    </w:p>
    <w:sectPr w:rsidR="00972CC5" w:rsidRPr="003D4F03" w:rsidSect="00297362">
      <w:endnotePr>
        <w:numFmt w:val="decimal"/>
      </w:endnotePr>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7FE9AA" w15:done="0"/>
  <w15:commentEx w15:paraId="6A63B93A" w15:done="0"/>
  <w15:commentEx w15:paraId="534B7245" w15:done="0"/>
  <w15:commentEx w15:paraId="2D33E63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82C" w:rsidRDefault="0025482C" w:rsidP="00E800C7">
      <w:pPr>
        <w:spacing w:after="0" w:line="240" w:lineRule="auto"/>
      </w:pPr>
      <w:r>
        <w:separator/>
      </w:r>
    </w:p>
  </w:endnote>
  <w:endnote w:type="continuationSeparator" w:id="0">
    <w:p w:rsidR="0025482C" w:rsidRDefault="0025482C" w:rsidP="00E800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ulliverRM">
    <w:altName w:val="Yu Gothic UI"/>
    <w:panose1 w:val="00000000000000000000"/>
    <w:charset w:val="80"/>
    <w:family w:val="auto"/>
    <w:notTrueType/>
    <w:pitch w:val="default"/>
    <w:sig w:usb0="00000003" w:usb1="08070000" w:usb2="00000010" w:usb3="00000000" w:csb0="00020001" w:csb1="00000000"/>
  </w:font>
  <w:font w:name="MTMI">
    <w:altName w:val="Times New Roman"/>
    <w:panose1 w:val="00000000000000000000"/>
    <w:charset w:val="A1"/>
    <w:family w:val="auto"/>
    <w:notTrueType/>
    <w:pitch w:val="default"/>
    <w:sig w:usb0="00000081" w:usb1="00000000" w:usb2="00000000" w:usb3="00000000" w:csb0="00000008" w:csb1="00000000"/>
  </w:font>
  <w:font w:name="MTSY">
    <w:altName w:val="Arial Unicode MS"/>
    <w:panose1 w:val="00000000000000000000"/>
    <w:charset w:val="81"/>
    <w:family w:val="auto"/>
    <w:notTrueType/>
    <w:pitch w:val="default"/>
    <w:sig w:usb0="00000001" w:usb1="09060000" w:usb2="00000010" w:usb3="00000000" w:csb0="00080000" w:csb1="00000000"/>
  </w:font>
  <w:font w:name="TimesTen-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6396345"/>
      <w:docPartObj>
        <w:docPartGallery w:val="Page Numbers (Bottom of Page)"/>
        <w:docPartUnique/>
      </w:docPartObj>
    </w:sdtPr>
    <w:sdtContent>
      <w:p w:rsidR="008827BE" w:rsidRDefault="00AA1944">
        <w:pPr>
          <w:pStyle w:val="Pieddepage"/>
          <w:jc w:val="right"/>
        </w:pPr>
        <w:r>
          <w:fldChar w:fldCharType="begin"/>
        </w:r>
        <w:r w:rsidR="008827BE">
          <w:instrText>PAGE   \* MERGEFORMAT</w:instrText>
        </w:r>
        <w:r>
          <w:fldChar w:fldCharType="separate"/>
        </w:r>
        <w:r w:rsidR="00412CC7">
          <w:rPr>
            <w:noProof/>
          </w:rPr>
          <w:t>34</w:t>
        </w:r>
        <w:r>
          <w:rPr>
            <w:noProof/>
          </w:rPr>
          <w:fldChar w:fldCharType="end"/>
        </w:r>
      </w:p>
    </w:sdtContent>
  </w:sdt>
  <w:p w:rsidR="008827BE" w:rsidRDefault="008827B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82C" w:rsidRDefault="0025482C" w:rsidP="00E800C7">
      <w:pPr>
        <w:spacing w:after="0" w:line="240" w:lineRule="auto"/>
      </w:pPr>
      <w:r>
        <w:separator/>
      </w:r>
    </w:p>
  </w:footnote>
  <w:footnote w:type="continuationSeparator" w:id="0">
    <w:p w:rsidR="0025482C" w:rsidRDefault="0025482C" w:rsidP="00E800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74334"/>
    <w:multiLevelType w:val="multilevel"/>
    <w:tmpl w:val="759449E6"/>
    <w:lvl w:ilvl="0">
      <w:start w:val="1"/>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
    <w:nsid w:val="25100677"/>
    <w:multiLevelType w:val="multilevel"/>
    <w:tmpl w:val="5CBAA742"/>
    <w:lvl w:ilvl="0">
      <w:start w:val="3"/>
      <w:numFmt w:val="decimal"/>
      <w:lvlText w:val="%1"/>
      <w:lvlJc w:val="left"/>
      <w:pPr>
        <w:ind w:left="435" w:hanging="435"/>
      </w:pPr>
      <w:rPr>
        <w:rFonts w:hint="default"/>
      </w:rPr>
    </w:lvl>
    <w:lvl w:ilvl="1">
      <w:start w:val="3"/>
      <w:numFmt w:val="decimal"/>
      <w:lvlText w:val="%1.%2"/>
      <w:lvlJc w:val="left"/>
      <w:pPr>
        <w:ind w:left="792" w:hanging="43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2">
    <w:nsid w:val="25B30B96"/>
    <w:multiLevelType w:val="multilevel"/>
    <w:tmpl w:val="E05E3710"/>
    <w:lvl w:ilvl="0">
      <w:start w:val="1"/>
      <w:numFmt w:val="decimal"/>
      <w:lvlText w:val="%1."/>
      <w:lvlJc w:val="left"/>
      <w:pPr>
        <w:tabs>
          <w:tab w:val="num" w:pos="900"/>
        </w:tabs>
        <w:ind w:left="900" w:hanging="360"/>
      </w:pPr>
      <w:rPr>
        <w:rFonts w:cs="Times New Roman" w:hint="default"/>
      </w:rPr>
    </w:lvl>
    <w:lvl w:ilvl="1">
      <w:start w:val="1"/>
      <w:numFmt w:val="decimal"/>
      <w:isLgl/>
      <w:lvlText w:val="%1.%2."/>
      <w:lvlJc w:val="left"/>
      <w:pPr>
        <w:tabs>
          <w:tab w:val="num" w:pos="900"/>
        </w:tabs>
        <w:ind w:left="900" w:hanging="36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3">
    <w:nsid w:val="37E761EF"/>
    <w:multiLevelType w:val="hybridMultilevel"/>
    <w:tmpl w:val="E5E627F2"/>
    <w:lvl w:ilvl="0" w:tplc="A614F3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DA7556"/>
    <w:multiLevelType w:val="multilevel"/>
    <w:tmpl w:val="759449E6"/>
    <w:lvl w:ilvl="0">
      <w:start w:val="1"/>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5">
    <w:nsid w:val="54AD4A9A"/>
    <w:multiLevelType w:val="multilevel"/>
    <w:tmpl w:val="759449E6"/>
    <w:lvl w:ilvl="0">
      <w:start w:val="1"/>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6">
    <w:nsid w:val="55CA6064"/>
    <w:multiLevelType w:val="multilevel"/>
    <w:tmpl w:val="759449E6"/>
    <w:lvl w:ilvl="0">
      <w:start w:val="1"/>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7">
    <w:nsid w:val="6461192C"/>
    <w:multiLevelType w:val="multilevel"/>
    <w:tmpl w:val="759449E6"/>
    <w:lvl w:ilvl="0">
      <w:start w:val="1"/>
      <w:numFmt w:val="decimal"/>
      <w:lvlText w:val="%1."/>
      <w:lvlJc w:val="left"/>
      <w:pPr>
        <w:ind w:left="720" w:hanging="360"/>
      </w:pPr>
      <w:rPr>
        <w:rFonts w:hint="default"/>
      </w:rPr>
    </w:lvl>
    <w:lvl w:ilvl="1">
      <w:start w:val="1"/>
      <w:numFmt w:val="decimal"/>
      <w:isLgl/>
      <w:lvlText w:val="%1.%2."/>
      <w:lvlJc w:val="left"/>
      <w:pPr>
        <w:ind w:left="1074"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num w:numId="1">
    <w:abstractNumId w:val="4"/>
  </w:num>
  <w:num w:numId="2">
    <w:abstractNumId w:val="1"/>
  </w:num>
  <w:num w:numId="3">
    <w:abstractNumId w:val="0"/>
  </w:num>
  <w:num w:numId="4">
    <w:abstractNumId w:val="2"/>
  </w:num>
  <w:num w:numId="5">
    <w:abstractNumId w:val="7"/>
  </w:num>
  <w:num w:numId="6">
    <w:abstractNumId w:val="6"/>
  </w:num>
  <w:num w:numId="7">
    <w:abstractNumId w:val="5"/>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SSAIES-BEY Hela">
    <w15:presenceInfo w15:providerId="None" w15:userId="BESSAIES-BEY Hel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defaultTabStop w:val="708"/>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useFELayout/>
  </w:compat>
  <w:docVars>
    <w:docVar w:name="EN.InstantFormat" w:val="&lt;ENInstantFormat&gt;&lt;Enabled&gt;0&lt;/Enabled&gt;&lt;ScanUnformatted&gt;1&lt;/ScanUnformatted&gt;&lt;ScanChanges&gt;1&lt;/ScanChanges&gt;&lt;/ENInstantFormat&gt;"/>
    <w:docVar w:name="EN.Libraries" w:val="&lt;ENLibraries&gt;&lt;Libraries&gt;&lt;item&gt;Total.enl&lt;/item&gt;&lt;/Libraries&gt;&lt;/ENLibraries&gt;"/>
  </w:docVars>
  <w:rsids>
    <w:rsidRoot w:val="00C473F8"/>
    <w:rsid w:val="00000CF2"/>
    <w:rsid w:val="00001489"/>
    <w:rsid w:val="00001F5A"/>
    <w:rsid w:val="0001453E"/>
    <w:rsid w:val="00017AC5"/>
    <w:rsid w:val="00017BA7"/>
    <w:rsid w:val="00020437"/>
    <w:rsid w:val="00021962"/>
    <w:rsid w:val="00021F15"/>
    <w:rsid w:val="0002283E"/>
    <w:rsid w:val="0002293C"/>
    <w:rsid w:val="00032C79"/>
    <w:rsid w:val="00033905"/>
    <w:rsid w:val="0003515D"/>
    <w:rsid w:val="00036973"/>
    <w:rsid w:val="0003740B"/>
    <w:rsid w:val="00043B10"/>
    <w:rsid w:val="00052E80"/>
    <w:rsid w:val="0005340E"/>
    <w:rsid w:val="0005656C"/>
    <w:rsid w:val="00064AFF"/>
    <w:rsid w:val="00067FEA"/>
    <w:rsid w:val="000701F7"/>
    <w:rsid w:val="00075949"/>
    <w:rsid w:val="00080831"/>
    <w:rsid w:val="000823D7"/>
    <w:rsid w:val="0008781C"/>
    <w:rsid w:val="00087F90"/>
    <w:rsid w:val="00092BB8"/>
    <w:rsid w:val="00094930"/>
    <w:rsid w:val="00094EAC"/>
    <w:rsid w:val="00096D63"/>
    <w:rsid w:val="000A1A6B"/>
    <w:rsid w:val="000A1E77"/>
    <w:rsid w:val="000A2763"/>
    <w:rsid w:val="000A3CBC"/>
    <w:rsid w:val="000A6147"/>
    <w:rsid w:val="000A74F6"/>
    <w:rsid w:val="000B6C79"/>
    <w:rsid w:val="000C05DB"/>
    <w:rsid w:val="000C122D"/>
    <w:rsid w:val="000C2B45"/>
    <w:rsid w:val="000C3E2A"/>
    <w:rsid w:val="000C4B30"/>
    <w:rsid w:val="000C5356"/>
    <w:rsid w:val="000C5B12"/>
    <w:rsid w:val="000C7862"/>
    <w:rsid w:val="000D20A7"/>
    <w:rsid w:val="000D2E4F"/>
    <w:rsid w:val="000D3102"/>
    <w:rsid w:val="000D6893"/>
    <w:rsid w:val="000D74EC"/>
    <w:rsid w:val="000E18E2"/>
    <w:rsid w:val="000E1B75"/>
    <w:rsid w:val="000E295A"/>
    <w:rsid w:val="000E30E7"/>
    <w:rsid w:val="000E6994"/>
    <w:rsid w:val="000E6E43"/>
    <w:rsid w:val="000F02ED"/>
    <w:rsid w:val="000F0F44"/>
    <w:rsid w:val="000F10FD"/>
    <w:rsid w:val="000F60BE"/>
    <w:rsid w:val="000F736F"/>
    <w:rsid w:val="001011B9"/>
    <w:rsid w:val="00101BC9"/>
    <w:rsid w:val="0010259F"/>
    <w:rsid w:val="00102F27"/>
    <w:rsid w:val="001042D0"/>
    <w:rsid w:val="00110272"/>
    <w:rsid w:val="001113FC"/>
    <w:rsid w:val="001127BB"/>
    <w:rsid w:val="00112F57"/>
    <w:rsid w:val="00114939"/>
    <w:rsid w:val="00122A10"/>
    <w:rsid w:val="0012617E"/>
    <w:rsid w:val="00127324"/>
    <w:rsid w:val="00132976"/>
    <w:rsid w:val="00133054"/>
    <w:rsid w:val="00133F49"/>
    <w:rsid w:val="001348A2"/>
    <w:rsid w:val="0013570F"/>
    <w:rsid w:val="00137F02"/>
    <w:rsid w:val="00140716"/>
    <w:rsid w:val="00141CA0"/>
    <w:rsid w:val="00151769"/>
    <w:rsid w:val="00154A2C"/>
    <w:rsid w:val="00154D98"/>
    <w:rsid w:val="00161243"/>
    <w:rsid w:val="0016280C"/>
    <w:rsid w:val="0016664C"/>
    <w:rsid w:val="00170686"/>
    <w:rsid w:val="0017113A"/>
    <w:rsid w:val="001714C3"/>
    <w:rsid w:val="001720A6"/>
    <w:rsid w:val="001733B2"/>
    <w:rsid w:val="0017419E"/>
    <w:rsid w:val="001764D6"/>
    <w:rsid w:val="001764E7"/>
    <w:rsid w:val="001803A4"/>
    <w:rsid w:val="001803A8"/>
    <w:rsid w:val="0018144D"/>
    <w:rsid w:val="00183F22"/>
    <w:rsid w:val="0018550B"/>
    <w:rsid w:val="00187015"/>
    <w:rsid w:val="0018752B"/>
    <w:rsid w:val="0019047E"/>
    <w:rsid w:val="00190512"/>
    <w:rsid w:val="00193198"/>
    <w:rsid w:val="001935A8"/>
    <w:rsid w:val="001A025F"/>
    <w:rsid w:val="001A047F"/>
    <w:rsid w:val="001A0535"/>
    <w:rsid w:val="001A1377"/>
    <w:rsid w:val="001A4A87"/>
    <w:rsid w:val="001B0981"/>
    <w:rsid w:val="001B1C1D"/>
    <w:rsid w:val="001B2B99"/>
    <w:rsid w:val="001B36F3"/>
    <w:rsid w:val="001B5965"/>
    <w:rsid w:val="001B635F"/>
    <w:rsid w:val="001B698A"/>
    <w:rsid w:val="001C3D83"/>
    <w:rsid w:val="001D16AC"/>
    <w:rsid w:val="001D20A5"/>
    <w:rsid w:val="001D2939"/>
    <w:rsid w:val="001D2CA5"/>
    <w:rsid w:val="001D475A"/>
    <w:rsid w:val="001E378B"/>
    <w:rsid w:val="001E380E"/>
    <w:rsid w:val="001F2E2E"/>
    <w:rsid w:val="001F3033"/>
    <w:rsid w:val="001F325B"/>
    <w:rsid w:val="001F3470"/>
    <w:rsid w:val="001F4DDD"/>
    <w:rsid w:val="001F62E9"/>
    <w:rsid w:val="00200347"/>
    <w:rsid w:val="00201F9C"/>
    <w:rsid w:val="002049B4"/>
    <w:rsid w:val="0020691F"/>
    <w:rsid w:val="002106DC"/>
    <w:rsid w:val="00211F84"/>
    <w:rsid w:val="002146DC"/>
    <w:rsid w:val="00216DCE"/>
    <w:rsid w:val="00221BC6"/>
    <w:rsid w:val="00222317"/>
    <w:rsid w:val="0022412D"/>
    <w:rsid w:val="002242C1"/>
    <w:rsid w:val="0022502B"/>
    <w:rsid w:val="00225FB0"/>
    <w:rsid w:val="00226623"/>
    <w:rsid w:val="0022790E"/>
    <w:rsid w:val="00236AF2"/>
    <w:rsid w:val="00237735"/>
    <w:rsid w:val="002412B1"/>
    <w:rsid w:val="00245DF8"/>
    <w:rsid w:val="002472C4"/>
    <w:rsid w:val="00251AAA"/>
    <w:rsid w:val="00253494"/>
    <w:rsid w:val="0025482C"/>
    <w:rsid w:val="00256643"/>
    <w:rsid w:val="002577D2"/>
    <w:rsid w:val="0026198B"/>
    <w:rsid w:val="00262FB8"/>
    <w:rsid w:val="00264538"/>
    <w:rsid w:val="0026762C"/>
    <w:rsid w:val="00275776"/>
    <w:rsid w:val="002767EF"/>
    <w:rsid w:val="002812B4"/>
    <w:rsid w:val="00281656"/>
    <w:rsid w:val="00282DD6"/>
    <w:rsid w:val="002840E7"/>
    <w:rsid w:val="0028589E"/>
    <w:rsid w:val="00286B1D"/>
    <w:rsid w:val="002870C2"/>
    <w:rsid w:val="0029086D"/>
    <w:rsid w:val="0029246C"/>
    <w:rsid w:val="00295B62"/>
    <w:rsid w:val="00297362"/>
    <w:rsid w:val="002A1626"/>
    <w:rsid w:val="002A2C45"/>
    <w:rsid w:val="002A63CE"/>
    <w:rsid w:val="002A6C72"/>
    <w:rsid w:val="002A6CAE"/>
    <w:rsid w:val="002B00CF"/>
    <w:rsid w:val="002B2B16"/>
    <w:rsid w:val="002B585A"/>
    <w:rsid w:val="002B59AB"/>
    <w:rsid w:val="002B63D7"/>
    <w:rsid w:val="002B741C"/>
    <w:rsid w:val="002C2199"/>
    <w:rsid w:val="002C2EEF"/>
    <w:rsid w:val="002C526E"/>
    <w:rsid w:val="002C55A8"/>
    <w:rsid w:val="002C69FA"/>
    <w:rsid w:val="002D1892"/>
    <w:rsid w:val="002D2507"/>
    <w:rsid w:val="002D4965"/>
    <w:rsid w:val="002D73A0"/>
    <w:rsid w:val="002E0D54"/>
    <w:rsid w:val="002E1644"/>
    <w:rsid w:val="002E22C9"/>
    <w:rsid w:val="002E2FF9"/>
    <w:rsid w:val="002E49D4"/>
    <w:rsid w:val="002E7908"/>
    <w:rsid w:val="002F0959"/>
    <w:rsid w:val="002F3690"/>
    <w:rsid w:val="002F513B"/>
    <w:rsid w:val="002F5907"/>
    <w:rsid w:val="002F64A5"/>
    <w:rsid w:val="002F766C"/>
    <w:rsid w:val="00304C3D"/>
    <w:rsid w:val="00306326"/>
    <w:rsid w:val="00307315"/>
    <w:rsid w:val="00310A62"/>
    <w:rsid w:val="00314891"/>
    <w:rsid w:val="00314B0C"/>
    <w:rsid w:val="00320A93"/>
    <w:rsid w:val="0032286E"/>
    <w:rsid w:val="00323E03"/>
    <w:rsid w:val="0032424C"/>
    <w:rsid w:val="0032518D"/>
    <w:rsid w:val="00327EB1"/>
    <w:rsid w:val="003303AB"/>
    <w:rsid w:val="00331299"/>
    <w:rsid w:val="00331F0C"/>
    <w:rsid w:val="00332596"/>
    <w:rsid w:val="00333483"/>
    <w:rsid w:val="00337380"/>
    <w:rsid w:val="00341182"/>
    <w:rsid w:val="003467E8"/>
    <w:rsid w:val="003505D5"/>
    <w:rsid w:val="00351500"/>
    <w:rsid w:val="00352B83"/>
    <w:rsid w:val="00352DB9"/>
    <w:rsid w:val="003536E7"/>
    <w:rsid w:val="0035478B"/>
    <w:rsid w:val="00360C0B"/>
    <w:rsid w:val="00366AFA"/>
    <w:rsid w:val="00372C32"/>
    <w:rsid w:val="003733F9"/>
    <w:rsid w:val="0037525E"/>
    <w:rsid w:val="00376778"/>
    <w:rsid w:val="00391362"/>
    <w:rsid w:val="0039583D"/>
    <w:rsid w:val="00395B80"/>
    <w:rsid w:val="003A0FED"/>
    <w:rsid w:val="003A3580"/>
    <w:rsid w:val="003A5C41"/>
    <w:rsid w:val="003B00ED"/>
    <w:rsid w:val="003B4E0C"/>
    <w:rsid w:val="003C0518"/>
    <w:rsid w:val="003C694A"/>
    <w:rsid w:val="003D03A9"/>
    <w:rsid w:val="003D4117"/>
    <w:rsid w:val="003D4F03"/>
    <w:rsid w:val="003D52AC"/>
    <w:rsid w:val="003D6A6C"/>
    <w:rsid w:val="003E1581"/>
    <w:rsid w:val="003E352B"/>
    <w:rsid w:val="003E4178"/>
    <w:rsid w:val="003E43AF"/>
    <w:rsid w:val="003E7082"/>
    <w:rsid w:val="003F1974"/>
    <w:rsid w:val="003F51D1"/>
    <w:rsid w:val="003F6B69"/>
    <w:rsid w:val="0040026F"/>
    <w:rsid w:val="00401651"/>
    <w:rsid w:val="0040190C"/>
    <w:rsid w:val="00401EE9"/>
    <w:rsid w:val="00403B20"/>
    <w:rsid w:val="00405CDA"/>
    <w:rsid w:val="00406C0C"/>
    <w:rsid w:val="004101F2"/>
    <w:rsid w:val="004105E4"/>
    <w:rsid w:val="00411126"/>
    <w:rsid w:val="00412CC7"/>
    <w:rsid w:val="00412DCB"/>
    <w:rsid w:val="00415433"/>
    <w:rsid w:val="00420287"/>
    <w:rsid w:val="00424C61"/>
    <w:rsid w:val="00425AA7"/>
    <w:rsid w:val="00425BB1"/>
    <w:rsid w:val="00425CB7"/>
    <w:rsid w:val="004271A2"/>
    <w:rsid w:val="00427FF7"/>
    <w:rsid w:val="004354A9"/>
    <w:rsid w:val="00435793"/>
    <w:rsid w:val="00437F5D"/>
    <w:rsid w:val="004407B3"/>
    <w:rsid w:val="00441F3D"/>
    <w:rsid w:val="0044413A"/>
    <w:rsid w:val="004475E9"/>
    <w:rsid w:val="004511C6"/>
    <w:rsid w:val="00452850"/>
    <w:rsid w:val="00452C9E"/>
    <w:rsid w:val="00455786"/>
    <w:rsid w:val="00456414"/>
    <w:rsid w:val="0046476F"/>
    <w:rsid w:val="00471465"/>
    <w:rsid w:val="00471708"/>
    <w:rsid w:val="0047727B"/>
    <w:rsid w:val="00484382"/>
    <w:rsid w:val="004847A3"/>
    <w:rsid w:val="00484EEE"/>
    <w:rsid w:val="00486075"/>
    <w:rsid w:val="00487578"/>
    <w:rsid w:val="00491101"/>
    <w:rsid w:val="004917E4"/>
    <w:rsid w:val="00493A65"/>
    <w:rsid w:val="00496106"/>
    <w:rsid w:val="00496FC6"/>
    <w:rsid w:val="004A051F"/>
    <w:rsid w:val="004A757A"/>
    <w:rsid w:val="004B11D5"/>
    <w:rsid w:val="004B2740"/>
    <w:rsid w:val="004B5C33"/>
    <w:rsid w:val="004C3CC6"/>
    <w:rsid w:val="004D0DA9"/>
    <w:rsid w:val="004D149E"/>
    <w:rsid w:val="004D29A6"/>
    <w:rsid w:val="004D4C07"/>
    <w:rsid w:val="004D595B"/>
    <w:rsid w:val="004D6A6B"/>
    <w:rsid w:val="004D6DD5"/>
    <w:rsid w:val="004E6F76"/>
    <w:rsid w:val="004F5DAD"/>
    <w:rsid w:val="004F6328"/>
    <w:rsid w:val="004F6492"/>
    <w:rsid w:val="00501FA9"/>
    <w:rsid w:val="00502AC9"/>
    <w:rsid w:val="00504E4E"/>
    <w:rsid w:val="0050798A"/>
    <w:rsid w:val="00510B06"/>
    <w:rsid w:val="005121B4"/>
    <w:rsid w:val="005126E1"/>
    <w:rsid w:val="00513565"/>
    <w:rsid w:val="00514648"/>
    <w:rsid w:val="00516039"/>
    <w:rsid w:val="00516897"/>
    <w:rsid w:val="00516970"/>
    <w:rsid w:val="00516BFC"/>
    <w:rsid w:val="00525FAA"/>
    <w:rsid w:val="00526C85"/>
    <w:rsid w:val="00527E61"/>
    <w:rsid w:val="00531FE0"/>
    <w:rsid w:val="0053296A"/>
    <w:rsid w:val="0053634F"/>
    <w:rsid w:val="0053643E"/>
    <w:rsid w:val="00540BEA"/>
    <w:rsid w:val="00547A38"/>
    <w:rsid w:val="00550409"/>
    <w:rsid w:val="005530D9"/>
    <w:rsid w:val="00554D66"/>
    <w:rsid w:val="005563C4"/>
    <w:rsid w:val="00556949"/>
    <w:rsid w:val="00557446"/>
    <w:rsid w:val="005634DB"/>
    <w:rsid w:val="005640BD"/>
    <w:rsid w:val="00564535"/>
    <w:rsid w:val="00570BB0"/>
    <w:rsid w:val="005719CB"/>
    <w:rsid w:val="00573641"/>
    <w:rsid w:val="005737A7"/>
    <w:rsid w:val="00574533"/>
    <w:rsid w:val="00581E1F"/>
    <w:rsid w:val="0058301D"/>
    <w:rsid w:val="00584AB6"/>
    <w:rsid w:val="00585096"/>
    <w:rsid w:val="005870B8"/>
    <w:rsid w:val="005876FD"/>
    <w:rsid w:val="0059242E"/>
    <w:rsid w:val="0059636C"/>
    <w:rsid w:val="00596941"/>
    <w:rsid w:val="005A00E1"/>
    <w:rsid w:val="005A1B2F"/>
    <w:rsid w:val="005A457D"/>
    <w:rsid w:val="005A4A26"/>
    <w:rsid w:val="005A51C6"/>
    <w:rsid w:val="005A620C"/>
    <w:rsid w:val="005A6D8C"/>
    <w:rsid w:val="005B2563"/>
    <w:rsid w:val="005B2DA4"/>
    <w:rsid w:val="005B35A4"/>
    <w:rsid w:val="005B4B8C"/>
    <w:rsid w:val="005B547E"/>
    <w:rsid w:val="005C051B"/>
    <w:rsid w:val="005C1A59"/>
    <w:rsid w:val="005C2FA8"/>
    <w:rsid w:val="005C44D3"/>
    <w:rsid w:val="005D0A4C"/>
    <w:rsid w:val="005D49D7"/>
    <w:rsid w:val="005D6D23"/>
    <w:rsid w:val="005D6D75"/>
    <w:rsid w:val="005E2ABA"/>
    <w:rsid w:val="005E3BD3"/>
    <w:rsid w:val="005E5CD3"/>
    <w:rsid w:val="005E609B"/>
    <w:rsid w:val="005E6F53"/>
    <w:rsid w:val="005F50A4"/>
    <w:rsid w:val="005F5B1E"/>
    <w:rsid w:val="005F5EFE"/>
    <w:rsid w:val="00601262"/>
    <w:rsid w:val="00602347"/>
    <w:rsid w:val="0060346B"/>
    <w:rsid w:val="0060365E"/>
    <w:rsid w:val="00605CA0"/>
    <w:rsid w:val="00612FB2"/>
    <w:rsid w:val="006142E0"/>
    <w:rsid w:val="006147EE"/>
    <w:rsid w:val="006179D0"/>
    <w:rsid w:val="006200B7"/>
    <w:rsid w:val="006206CE"/>
    <w:rsid w:val="00625438"/>
    <w:rsid w:val="00630374"/>
    <w:rsid w:val="006308D7"/>
    <w:rsid w:val="00632B39"/>
    <w:rsid w:val="00633E2C"/>
    <w:rsid w:val="00635913"/>
    <w:rsid w:val="00641065"/>
    <w:rsid w:val="00641CF0"/>
    <w:rsid w:val="00644FBC"/>
    <w:rsid w:val="006472A9"/>
    <w:rsid w:val="006504A4"/>
    <w:rsid w:val="0065160E"/>
    <w:rsid w:val="006525BE"/>
    <w:rsid w:val="00652B65"/>
    <w:rsid w:val="006537C8"/>
    <w:rsid w:val="00657321"/>
    <w:rsid w:val="00657C37"/>
    <w:rsid w:val="00665B1C"/>
    <w:rsid w:val="006664DF"/>
    <w:rsid w:val="00667794"/>
    <w:rsid w:val="00671B6A"/>
    <w:rsid w:val="00672FF2"/>
    <w:rsid w:val="00673508"/>
    <w:rsid w:val="00675ECB"/>
    <w:rsid w:val="006830C2"/>
    <w:rsid w:val="006846D5"/>
    <w:rsid w:val="00684B4B"/>
    <w:rsid w:val="00685E06"/>
    <w:rsid w:val="006862DD"/>
    <w:rsid w:val="006877E3"/>
    <w:rsid w:val="00687E32"/>
    <w:rsid w:val="00697C07"/>
    <w:rsid w:val="006A5A90"/>
    <w:rsid w:val="006A6461"/>
    <w:rsid w:val="006B0011"/>
    <w:rsid w:val="006B0DB3"/>
    <w:rsid w:val="006B45B3"/>
    <w:rsid w:val="006B5750"/>
    <w:rsid w:val="006B57A1"/>
    <w:rsid w:val="006C0EC1"/>
    <w:rsid w:val="006C7B54"/>
    <w:rsid w:val="006C7C5D"/>
    <w:rsid w:val="006D0DDB"/>
    <w:rsid w:val="006D124C"/>
    <w:rsid w:val="006D6AA7"/>
    <w:rsid w:val="006D7013"/>
    <w:rsid w:val="006E0A33"/>
    <w:rsid w:val="006E20E7"/>
    <w:rsid w:val="006F1C9F"/>
    <w:rsid w:val="006F4868"/>
    <w:rsid w:val="006F52AB"/>
    <w:rsid w:val="006F7609"/>
    <w:rsid w:val="00700237"/>
    <w:rsid w:val="00704CBE"/>
    <w:rsid w:val="0070540F"/>
    <w:rsid w:val="0071011E"/>
    <w:rsid w:val="00712513"/>
    <w:rsid w:val="00722413"/>
    <w:rsid w:val="0072262E"/>
    <w:rsid w:val="0072330F"/>
    <w:rsid w:val="00723BE6"/>
    <w:rsid w:val="00723DFE"/>
    <w:rsid w:val="00727BB4"/>
    <w:rsid w:val="00732DC9"/>
    <w:rsid w:val="007374AE"/>
    <w:rsid w:val="007403E6"/>
    <w:rsid w:val="00740481"/>
    <w:rsid w:val="007425A5"/>
    <w:rsid w:val="00744288"/>
    <w:rsid w:val="00746CC8"/>
    <w:rsid w:val="00751B84"/>
    <w:rsid w:val="00751FD4"/>
    <w:rsid w:val="0075202C"/>
    <w:rsid w:val="00752D9B"/>
    <w:rsid w:val="007616AC"/>
    <w:rsid w:val="007705E6"/>
    <w:rsid w:val="007752ED"/>
    <w:rsid w:val="0077630E"/>
    <w:rsid w:val="0078034C"/>
    <w:rsid w:val="00781209"/>
    <w:rsid w:val="0078150F"/>
    <w:rsid w:val="00781EBB"/>
    <w:rsid w:val="007826BC"/>
    <w:rsid w:val="00782DAD"/>
    <w:rsid w:val="00784D3E"/>
    <w:rsid w:val="00790043"/>
    <w:rsid w:val="00791246"/>
    <w:rsid w:val="00791336"/>
    <w:rsid w:val="007916DA"/>
    <w:rsid w:val="007929B1"/>
    <w:rsid w:val="00797A6C"/>
    <w:rsid w:val="007A6A7A"/>
    <w:rsid w:val="007A6B92"/>
    <w:rsid w:val="007A776F"/>
    <w:rsid w:val="007B1EEC"/>
    <w:rsid w:val="007B4A98"/>
    <w:rsid w:val="007B6773"/>
    <w:rsid w:val="007C0E00"/>
    <w:rsid w:val="007C4E53"/>
    <w:rsid w:val="007C65E7"/>
    <w:rsid w:val="007D0A5B"/>
    <w:rsid w:val="007E32E1"/>
    <w:rsid w:val="007E3A76"/>
    <w:rsid w:val="007E40D3"/>
    <w:rsid w:val="007E42EE"/>
    <w:rsid w:val="007E486A"/>
    <w:rsid w:val="007E70FF"/>
    <w:rsid w:val="007E7456"/>
    <w:rsid w:val="007F14DD"/>
    <w:rsid w:val="007F3F81"/>
    <w:rsid w:val="008018B6"/>
    <w:rsid w:val="008040C3"/>
    <w:rsid w:val="0081747E"/>
    <w:rsid w:val="00821260"/>
    <w:rsid w:val="00822A2C"/>
    <w:rsid w:val="00825769"/>
    <w:rsid w:val="00825E1A"/>
    <w:rsid w:val="00826800"/>
    <w:rsid w:val="00836327"/>
    <w:rsid w:val="0083697A"/>
    <w:rsid w:val="00837B76"/>
    <w:rsid w:val="008445EB"/>
    <w:rsid w:val="00850751"/>
    <w:rsid w:val="00850C5D"/>
    <w:rsid w:val="008569A0"/>
    <w:rsid w:val="008635FE"/>
    <w:rsid w:val="008639CC"/>
    <w:rsid w:val="00874E96"/>
    <w:rsid w:val="00877AED"/>
    <w:rsid w:val="0088052D"/>
    <w:rsid w:val="0088112D"/>
    <w:rsid w:val="008827BE"/>
    <w:rsid w:val="008841F4"/>
    <w:rsid w:val="00887FBF"/>
    <w:rsid w:val="00890FD8"/>
    <w:rsid w:val="00891908"/>
    <w:rsid w:val="00892C0B"/>
    <w:rsid w:val="008944DC"/>
    <w:rsid w:val="0089792A"/>
    <w:rsid w:val="00897B2C"/>
    <w:rsid w:val="008A008B"/>
    <w:rsid w:val="008A0100"/>
    <w:rsid w:val="008A1C51"/>
    <w:rsid w:val="008A3407"/>
    <w:rsid w:val="008A5C47"/>
    <w:rsid w:val="008A77D7"/>
    <w:rsid w:val="008B03A2"/>
    <w:rsid w:val="008B4A42"/>
    <w:rsid w:val="008B618A"/>
    <w:rsid w:val="008C1BAB"/>
    <w:rsid w:val="008D0EF1"/>
    <w:rsid w:val="008D2D56"/>
    <w:rsid w:val="008D3F34"/>
    <w:rsid w:val="008D4024"/>
    <w:rsid w:val="008D6092"/>
    <w:rsid w:val="008D78F5"/>
    <w:rsid w:val="008E0525"/>
    <w:rsid w:val="008E235A"/>
    <w:rsid w:val="008E2EB6"/>
    <w:rsid w:val="008E3CBE"/>
    <w:rsid w:val="008E47AA"/>
    <w:rsid w:val="008E7895"/>
    <w:rsid w:val="008F19FD"/>
    <w:rsid w:val="008F517C"/>
    <w:rsid w:val="008F5D3A"/>
    <w:rsid w:val="008F73B9"/>
    <w:rsid w:val="008F7644"/>
    <w:rsid w:val="00901A40"/>
    <w:rsid w:val="00903784"/>
    <w:rsid w:val="009048AA"/>
    <w:rsid w:val="00912D25"/>
    <w:rsid w:val="009148D2"/>
    <w:rsid w:val="00915B8F"/>
    <w:rsid w:val="00925C0F"/>
    <w:rsid w:val="00927300"/>
    <w:rsid w:val="00927D2C"/>
    <w:rsid w:val="009322F3"/>
    <w:rsid w:val="00933D16"/>
    <w:rsid w:val="00937AF2"/>
    <w:rsid w:val="009411E5"/>
    <w:rsid w:val="00944137"/>
    <w:rsid w:val="0095329C"/>
    <w:rsid w:val="00954127"/>
    <w:rsid w:val="009548D7"/>
    <w:rsid w:val="00954F39"/>
    <w:rsid w:val="0095644F"/>
    <w:rsid w:val="0095680B"/>
    <w:rsid w:val="00963299"/>
    <w:rsid w:val="009727AB"/>
    <w:rsid w:val="00972CC5"/>
    <w:rsid w:val="0097339F"/>
    <w:rsid w:val="00973C71"/>
    <w:rsid w:val="00974E7E"/>
    <w:rsid w:val="0097664D"/>
    <w:rsid w:val="00976DAB"/>
    <w:rsid w:val="00982904"/>
    <w:rsid w:val="00982E2F"/>
    <w:rsid w:val="00982F79"/>
    <w:rsid w:val="00984078"/>
    <w:rsid w:val="0098514F"/>
    <w:rsid w:val="00987C93"/>
    <w:rsid w:val="00993049"/>
    <w:rsid w:val="00994B04"/>
    <w:rsid w:val="009A4732"/>
    <w:rsid w:val="009A651E"/>
    <w:rsid w:val="009A7B61"/>
    <w:rsid w:val="009B16DA"/>
    <w:rsid w:val="009B179E"/>
    <w:rsid w:val="009B20EC"/>
    <w:rsid w:val="009B62E4"/>
    <w:rsid w:val="009B71B1"/>
    <w:rsid w:val="009C0485"/>
    <w:rsid w:val="009C2D88"/>
    <w:rsid w:val="009C3659"/>
    <w:rsid w:val="009C3E0E"/>
    <w:rsid w:val="009C48D2"/>
    <w:rsid w:val="009C4DA8"/>
    <w:rsid w:val="009D0C1C"/>
    <w:rsid w:val="009D2520"/>
    <w:rsid w:val="009D5651"/>
    <w:rsid w:val="009D7267"/>
    <w:rsid w:val="009D7CEB"/>
    <w:rsid w:val="009E61D2"/>
    <w:rsid w:val="009E69C8"/>
    <w:rsid w:val="009E7EF4"/>
    <w:rsid w:val="009F06CB"/>
    <w:rsid w:val="009F16DA"/>
    <w:rsid w:val="009F6D6D"/>
    <w:rsid w:val="00A02A11"/>
    <w:rsid w:val="00A0333A"/>
    <w:rsid w:val="00A040C9"/>
    <w:rsid w:val="00A05D40"/>
    <w:rsid w:val="00A1566B"/>
    <w:rsid w:val="00A17551"/>
    <w:rsid w:val="00A17BA8"/>
    <w:rsid w:val="00A23EDE"/>
    <w:rsid w:val="00A275F0"/>
    <w:rsid w:val="00A30281"/>
    <w:rsid w:val="00A31FB0"/>
    <w:rsid w:val="00A327AD"/>
    <w:rsid w:val="00A3340A"/>
    <w:rsid w:val="00A3445D"/>
    <w:rsid w:val="00A3788A"/>
    <w:rsid w:val="00A37A6D"/>
    <w:rsid w:val="00A42C16"/>
    <w:rsid w:val="00A4653E"/>
    <w:rsid w:val="00A54979"/>
    <w:rsid w:val="00A5511E"/>
    <w:rsid w:val="00A56EC7"/>
    <w:rsid w:val="00A6057E"/>
    <w:rsid w:val="00A60828"/>
    <w:rsid w:val="00A60B86"/>
    <w:rsid w:val="00A63C4E"/>
    <w:rsid w:val="00A642E5"/>
    <w:rsid w:val="00A65B15"/>
    <w:rsid w:val="00A80EE0"/>
    <w:rsid w:val="00A82D08"/>
    <w:rsid w:val="00A9100D"/>
    <w:rsid w:val="00AA11C5"/>
    <w:rsid w:val="00AA1944"/>
    <w:rsid w:val="00AA25AA"/>
    <w:rsid w:val="00AA42AA"/>
    <w:rsid w:val="00AA4BA8"/>
    <w:rsid w:val="00AA739D"/>
    <w:rsid w:val="00AA7AE9"/>
    <w:rsid w:val="00AA7CC7"/>
    <w:rsid w:val="00AB28E6"/>
    <w:rsid w:val="00AB28F7"/>
    <w:rsid w:val="00AB5261"/>
    <w:rsid w:val="00AB57BE"/>
    <w:rsid w:val="00AC2C51"/>
    <w:rsid w:val="00AC3397"/>
    <w:rsid w:val="00AC3545"/>
    <w:rsid w:val="00AC49C5"/>
    <w:rsid w:val="00AC618E"/>
    <w:rsid w:val="00AD0B3C"/>
    <w:rsid w:val="00AD2643"/>
    <w:rsid w:val="00AD3E08"/>
    <w:rsid w:val="00AD6BFB"/>
    <w:rsid w:val="00AD7934"/>
    <w:rsid w:val="00AD7941"/>
    <w:rsid w:val="00AE1B1D"/>
    <w:rsid w:val="00AE4635"/>
    <w:rsid w:val="00AE4E1A"/>
    <w:rsid w:val="00AE5A65"/>
    <w:rsid w:val="00AE710C"/>
    <w:rsid w:val="00AF07CF"/>
    <w:rsid w:val="00AF5675"/>
    <w:rsid w:val="00AF6AA9"/>
    <w:rsid w:val="00AF7924"/>
    <w:rsid w:val="00B00DEC"/>
    <w:rsid w:val="00B04F37"/>
    <w:rsid w:val="00B1234A"/>
    <w:rsid w:val="00B124FA"/>
    <w:rsid w:val="00B16AC5"/>
    <w:rsid w:val="00B20997"/>
    <w:rsid w:val="00B20C33"/>
    <w:rsid w:val="00B230C5"/>
    <w:rsid w:val="00B26DA1"/>
    <w:rsid w:val="00B30C21"/>
    <w:rsid w:val="00B31450"/>
    <w:rsid w:val="00B31EDD"/>
    <w:rsid w:val="00B32A57"/>
    <w:rsid w:val="00B4084C"/>
    <w:rsid w:val="00B426B2"/>
    <w:rsid w:val="00B47BAF"/>
    <w:rsid w:val="00B5056B"/>
    <w:rsid w:val="00B50A41"/>
    <w:rsid w:val="00B51BB6"/>
    <w:rsid w:val="00B54421"/>
    <w:rsid w:val="00B54FF1"/>
    <w:rsid w:val="00B5611F"/>
    <w:rsid w:val="00B57852"/>
    <w:rsid w:val="00B57DCA"/>
    <w:rsid w:val="00B6268F"/>
    <w:rsid w:val="00B65D53"/>
    <w:rsid w:val="00B6654E"/>
    <w:rsid w:val="00B70588"/>
    <w:rsid w:val="00B70D77"/>
    <w:rsid w:val="00B76CCA"/>
    <w:rsid w:val="00B76F4D"/>
    <w:rsid w:val="00B778A8"/>
    <w:rsid w:val="00B8017C"/>
    <w:rsid w:val="00B83D17"/>
    <w:rsid w:val="00B8633A"/>
    <w:rsid w:val="00B86532"/>
    <w:rsid w:val="00B9249E"/>
    <w:rsid w:val="00B937D9"/>
    <w:rsid w:val="00B97A5C"/>
    <w:rsid w:val="00BA25BE"/>
    <w:rsid w:val="00BA4CCB"/>
    <w:rsid w:val="00BA6A9B"/>
    <w:rsid w:val="00BB1FF2"/>
    <w:rsid w:val="00BB35FD"/>
    <w:rsid w:val="00BB3B23"/>
    <w:rsid w:val="00BB5130"/>
    <w:rsid w:val="00BB5CE7"/>
    <w:rsid w:val="00BB5E17"/>
    <w:rsid w:val="00BB79E5"/>
    <w:rsid w:val="00BC37EA"/>
    <w:rsid w:val="00BD5796"/>
    <w:rsid w:val="00BE10E4"/>
    <w:rsid w:val="00BE41C3"/>
    <w:rsid w:val="00BE5129"/>
    <w:rsid w:val="00BF3DF5"/>
    <w:rsid w:val="00BF6310"/>
    <w:rsid w:val="00BF76AD"/>
    <w:rsid w:val="00C00A3D"/>
    <w:rsid w:val="00C00ACA"/>
    <w:rsid w:val="00C01936"/>
    <w:rsid w:val="00C03FB3"/>
    <w:rsid w:val="00C0512C"/>
    <w:rsid w:val="00C0559E"/>
    <w:rsid w:val="00C07187"/>
    <w:rsid w:val="00C161B8"/>
    <w:rsid w:val="00C207EC"/>
    <w:rsid w:val="00C23ABE"/>
    <w:rsid w:val="00C24BC1"/>
    <w:rsid w:val="00C323AC"/>
    <w:rsid w:val="00C366DD"/>
    <w:rsid w:val="00C36D4C"/>
    <w:rsid w:val="00C40A6A"/>
    <w:rsid w:val="00C426DB"/>
    <w:rsid w:val="00C42A43"/>
    <w:rsid w:val="00C43088"/>
    <w:rsid w:val="00C45D87"/>
    <w:rsid w:val="00C473F8"/>
    <w:rsid w:val="00C50B68"/>
    <w:rsid w:val="00C52E1E"/>
    <w:rsid w:val="00C5388C"/>
    <w:rsid w:val="00C54B42"/>
    <w:rsid w:val="00C606DC"/>
    <w:rsid w:val="00C65DAC"/>
    <w:rsid w:val="00C66073"/>
    <w:rsid w:val="00C7138E"/>
    <w:rsid w:val="00C767A9"/>
    <w:rsid w:val="00C81F6A"/>
    <w:rsid w:val="00C9089A"/>
    <w:rsid w:val="00C9285D"/>
    <w:rsid w:val="00C94A6E"/>
    <w:rsid w:val="00CA081C"/>
    <w:rsid w:val="00CA5336"/>
    <w:rsid w:val="00CA7E38"/>
    <w:rsid w:val="00CB0436"/>
    <w:rsid w:val="00CB2C07"/>
    <w:rsid w:val="00CB4BBA"/>
    <w:rsid w:val="00CB5F0C"/>
    <w:rsid w:val="00CB6FB7"/>
    <w:rsid w:val="00CC3975"/>
    <w:rsid w:val="00CC6F04"/>
    <w:rsid w:val="00CC7CBE"/>
    <w:rsid w:val="00CD0C03"/>
    <w:rsid w:val="00CD0ECF"/>
    <w:rsid w:val="00CD1576"/>
    <w:rsid w:val="00CD4B42"/>
    <w:rsid w:val="00CD5037"/>
    <w:rsid w:val="00CE1E79"/>
    <w:rsid w:val="00CE1EBC"/>
    <w:rsid w:val="00CE305D"/>
    <w:rsid w:val="00CE3D59"/>
    <w:rsid w:val="00CE5A26"/>
    <w:rsid w:val="00CE658B"/>
    <w:rsid w:val="00CF0B51"/>
    <w:rsid w:val="00CF1ACC"/>
    <w:rsid w:val="00D002AF"/>
    <w:rsid w:val="00D0038F"/>
    <w:rsid w:val="00D00EB4"/>
    <w:rsid w:val="00D046E2"/>
    <w:rsid w:val="00D06C9D"/>
    <w:rsid w:val="00D06D3D"/>
    <w:rsid w:val="00D11180"/>
    <w:rsid w:val="00D12C0A"/>
    <w:rsid w:val="00D2081C"/>
    <w:rsid w:val="00D20A02"/>
    <w:rsid w:val="00D21ADA"/>
    <w:rsid w:val="00D2257E"/>
    <w:rsid w:val="00D22B00"/>
    <w:rsid w:val="00D23F36"/>
    <w:rsid w:val="00D25698"/>
    <w:rsid w:val="00D27898"/>
    <w:rsid w:val="00D318B4"/>
    <w:rsid w:val="00D319B8"/>
    <w:rsid w:val="00D3397C"/>
    <w:rsid w:val="00D426A2"/>
    <w:rsid w:val="00D43323"/>
    <w:rsid w:val="00D4679B"/>
    <w:rsid w:val="00D46959"/>
    <w:rsid w:val="00D46D54"/>
    <w:rsid w:val="00D47DD6"/>
    <w:rsid w:val="00D47DD8"/>
    <w:rsid w:val="00D537BC"/>
    <w:rsid w:val="00D61C19"/>
    <w:rsid w:val="00D65872"/>
    <w:rsid w:val="00D65FE0"/>
    <w:rsid w:val="00D76C79"/>
    <w:rsid w:val="00D80FCE"/>
    <w:rsid w:val="00D812F4"/>
    <w:rsid w:val="00D815DD"/>
    <w:rsid w:val="00D82017"/>
    <w:rsid w:val="00D82029"/>
    <w:rsid w:val="00D82D84"/>
    <w:rsid w:val="00D86928"/>
    <w:rsid w:val="00DB2ECF"/>
    <w:rsid w:val="00DB388E"/>
    <w:rsid w:val="00DB4709"/>
    <w:rsid w:val="00DB777D"/>
    <w:rsid w:val="00DB7C96"/>
    <w:rsid w:val="00DD530A"/>
    <w:rsid w:val="00DD7334"/>
    <w:rsid w:val="00DE0BD6"/>
    <w:rsid w:val="00DE2104"/>
    <w:rsid w:val="00DE2B1B"/>
    <w:rsid w:val="00DE4846"/>
    <w:rsid w:val="00DF0479"/>
    <w:rsid w:val="00DF0512"/>
    <w:rsid w:val="00DF3B56"/>
    <w:rsid w:val="00DF6DEC"/>
    <w:rsid w:val="00DF799E"/>
    <w:rsid w:val="00E033B3"/>
    <w:rsid w:val="00E03A0A"/>
    <w:rsid w:val="00E06124"/>
    <w:rsid w:val="00E07B98"/>
    <w:rsid w:val="00E07C52"/>
    <w:rsid w:val="00E10398"/>
    <w:rsid w:val="00E11A14"/>
    <w:rsid w:val="00E1601A"/>
    <w:rsid w:val="00E1651D"/>
    <w:rsid w:val="00E1661F"/>
    <w:rsid w:val="00E16623"/>
    <w:rsid w:val="00E16A70"/>
    <w:rsid w:val="00E17693"/>
    <w:rsid w:val="00E177DF"/>
    <w:rsid w:val="00E179C1"/>
    <w:rsid w:val="00E20223"/>
    <w:rsid w:val="00E20934"/>
    <w:rsid w:val="00E20B18"/>
    <w:rsid w:val="00E233FC"/>
    <w:rsid w:val="00E24985"/>
    <w:rsid w:val="00E2633E"/>
    <w:rsid w:val="00E2768D"/>
    <w:rsid w:val="00E31549"/>
    <w:rsid w:val="00E31868"/>
    <w:rsid w:val="00E31DCD"/>
    <w:rsid w:val="00E358AE"/>
    <w:rsid w:val="00E35B5B"/>
    <w:rsid w:val="00E376C6"/>
    <w:rsid w:val="00E420BD"/>
    <w:rsid w:val="00E42238"/>
    <w:rsid w:val="00E426D4"/>
    <w:rsid w:val="00E43EDF"/>
    <w:rsid w:val="00E45D87"/>
    <w:rsid w:val="00E51FE1"/>
    <w:rsid w:val="00E555C4"/>
    <w:rsid w:val="00E57C93"/>
    <w:rsid w:val="00E63E59"/>
    <w:rsid w:val="00E70E5D"/>
    <w:rsid w:val="00E71D7D"/>
    <w:rsid w:val="00E73AE5"/>
    <w:rsid w:val="00E73BF9"/>
    <w:rsid w:val="00E75AC4"/>
    <w:rsid w:val="00E76B33"/>
    <w:rsid w:val="00E800C7"/>
    <w:rsid w:val="00E834AC"/>
    <w:rsid w:val="00E86F46"/>
    <w:rsid w:val="00E91FDE"/>
    <w:rsid w:val="00E93D3C"/>
    <w:rsid w:val="00E95F32"/>
    <w:rsid w:val="00EA1C9B"/>
    <w:rsid w:val="00EA3752"/>
    <w:rsid w:val="00EA5649"/>
    <w:rsid w:val="00EA63B6"/>
    <w:rsid w:val="00EA7BA5"/>
    <w:rsid w:val="00EB045B"/>
    <w:rsid w:val="00EB14AD"/>
    <w:rsid w:val="00EB373F"/>
    <w:rsid w:val="00EB3BFD"/>
    <w:rsid w:val="00EB3D5D"/>
    <w:rsid w:val="00EB4083"/>
    <w:rsid w:val="00EB5BD5"/>
    <w:rsid w:val="00EB6925"/>
    <w:rsid w:val="00EB6D7F"/>
    <w:rsid w:val="00EC01CD"/>
    <w:rsid w:val="00EC27E3"/>
    <w:rsid w:val="00ED0790"/>
    <w:rsid w:val="00ED58A5"/>
    <w:rsid w:val="00ED7E09"/>
    <w:rsid w:val="00EE1A21"/>
    <w:rsid w:val="00EF0452"/>
    <w:rsid w:val="00EF0804"/>
    <w:rsid w:val="00EF0822"/>
    <w:rsid w:val="00EF098E"/>
    <w:rsid w:val="00EF52D5"/>
    <w:rsid w:val="00EF7637"/>
    <w:rsid w:val="00F02204"/>
    <w:rsid w:val="00F031B3"/>
    <w:rsid w:val="00F03A50"/>
    <w:rsid w:val="00F05DBD"/>
    <w:rsid w:val="00F05F38"/>
    <w:rsid w:val="00F10230"/>
    <w:rsid w:val="00F10698"/>
    <w:rsid w:val="00F137BF"/>
    <w:rsid w:val="00F148B7"/>
    <w:rsid w:val="00F17372"/>
    <w:rsid w:val="00F229A0"/>
    <w:rsid w:val="00F2403D"/>
    <w:rsid w:val="00F2777D"/>
    <w:rsid w:val="00F30712"/>
    <w:rsid w:val="00F35B84"/>
    <w:rsid w:val="00F432A7"/>
    <w:rsid w:val="00F4797D"/>
    <w:rsid w:val="00F50A16"/>
    <w:rsid w:val="00F50DE8"/>
    <w:rsid w:val="00F51679"/>
    <w:rsid w:val="00F55AFE"/>
    <w:rsid w:val="00F562B1"/>
    <w:rsid w:val="00F56356"/>
    <w:rsid w:val="00F565CA"/>
    <w:rsid w:val="00F618D9"/>
    <w:rsid w:val="00F65AD2"/>
    <w:rsid w:val="00F66E2E"/>
    <w:rsid w:val="00F700C2"/>
    <w:rsid w:val="00F70BF3"/>
    <w:rsid w:val="00F725BC"/>
    <w:rsid w:val="00F73825"/>
    <w:rsid w:val="00F77F3B"/>
    <w:rsid w:val="00F81F3A"/>
    <w:rsid w:val="00F82AA9"/>
    <w:rsid w:val="00F83875"/>
    <w:rsid w:val="00F83AE2"/>
    <w:rsid w:val="00F856A9"/>
    <w:rsid w:val="00F85DEC"/>
    <w:rsid w:val="00F87052"/>
    <w:rsid w:val="00F87092"/>
    <w:rsid w:val="00F91805"/>
    <w:rsid w:val="00F91E6A"/>
    <w:rsid w:val="00F95881"/>
    <w:rsid w:val="00FA30E0"/>
    <w:rsid w:val="00FA6193"/>
    <w:rsid w:val="00FA7A4B"/>
    <w:rsid w:val="00FB2DE8"/>
    <w:rsid w:val="00FB4560"/>
    <w:rsid w:val="00FB6029"/>
    <w:rsid w:val="00FC0593"/>
    <w:rsid w:val="00FC1678"/>
    <w:rsid w:val="00FC312E"/>
    <w:rsid w:val="00FC386A"/>
    <w:rsid w:val="00FC3CF4"/>
    <w:rsid w:val="00FC4D30"/>
    <w:rsid w:val="00FC72EA"/>
    <w:rsid w:val="00FD6F79"/>
    <w:rsid w:val="00FD7DB4"/>
    <w:rsid w:val="00FE1A3F"/>
    <w:rsid w:val="00FF0549"/>
    <w:rsid w:val="00FF24D8"/>
    <w:rsid w:val="00FF2AFF"/>
    <w:rsid w:val="00FF4ACA"/>
    <w:rsid w:val="00FF635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872"/>
  </w:style>
  <w:style w:type="paragraph" w:styleId="Titre1">
    <w:name w:val="heading 1"/>
    <w:aliases w:val="Dow Heading 1"/>
    <w:basedOn w:val="Normal"/>
    <w:next w:val="Normal"/>
    <w:link w:val="Titre1Car"/>
    <w:uiPriority w:val="99"/>
    <w:qFormat/>
    <w:rsid w:val="002F766C"/>
    <w:pPr>
      <w:keepNext/>
      <w:spacing w:after="240" w:line="240" w:lineRule="auto"/>
      <w:jc w:val="center"/>
      <w:outlineLvl w:val="0"/>
    </w:pPr>
    <w:rPr>
      <w:rFonts w:ascii="Arial" w:eastAsia="Times New Roman" w:hAnsi="Arial" w:cs="Times New Roman"/>
      <w:b/>
      <w:bCs/>
      <w:kern w:val="28"/>
      <w:sz w:val="32"/>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C37EA"/>
    <w:pPr>
      <w:ind w:left="720"/>
      <w:contextualSpacing/>
    </w:pPr>
  </w:style>
  <w:style w:type="paragraph" w:styleId="Explorateurdedocuments">
    <w:name w:val="Document Map"/>
    <w:basedOn w:val="Normal"/>
    <w:link w:val="ExplorateurdedocumentsCar"/>
    <w:uiPriority w:val="99"/>
    <w:semiHidden/>
    <w:unhideWhenUsed/>
    <w:rsid w:val="00BC37E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C37EA"/>
    <w:rPr>
      <w:rFonts w:ascii="Tahoma" w:hAnsi="Tahoma" w:cs="Tahoma"/>
      <w:sz w:val="16"/>
      <w:szCs w:val="16"/>
    </w:rPr>
  </w:style>
  <w:style w:type="paragraph" w:styleId="Notedefin">
    <w:name w:val="endnote text"/>
    <w:basedOn w:val="Normal"/>
    <w:link w:val="NotedefinCar"/>
    <w:uiPriority w:val="99"/>
    <w:semiHidden/>
    <w:unhideWhenUsed/>
    <w:rsid w:val="00E800C7"/>
    <w:pPr>
      <w:spacing w:after="0" w:line="240" w:lineRule="auto"/>
    </w:pPr>
    <w:rPr>
      <w:sz w:val="20"/>
      <w:szCs w:val="20"/>
    </w:rPr>
  </w:style>
  <w:style w:type="character" w:customStyle="1" w:styleId="NotedefinCar">
    <w:name w:val="Note de fin Car"/>
    <w:basedOn w:val="Policepardfaut"/>
    <w:link w:val="Notedefin"/>
    <w:uiPriority w:val="99"/>
    <w:semiHidden/>
    <w:rsid w:val="00E800C7"/>
    <w:rPr>
      <w:sz w:val="20"/>
      <w:szCs w:val="20"/>
    </w:rPr>
  </w:style>
  <w:style w:type="character" w:styleId="Appeldenotedefin">
    <w:name w:val="endnote reference"/>
    <w:basedOn w:val="Policepardfaut"/>
    <w:uiPriority w:val="99"/>
    <w:semiHidden/>
    <w:unhideWhenUsed/>
    <w:rsid w:val="00E800C7"/>
    <w:rPr>
      <w:vertAlign w:val="superscript"/>
    </w:rPr>
  </w:style>
  <w:style w:type="paragraph" w:styleId="Textedebulles">
    <w:name w:val="Balloon Text"/>
    <w:basedOn w:val="Normal"/>
    <w:link w:val="TextedebullesCar"/>
    <w:uiPriority w:val="99"/>
    <w:semiHidden/>
    <w:unhideWhenUsed/>
    <w:rsid w:val="00BB3B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3B23"/>
    <w:rPr>
      <w:rFonts w:ascii="Tahoma" w:hAnsi="Tahoma" w:cs="Tahoma"/>
      <w:sz w:val="16"/>
      <w:szCs w:val="16"/>
    </w:rPr>
  </w:style>
  <w:style w:type="paragraph" w:styleId="Lgende">
    <w:name w:val="caption"/>
    <w:basedOn w:val="Normal"/>
    <w:next w:val="Normal"/>
    <w:uiPriority w:val="35"/>
    <w:unhideWhenUsed/>
    <w:qFormat/>
    <w:rsid w:val="00984078"/>
    <w:pPr>
      <w:spacing w:line="240" w:lineRule="auto"/>
    </w:pPr>
    <w:rPr>
      <w:b/>
      <w:bCs/>
      <w:color w:val="4F81BD" w:themeColor="accent1"/>
      <w:sz w:val="18"/>
      <w:szCs w:val="18"/>
    </w:rPr>
  </w:style>
  <w:style w:type="character" w:styleId="Lienhypertexte">
    <w:name w:val="Hyperlink"/>
    <w:basedOn w:val="Policepardfaut"/>
    <w:uiPriority w:val="99"/>
    <w:semiHidden/>
    <w:unhideWhenUsed/>
    <w:rsid w:val="00E07C52"/>
    <w:rPr>
      <w:color w:val="0000FF"/>
      <w:u w:val="single"/>
    </w:rPr>
  </w:style>
  <w:style w:type="character" w:styleId="Textedelespacerserv">
    <w:name w:val="Placeholder Text"/>
    <w:basedOn w:val="Policepardfaut"/>
    <w:uiPriority w:val="99"/>
    <w:semiHidden/>
    <w:rsid w:val="00337380"/>
    <w:rPr>
      <w:color w:val="808080"/>
    </w:rPr>
  </w:style>
  <w:style w:type="character" w:customStyle="1" w:styleId="Titre1Car">
    <w:name w:val="Titre 1 Car"/>
    <w:aliases w:val="Dow Heading 1 Car"/>
    <w:basedOn w:val="Policepardfaut"/>
    <w:link w:val="Titre1"/>
    <w:uiPriority w:val="99"/>
    <w:rsid w:val="002F766C"/>
    <w:rPr>
      <w:rFonts w:ascii="Arial" w:eastAsia="Times New Roman" w:hAnsi="Arial" w:cs="Times New Roman"/>
      <w:b/>
      <w:bCs/>
      <w:kern w:val="28"/>
      <w:sz w:val="32"/>
      <w:szCs w:val="28"/>
      <w:lang w:val="en-US"/>
    </w:rPr>
  </w:style>
  <w:style w:type="table" w:styleId="Grilledutableau">
    <w:name w:val="Table Grid"/>
    <w:basedOn w:val="TableauNormal"/>
    <w:uiPriority w:val="59"/>
    <w:rsid w:val="00FA6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Policepardfaut"/>
    <w:rsid w:val="001A0535"/>
  </w:style>
  <w:style w:type="paragraph" w:styleId="NormalWeb">
    <w:name w:val="Normal (Web)"/>
    <w:basedOn w:val="Normal"/>
    <w:uiPriority w:val="99"/>
    <w:semiHidden/>
    <w:unhideWhenUsed/>
    <w:rsid w:val="00D002AF"/>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nhideWhenUsed/>
    <w:rsid w:val="00112F57"/>
    <w:rPr>
      <w:sz w:val="16"/>
      <w:szCs w:val="16"/>
    </w:rPr>
  </w:style>
  <w:style w:type="paragraph" w:styleId="Commentaire">
    <w:name w:val="annotation text"/>
    <w:basedOn w:val="Normal"/>
    <w:link w:val="CommentaireCar"/>
    <w:unhideWhenUsed/>
    <w:rsid w:val="00112F57"/>
    <w:pPr>
      <w:spacing w:line="240" w:lineRule="auto"/>
    </w:pPr>
    <w:rPr>
      <w:sz w:val="20"/>
      <w:szCs w:val="20"/>
    </w:rPr>
  </w:style>
  <w:style w:type="character" w:customStyle="1" w:styleId="CommentaireCar">
    <w:name w:val="Commentaire Car"/>
    <w:basedOn w:val="Policepardfaut"/>
    <w:link w:val="Commentaire"/>
    <w:rsid w:val="00112F57"/>
    <w:rPr>
      <w:sz w:val="20"/>
      <w:szCs w:val="20"/>
    </w:rPr>
  </w:style>
  <w:style w:type="paragraph" w:styleId="Objetducommentaire">
    <w:name w:val="annotation subject"/>
    <w:basedOn w:val="Commentaire"/>
    <w:next w:val="Commentaire"/>
    <w:link w:val="ObjetducommentaireCar"/>
    <w:uiPriority w:val="99"/>
    <w:semiHidden/>
    <w:unhideWhenUsed/>
    <w:rsid w:val="00112F57"/>
    <w:rPr>
      <w:b/>
      <w:bCs/>
    </w:rPr>
  </w:style>
  <w:style w:type="character" w:customStyle="1" w:styleId="ObjetducommentaireCar">
    <w:name w:val="Objet du commentaire Car"/>
    <w:basedOn w:val="CommentaireCar"/>
    <w:link w:val="Objetducommentaire"/>
    <w:uiPriority w:val="99"/>
    <w:semiHidden/>
    <w:rsid w:val="00112F57"/>
    <w:rPr>
      <w:b/>
      <w:bCs/>
      <w:sz w:val="20"/>
      <w:szCs w:val="20"/>
    </w:rPr>
  </w:style>
  <w:style w:type="paragraph" w:styleId="En-tte">
    <w:name w:val="header"/>
    <w:basedOn w:val="Normal"/>
    <w:link w:val="En-tteCar"/>
    <w:uiPriority w:val="99"/>
    <w:unhideWhenUsed/>
    <w:rsid w:val="00297362"/>
    <w:pPr>
      <w:tabs>
        <w:tab w:val="center" w:pos="4536"/>
        <w:tab w:val="right" w:pos="9072"/>
      </w:tabs>
      <w:spacing w:after="0" w:line="240" w:lineRule="auto"/>
    </w:pPr>
  </w:style>
  <w:style w:type="character" w:customStyle="1" w:styleId="En-tteCar">
    <w:name w:val="En-tête Car"/>
    <w:basedOn w:val="Policepardfaut"/>
    <w:link w:val="En-tte"/>
    <w:uiPriority w:val="99"/>
    <w:rsid w:val="00297362"/>
  </w:style>
  <w:style w:type="paragraph" w:styleId="Pieddepage">
    <w:name w:val="footer"/>
    <w:basedOn w:val="Normal"/>
    <w:link w:val="PieddepageCar"/>
    <w:uiPriority w:val="99"/>
    <w:unhideWhenUsed/>
    <w:rsid w:val="002973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7362"/>
  </w:style>
  <w:style w:type="table" w:customStyle="1" w:styleId="Ombrageclair1">
    <w:name w:val="Ombrage clair1"/>
    <w:basedOn w:val="TableauNormal"/>
    <w:uiPriority w:val="60"/>
    <w:rsid w:val="00E31DC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03515D"/>
    <w:pPr>
      <w:spacing w:after="0" w:line="240" w:lineRule="auto"/>
    </w:pPr>
  </w:style>
  <w:style w:type="paragraph" w:customStyle="1" w:styleId="paragraphe">
    <w:name w:val="paragraphe"/>
    <w:basedOn w:val="Normal"/>
    <w:link w:val="paragrapheCar"/>
    <w:qFormat/>
    <w:rsid w:val="006F4868"/>
    <w:pPr>
      <w:spacing w:before="240" w:after="0" w:line="240" w:lineRule="auto"/>
      <w:jc w:val="both"/>
    </w:pPr>
    <w:rPr>
      <w:rFonts w:ascii="Arial" w:eastAsia="Times New Roman" w:hAnsi="Arial" w:cs="Times New Roman"/>
      <w:sz w:val="24"/>
      <w:szCs w:val="20"/>
      <w:lang w:val="en-US" w:eastAsia="en-GB"/>
    </w:rPr>
  </w:style>
  <w:style w:type="character" w:customStyle="1" w:styleId="paragrapheCar">
    <w:name w:val="paragraphe Car"/>
    <w:link w:val="paragraphe"/>
    <w:rsid w:val="006F4868"/>
    <w:rPr>
      <w:rFonts w:ascii="Arial" w:eastAsia="Times New Roman" w:hAnsi="Arial" w:cs="Times New Roman"/>
      <w:sz w:val="24"/>
      <w:szCs w:val="20"/>
      <w:lang w:val="en-US" w:eastAsia="en-GB"/>
    </w:rPr>
  </w:style>
</w:styles>
</file>

<file path=word/webSettings.xml><?xml version="1.0" encoding="utf-8"?>
<w:webSettings xmlns:r="http://schemas.openxmlformats.org/officeDocument/2006/relationships" xmlns:w="http://schemas.openxmlformats.org/wordprocessingml/2006/main">
  <w:divs>
    <w:div w:id="364527427">
      <w:bodyDiv w:val="1"/>
      <w:marLeft w:val="0"/>
      <w:marRight w:val="0"/>
      <w:marTop w:val="0"/>
      <w:marBottom w:val="0"/>
      <w:divBdr>
        <w:top w:val="none" w:sz="0" w:space="0" w:color="auto"/>
        <w:left w:val="none" w:sz="0" w:space="0" w:color="auto"/>
        <w:bottom w:val="none" w:sz="0" w:space="0" w:color="auto"/>
        <w:right w:val="none" w:sz="0" w:space="0" w:color="auto"/>
      </w:divBdr>
      <w:divsChild>
        <w:div w:id="20056502">
          <w:marLeft w:val="0"/>
          <w:marRight w:val="0"/>
          <w:marTop w:val="0"/>
          <w:marBottom w:val="0"/>
          <w:divBdr>
            <w:top w:val="none" w:sz="0" w:space="0" w:color="auto"/>
            <w:left w:val="none" w:sz="0" w:space="0" w:color="auto"/>
            <w:bottom w:val="none" w:sz="0" w:space="0" w:color="auto"/>
            <w:right w:val="none" w:sz="0" w:space="0" w:color="auto"/>
          </w:divBdr>
        </w:div>
        <w:div w:id="60636741">
          <w:marLeft w:val="0"/>
          <w:marRight w:val="0"/>
          <w:marTop w:val="0"/>
          <w:marBottom w:val="0"/>
          <w:divBdr>
            <w:top w:val="none" w:sz="0" w:space="0" w:color="auto"/>
            <w:left w:val="none" w:sz="0" w:space="0" w:color="auto"/>
            <w:bottom w:val="none" w:sz="0" w:space="0" w:color="auto"/>
            <w:right w:val="none" w:sz="0" w:space="0" w:color="auto"/>
          </w:divBdr>
        </w:div>
        <w:div w:id="192038744">
          <w:marLeft w:val="0"/>
          <w:marRight w:val="0"/>
          <w:marTop w:val="0"/>
          <w:marBottom w:val="0"/>
          <w:divBdr>
            <w:top w:val="none" w:sz="0" w:space="0" w:color="auto"/>
            <w:left w:val="none" w:sz="0" w:space="0" w:color="auto"/>
            <w:bottom w:val="none" w:sz="0" w:space="0" w:color="auto"/>
            <w:right w:val="none" w:sz="0" w:space="0" w:color="auto"/>
          </w:divBdr>
        </w:div>
        <w:div w:id="760570481">
          <w:marLeft w:val="0"/>
          <w:marRight w:val="0"/>
          <w:marTop w:val="0"/>
          <w:marBottom w:val="0"/>
          <w:divBdr>
            <w:top w:val="none" w:sz="0" w:space="0" w:color="auto"/>
            <w:left w:val="none" w:sz="0" w:space="0" w:color="auto"/>
            <w:bottom w:val="none" w:sz="0" w:space="0" w:color="auto"/>
            <w:right w:val="none" w:sz="0" w:space="0" w:color="auto"/>
          </w:divBdr>
        </w:div>
        <w:div w:id="891112413">
          <w:marLeft w:val="0"/>
          <w:marRight w:val="0"/>
          <w:marTop w:val="0"/>
          <w:marBottom w:val="0"/>
          <w:divBdr>
            <w:top w:val="none" w:sz="0" w:space="0" w:color="auto"/>
            <w:left w:val="none" w:sz="0" w:space="0" w:color="auto"/>
            <w:bottom w:val="none" w:sz="0" w:space="0" w:color="auto"/>
            <w:right w:val="none" w:sz="0" w:space="0" w:color="auto"/>
          </w:divBdr>
        </w:div>
        <w:div w:id="1020858024">
          <w:marLeft w:val="0"/>
          <w:marRight w:val="0"/>
          <w:marTop w:val="0"/>
          <w:marBottom w:val="0"/>
          <w:divBdr>
            <w:top w:val="none" w:sz="0" w:space="0" w:color="auto"/>
            <w:left w:val="none" w:sz="0" w:space="0" w:color="auto"/>
            <w:bottom w:val="none" w:sz="0" w:space="0" w:color="auto"/>
            <w:right w:val="none" w:sz="0" w:space="0" w:color="auto"/>
          </w:divBdr>
        </w:div>
        <w:div w:id="1221285261">
          <w:marLeft w:val="0"/>
          <w:marRight w:val="0"/>
          <w:marTop w:val="0"/>
          <w:marBottom w:val="0"/>
          <w:divBdr>
            <w:top w:val="none" w:sz="0" w:space="0" w:color="auto"/>
            <w:left w:val="none" w:sz="0" w:space="0" w:color="auto"/>
            <w:bottom w:val="none" w:sz="0" w:space="0" w:color="auto"/>
            <w:right w:val="none" w:sz="0" w:space="0" w:color="auto"/>
          </w:divBdr>
        </w:div>
        <w:div w:id="1579289297">
          <w:marLeft w:val="0"/>
          <w:marRight w:val="0"/>
          <w:marTop w:val="0"/>
          <w:marBottom w:val="0"/>
          <w:divBdr>
            <w:top w:val="none" w:sz="0" w:space="0" w:color="auto"/>
            <w:left w:val="none" w:sz="0" w:space="0" w:color="auto"/>
            <w:bottom w:val="none" w:sz="0" w:space="0" w:color="auto"/>
            <w:right w:val="none" w:sz="0" w:space="0" w:color="auto"/>
          </w:divBdr>
        </w:div>
        <w:div w:id="1595088645">
          <w:marLeft w:val="0"/>
          <w:marRight w:val="0"/>
          <w:marTop w:val="0"/>
          <w:marBottom w:val="0"/>
          <w:divBdr>
            <w:top w:val="none" w:sz="0" w:space="0" w:color="auto"/>
            <w:left w:val="none" w:sz="0" w:space="0" w:color="auto"/>
            <w:bottom w:val="none" w:sz="0" w:space="0" w:color="auto"/>
            <w:right w:val="none" w:sz="0" w:space="0" w:color="auto"/>
          </w:divBdr>
        </w:div>
        <w:div w:id="1737508176">
          <w:marLeft w:val="0"/>
          <w:marRight w:val="0"/>
          <w:marTop w:val="0"/>
          <w:marBottom w:val="0"/>
          <w:divBdr>
            <w:top w:val="none" w:sz="0" w:space="0" w:color="auto"/>
            <w:left w:val="none" w:sz="0" w:space="0" w:color="auto"/>
            <w:bottom w:val="none" w:sz="0" w:space="0" w:color="auto"/>
            <w:right w:val="none" w:sz="0" w:space="0" w:color="auto"/>
          </w:divBdr>
        </w:div>
        <w:div w:id="1882742099">
          <w:marLeft w:val="0"/>
          <w:marRight w:val="0"/>
          <w:marTop w:val="0"/>
          <w:marBottom w:val="0"/>
          <w:divBdr>
            <w:top w:val="none" w:sz="0" w:space="0" w:color="auto"/>
            <w:left w:val="none" w:sz="0" w:space="0" w:color="auto"/>
            <w:bottom w:val="none" w:sz="0" w:space="0" w:color="auto"/>
            <w:right w:val="none" w:sz="0" w:space="0" w:color="auto"/>
          </w:divBdr>
        </w:div>
        <w:div w:id="2018733236">
          <w:marLeft w:val="0"/>
          <w:marRight w:val="0"/>
          <w:marTop w:val="0"/>
          <w:marBottom w:val="0"/>
          <w:divBdr>
            <w:top w:val="none" w:sz="0" w:space="0" w:color="auto"/>
            <w:left w:val="none" w:sz="0" w:space="0" w:color="auto"/>
            <w:bottom w:val="none" w:sz="0" w:space="0" w:color="auto"/>
            <w:right w:val="none" w:sz="0" w:space="0" w:color="auto"/>
          </w:divBdr>
        </w:div>
      </w:divsChild>
    </w:div>
    <w:div w:id="568004713">
      <w:bodyDiv w:val="1"/>
      <w:marLeft w:val="0"/>
      <w:marRight w:val="0"/>
      <w:marTop w:val="0"/>
      <w:marBottom w:val="0"/>
      <w:divBdr>
        <w:top w:val="none" w:sz="0" w:space="0" w:color="auto"/>
        <w:left w:val="none" w:sz="0" w:space="0" w:color="auto"/>
        <w:bottom w:val="none" w:sz="0" w:space="0" w:color="auto"/>
        <w:right w:val="none" w:sz="0" w:space="0" w:color="auto"/>
      </w:divBdr>
      <w:divsChild>
        <w:div w:id="90585266">
          <w:marLeft w:val="0"/>
          <w:marRight w:val="0"/>
          <w:marTop w:val="0"/>
          <w:marBottom w:val="0"/>
          <w:divBdr>
            <w:top w:val="none" w:sz="0" w:space="0" w:color="auto"/>
            <w:left w:val="none" w:sz="0" w:space="0" w:color="auto"/>
            <w:bottom w:val="none" w:sz="0" w:space="0" w:color="auto"/>
            <w:right w:val="none" w:sz="0" w:space="0" w:color="auto"/>
          </w:divBdr>
        </w:div>
        <w:div w:id="220754413">
          <w:marLeft w:val="0"/>
          <w:marRight w:val="0"/>
          <w:marTop w:val="0"/>
          <w:marBottom w:val="0"/>
          <w:divBdr>
            <w:top w:val="none" w:sz="0" w:space="0" w:color="auto"/>
            <w:left w:val="none" w:sz="0" w:space="0" w:color="auto"/>
            <w:bottom w:val="none" w:sz="0" w:space="0" w:color="auto"/>
            <w:right w:val="none" w:sz="0" w:space="0" w:color="auto"/>
          </w:divBdr>
        </w:div>
        <w:div w:id="302390894">
          <w:marLeft w:val="0"/>
          <w:marRight w:val="0"/>
          <w:marTop w:val="0"/>
          <w:marBottom w:val="0"/>
          <w:divBdr>
            <w:top w:val="none" w:sz="0" w:space="0" w:color="auto"/>
            <w:left w:val="none" w:sz="0" w:space="0" w:color="auto"/>
            <w:bottom w:val="none" w:sz="0" w:space="0" w:color="auto"/>
            <w:right w:val="none" w:sz="0" w:space="0" w:color="auto"/>
          </w:divBdr>
        </w:div>
        <w:div w:id="371534827">
          <w:marLeft w:val="0"/>
          <w:marRight w:val="0"/>
          <w:marTop w:val="0"/>
          <w:marBottom w:val="0"/>
          <w:divBdr>
            <w:top w:val="none" w:sz="0" w:space="0" w:color="auto"/>
            <w:left w:val="none" w:sz="0" w:space="0" w:color="auto"/>
            <w:bottom w:val="none" w:sz="0" w:space="0" w:color="auto"/>
            <w:right w:val="none" w:sz="0" w:space="0" w:color="auto"/>
          </w:divBdr>
        </w:div>
        <w:div w:id="525287652">
          <w:marLeft w:val="0"/>
          <w:marRight w:val="0"/>
          <w:marTop w:val="0"/>
          <w:marBottom w:val="0"/>
          <w:divBdr>
            <w:top w:val="none" w:sz="0" w:space="0" w:color="auto"/>
            <w:left w:val="none" w:sz="0" w:space="0" w:color="auto"/>
            <w:bottom w:val="none" w:sz="0" w:space="0" w:color="auto"/>
            <w:right w:val="none" w:sz="0" w:space="0" w:color="auto"/>
          </w:divBdr>
        </w:div>
        <w:div w:id="1033111444">
          <w:marLeft w:val="0"/>
          <w:marRight w:val="0"/>
          <w:marTop w:val="0"/>
          <w:marBottom w:val="0"/>
          <w:divBdr>
            <w:top w:val="none" w:sz="0" w:space="0" w:color="auto"/>
            <w:left w:val="none" w:sz="0" w:space="0" w:color="auto"/>
            <w:bottom w:val="none" w:sz="0" w:space="0" w:color="auto"/>
            <w:right w:val="none" w:sz="0" w:space="0" w:color="auto"/>
          </w:divBdr>
        </w:div>
        <w:div w:id="1079905470">
          <w:marLeft w:val="0"/>
          <w:marRight w:val="0"/>
          <w:marTop w:val="0"/>
          <w:marBottom w:val="0"/>
          <w:divBdr>
            <w:top w:val="none" w:sz="0" w:space="0" w:color="auto"/>
            <w:left w:val="none" w:sz="0" w:space="0" w:color="auto"/>
            <w:bottom w:val="none" w:sz="0" w:space="0" w:color="auto"/>
            <w:right w:val="none" w:sz="0" w:space="0" w:color="auto"/>
          </w:divBdr>
        </w:div>
        <w:div w:id="1085151478">
          <w:marLeft w:val="0"/>
          <w:marRight w:val="0"/>
          <w:marTop w:val="0"/>
          <w:marBottom w:val="0"/>
          <w:divBdr>
            <w:top w:val="none" w:sz="0" w:space="0" w:color="auto"/>
            <w:left w:val="none" w:sz="0" w:space="0" w:color="auto"/>
            <w:bottom w:val="none" w:sz="0" w:space="0" w:color="auto"/>
            <w:right w:val="none" w:sz="0" w:space="0" w:color="auto"/>
          </w:divBdr>
        </w:div>
        <w:div w:id="1545212816">
          <w:marLeft w:val="0"/>
          <w:marRight w:val="0"/>
          <w:marTop w:val="0"/>
          <w:marBottom w:val="0"/>
          <w:divBdr>
            <w:top w:val="none" w:sz="0" w:space="0" w:color="auto"/>
            <w:left w:val="none" w:sz="0" w:space="0" w:color="auto"/>
            <w:bottom w:val="none" w:sz="0" w:space="0" w:color="auto"/>
            <w:right w:val="none" w:sz="0" w:space="0" w:color="auto"/>
          </w:divBdr>
        </w:div>
        <w:div w:id="1780225335">
          <w:marLeft w:val="0"/>
          <w:marRight w:val="0"/>
          <w:marTop w:val="0"/>
          <w:marBottom w:val="0"/>
          <w:divBdr>
            <w:top w:val="none" w:sz="0" w:space="0" w:color="auto"/>
            <w:left w:val="none" w:sz="0" w:space="0" w:color="auto"/>
            <w:bottom w:val="none" w:sz="0" w:space="0" w:color="auto"/>
            <w:right w:val="none" w:sz="0" w:space="0" w:color="auto"/>
          </w:divBdr>
        </w:div>
        <w:div w:id="1969434334">
          <w:marLeft w:val="0"/>
          <w:marRight w:val="0"/>
          <w:marTop w:val="0"/>
          <w:marBottom w:val="0"/>
          <w:divBdr>
            <w:top w:val="none" w:sz="0" w:space="0" w:color="auto"/>
            <w:left w:val="none" w:sz="0" w:space="0" w:color="auto"/>
            <w:bottom w:val="none" w:sz="0" w:space="0" w:color="auto"/>
            <w:right w:val="none" w:sz="0" w:space="0" w:color="auto"/>
          </w:divBdr>
        </w:div>
        <w:div w:id="2145155024">
          <w:marLeft w:val="0"/>
          <w:marRight w:val="0"/>
          <w:marTop w:val="0"/>
          <w:marBottom w:val="0"/>
          <w:divBdr>
            <w:top w:val="none" w:sz="0" w:space="0" w:color="auto"/>
            <w:left w:val="none" w:sz="0" w:space="0" w:color="auto"/>
            <w:bottom w:val="none" w:sz="0" w:space="0" w:color="auto"/>
            <w:right w:val="none" w:sz="0" w:space="0" w:color="auto"/>
          </w:divBdr>
        </w:div>
      </w:divsChild>
    </w:div>
    <w:div w:id="1304887452">
      <w:bodyDiv w:val="1"/>
      <w:marLeft w:val="0"/>
      <w:marRight w:val="0"/>
      <w:marTop w:val="0"/>
      <w:marBottom w:val="0"/>
      <w:divBdr>
        <w:top w:val="none" w:sz="0" w:space="0" w:color="auto"/>
        <w:left w:val="none" w:sz="0" w:space="0" w:color="auto"/>
        <w:bottom w:val="none" w:sz="0" w:space="0" w:color="auto"/>
        <w:right w:val="none" w:sz="0" w:space="0" w:color="auto"/>
      </w:divBdr>
    </w:div>
    <w:div w:id="1463497238">
      <w:bodyDiv w:val="1"/>
      <w:marLeft w:val="0"/>
      <w:marRight w:val="0"/>
      <w:marTop w:val="0"/>
      <w:marBottom w:val="0"/>
      <w:divBdr>
        <w:top w:val="none" w:sz="0" w:space="0" w:color="auto"/>
        <w:left w:val="none" w:sz="0" w:space="0" w:color="auto"/>
        <w:bottom w:val="none" w:sz="0" w:space="0" w:color="auto"/>
        <w:right w:val="none" w:sz="0" w:space="0" w:color="auto"/>
      </w:divBdr>
      <w:divsChild>
        <w:div w:id="263608705">
          <w:marLeft w:val="0"/>
          <w:marRight w:val="0"/>
          <w:marTop w:val="0"/>
          <w:marBottom w:val="0"/>
          <w:divBdr>
            <w:top w:val="none" w:sz="0" w:space="0" w:color="auto"/>
            <w:left w:val="none" w:sz="0" w:space="0" w:color="auto"/>
            <w:bottom w:val="none" w:sz="0" w:space="0" w:color="auto"/>
            <w:right w:val="none" w:sz="0" w:space="0" w:color="auto"/>
          </w:divBdr>
        </w:div>
        <w:div w:id="439296004">
          <w:marLeft w:val="0"/>
          <w:marRight w:val="0"/>
          <w:marTop w:val="0"/>
          <w:marBottom w:val="0"/>
          <w:divBdr>
            <w:top w:val="none" w:sz="0" w:space="0" w:color="auto"/>
            <w:left w:val="none" w:sz="0" w:space="0" w:color="auto"/>
            <w:bottom w:val="none" w:sz="0" w:space="0" w:color="auto"/>
            <w:right w:val="none" w:sz="0" w:space="0" w:color="auto"/>
          </w:divBdr>
        </w:div>
        <w:div w:id="821627510">
          <w:marLeft w:val="0"/>
          <w:marRight w:val="0"/>
          <w:marTop w:val="0"/>
          <w:marBottom w:val="0"/>
          <w:divBdr>
            <w:top w:val="none" w:sz="0" w:space="0" w:color="auto"/>
            <w:left w:val="none" w:sz="0" w:space="0" w:color="auto"/>
            <w:bottom w:val="none" w:sz="0" w:space="0" w:color="auto"/>
            <w:right w:val="none" w:sz="0" w:space="0" w:color="auto"/>
          </w:divBdr>
        </w:div>
        <w:div w:id="1046181848">
          <w:marLeft w:val="0"/>
          <w:marRight w:val="0"/>
          <w:marTop w:val="0"/>
          <w:marBottom w:val="0"/>
          <w:divBdr>
            <w:top w:val="none" w:sz="0" w:space="0" w:color="auto"/>
            <w:left w:val="none" w:sz="0" w:space="0" w:color="auto"/>
            <w:bottom w:val="none" w:sz="0" w:space="0" w:color="auto"/>
            <w:right w:val="none" w:sz="0" w:space="0" w:color="auto"/>
          </w:divBdr>
        </w:div>
        <w:div w:id="1056667132">
          <w:marLeft w:val="0"/>
          <w:marRight w:val="0"/>
          <w:marTop w:val="0"/>
          <w:marBottom w:val="0"/>
          <w:divBdr>
            <w:top w:val="none" w:sz="0" w:space="0" w:color="auto"/>
            <w:left w:val="none" w:sz="0" w:space="0" w:color="auto"/>
            <w:bottom w:val="none" w:sz="0" w:space="0" w:color="auto"/>
            <w:right w:val="none" w:sz="0" w:space="0" w:color="auto"/>
          </w:divBdr>
        </w:div>
        <w:div w:id="1237403801">
          <w:marLeft w:val="0"/>
          <w:marRight w:val="0"/>
          <w:marTop w:val="0"/>
          <w:marBottom w:val="0"/>
          <w:divBdr>
            <w:top w:val="none" w:sz="0" w:space="0" w:color="auto"/>
            <w:left w:val="none" w:sz="0" w:space="0" w:color="auto"/>
            <w:bottom w:val="none" w:sz="0" w:space="0" w:color="auto"/>
            <w:right w:val="none" w:sz="0" w:space="0" w:color="auto"/>
          </w:divBdr>
        </w:div>
        <w:div w:id="1465466673">
          <w:marLeft w:val="0"/>
          <w:marRight w:val="0"/>
          <w:marTop w:val="0"/>
          <w:marBottom w:val="0"/>
          <w:divBdr>
            <w:top w:val="none" w:sz="0" w:space="0" w:color="auto"/>
            <w:left w:val="none" w:sz="0" w:space="0" w:color="auto"/>
            <w:bottom w:val="none" w:sz="0" w:space="0" w:color="auto"/>
            <w:right w:val="none" w:sz="0" w:space="0" w:color="auto"/>
          </w:divBdr>
        </w:div>
        <w:div w:id="1548181792">
          <w:marLeft w:val="0"/>
          <w:marRight w:val="0"/>
          <w:marTop w:val="0"/>
          <w:marBottom w:val="0"/>
          <w:divBdr>
            <w:top w:val="none" w:sz="0" w:space="0" w:color="auto"/>
            <w:left w:val="none" w:sz="0" w:space="0" w:color="auto"/>
            <w:bottom w:val="none" w:sz="0" w:space="0" w:color="auto"/>
            <w:right w:val="none" w:sz="0" w:space="0" w:color="auto"/>
          </w:divBdr>
        </w:div>
        <w:div w:id="1629044936">
          <w:marLeft w:val="0"/>
          <w:marRight w:val="0"/>
          <w:marTop w:val="0"/>
          <w:marBottom w:val="0"/>
          <w:divBdr>
            <w:top w:val="none" w:sz="0" w:space="0" w:color="auto"/>
            <w:left w:val="none" w:sz="0" w:space="0" w:color="auto"/>
            <w:bottom w:val="none" w:sz="0" w:space="0" w:color="auto"/>
            <w:right w:val="none" w:sz="0" w:space="0" w:color="auto"/>
          </w:divBdr>
        </w:div>
        <w:div w:id="1738942130">
          <w:marLeft w:val="0"/>
          <w:marRight w:val="0"/>
          <w:marTop w:val="0"/>
          <w:marBottom w:val="0"/>
          <w:divBdr>
            <w:top w:val="none" w:sz="0" w:space="0" w:color="auto"/>
            <w:left w:val="none" w:sz="0" w:space="0" w:color="auto"/>
            <w:bottom w:val="none" w:sz="0" w:space="0" w:color="auto"/>
            <w:right w:val="none" w:sz="0" w:space="0" w:color="auto"/>
          </w:divBdr>
        </w:div>
        <w:div w:id="1939947070">
          <w:marLeft w:val="0"/>
          <w:marRight w:val="0"/>
          <w:marTop w:val="0"/>
          <w:marBottom w:val="0"/>
          <w:divBdr>
            <w:top w:val="none" w:sz="0" w:space="0" w:color="auto"/>
            <w:left w:val="none" w:sz="0" w:space="0" w:color="auto"/>
            <w:bottom w:val="none" w:sz="0" w:space="0" w:color="auto"/>
            <w:right w:val="none" w:sz="0" w:space="0" w:color="auto"/>
          </w:divBdr>
        </w:div>
      </w:divsChild>
    </w:div>
    <w:div w:id="1599681879">
      <w:bodyDiv w:val="1"/>
      <w:marLeft w:val="0"/>
      <w:marRight w:val="0"/>
      <w:marTop w:val="0"/>
      <w:marBottom w:val="0"/>
      <w:divBdr>
        <w:top w:val="none" w:sz="0" w:space="0" w:color="auto"/>
        <w:left w:val="none" w:sz="0" w:space="0" w:color="auto"/>
        <w:bottom w:val="none" w:sz="0" w:space="0" w:color="auto"/>
        <w:right w:val="none" w:sz="0" w:space="0" w:color="auto"/>
      </w:divBdr>
    </w:div>
    <w:div w:id="185441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Gra04</b:Tag>
    <b:SourceType>JournalArticle</b:SourceType>
    <b:Guid>{7DD76AAC-737D-4062-A22E-6CB961D9E235}</b:Guid>
    <b:Author>
      <b:Author>
        <b:NameList>
          <b:Person>
            <b:Last>Grattoni</b:Last>
            <b:First>C.</b:First>
            <b:Middle>A., Luckham, P. F., Jing, X. D., Norman, L., &amp; Zimmerman, R. W</b:Middle>
          </b:Person>
        </b:NameList>
      </b:Author>
    </b:Author>
    <b:Title>Polymers as relative permeability modifiers: adsorption and the dynamic formation of thick polyacrylamide layers</b:Title>
    <b:JournalName>Journal of petroleum science and engineering</b:JournalName>
    <b:Year>2004</b:Year>
    <b:Pages>233-245</b:Pages>
    <b:RefOrder>1</b:RefOrder>
  </b:Source>
</b:Sources>
</file>

<file path=customXml/itemProps1.xml><?xml version="1.0" encoding="utf-8"?>
<ds:datastoreItem xmlns:ds="http://schemas.openxmlformats.org/officeDocument/2006/customXml" ds:itemID="{BE5979DE-70AD-434A-A585-479FAC629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18102</Words>
  <Characters>99562</Characters>
  <Application>Microsoft Office Word</Application>
  <DocSecurity>0</DocSecurity>
  <Lines>829</Lines>
  <Paragraphs>234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117430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SANSON</dc:creator>
  <cp:lastModifiedBy>Nicolas</cp:lastModifiedBy>
  <cp:revision>2</cp:revision>
  <cp:lastPrinted>2018-07-02T07:22:00Z</cp:lastPrinted>
  <dcterms:created xsi:type="dcterms:W3CDTF">2018-07-23T13:07:00Z</dcterms:created>
  <dcterms:modified xsi:type="dcterms:W3CDTF">2018-07-23T13:07:00Z</dcterms:modified>
</cp:coreProperties>
</file>